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058E7" w14:textId="77777777" w:rsidR="00E841C8" w:rsidRPr="001F247A" w:rsidRDefault="00A7572A" w:rsidP="001F247A">
      <w:pPr>
        <w:pStyle w:val="Title"/>
        <w:jc w:val="center"/>
        <w:rPr>
          <w:color w:val="5F497A" w:themeColor="accent4" w:themeShade="BF"/>
        </w:rPr>
      </w:pPr>
      <w:bookmarkStart w:id="0" w:name="_GoBack"/>
      <w:bookmarkEnd w:id="0"/>
      <w:r w:rsidRPr="001F247A">
        <w:rPr>
          <w:color w:val="5F497A" w:themeColor="accent4" w:themeShade="BF"/>
        </w:rPr>
        <w:t>Charter School Renewal Rubric</w:t>
      </w:r>
    </w:p>
    <w:p w14:paraId="0C3F87AA" w14:textId="77777777" w:rsidR="00A7572A" w:rsidRDefault="00727575" w:rsidP="00A7572A">
      <w:pPr>
        <w:jc w:val="center"/>
        <w:rPr>
          <w:sz w:val="24"/>
          <w:szCs w:val="24"/>
        </w:rPr>
      </w:pPr>
      <w:r>
        <w:rPr>
          <w:sz w:val="24"/>
          <w:szCs w:val="24"/>
        </w:rPr>
        <w:t>DAAC Charter School Subcommittee Review</w:t>
      </w:r>
    </w:p>
    <w:p w14:paraId="7C442E0A" w14:textId="77777777" w:rsidR="00E729BC" w:rsidRDefault="00E729BC" w:rsidP="00A7572A">
      <w:pPr>
        <w:jc w:val="center"/>
        <w:rPr>
          <w:sz w:val="24"/>
          <w:szCs w:val="24"/>
        </w:rPr>
      </w:pPr>
    </w:p>
    <w:p w14:paraId="5EA7390E" w14:textId="77777777" w:rsidR="00E729BC" w:rsidRDefault="00E729BC" w:rsidP="00E729BC">
      <w:pPr>
        <w:pStyle w:val="Heading2"/>
      </w:pPr>
      <w:r>
        <w:t>Introduction</w:t>
      </w:r>
    </w:p>
    <w:p w14:paraId="5044BF01" w14:textId="77777777" w:rsidR="00E729BC" w:rsidRDefault="00E729BC" w:rsidP="00E729BC">
      <w:pPr>
        <w:rPr>
          <w:sz w:val="24"/>
          <w:szCs w:val="24"/>
        </w:rPr>
      </w:pPr>
      <w:r>
        <w:rPr>
          <w:sz w:val="24"/>
          <w:szCs w:val="24"/>
        </w:rPr>
        <w:t xml:space="preserve">This rubric is designed to be used by members of the charter school subcommittee of the District Accountability </w:t>
      </w:r>
      <w:r w:rsidR="00B63CA3">
        <w:rPr>
          <w:sz w:val="24"/>
          <w:szCs w:val="24"/>
        </w:rPr>
        <w:t xml:space="preserve">Advisory </w:t>
      </w:r>
      <w:r>
        <w:rPr>
          <w:sz w:val="24"/>
          <w:szCs w:val="24"/>
        </w:rPr>
        <w:t xml:space="preserve">Committee. </w:t>
      </w:r>
      <w:r w:rsidR="007E2F49">
        <w:rPr>
          <w:sz w:val="24"/>
          <w:szCs w:val="24"/>
        </w:rPr>
        <w:t>Its</w:t>
      </w:r>
      <w:r w:rsidR="00AB6F20">
        <w:rPr>
          <w:sz w:val="24"/>
          <w:szCs w:val="24"/>
        </w:rPr>
        <w:t xml:space="preserve"> emphasis is more on the high-level evidence for considering a charter school renewal rather than the technical or specific. </w:t>
      </w:r>
      <w:r w:rsidR="001F247A">
        <w:rPr>
          <w:sz w:val="24"/>
          <w:szCs w:val="24"/>
        </w:rPr>
        <w:t>Evaluators should fill in the level of the rubric that matches the renewal application and then provide comments in the Strengths/Weaknesses column to clarify why the score was assigned.</w:t>
      </w:r>
    </w:p>
    <w:p w14:paraId="786058EF" w14:textId="77777777" w:rsidR="00E729BC" w:rsidRDefault="001F247A" w:rsidP="001F247A">
      <w:pPr>
        <w:pStyle w:val="Heading2"/>
      </w:pPr>
      <w:r>
        <w:t>Renewal Application Components</w:t>
      </w:r>
    </w:p>
    <w:p w14:paraId="2340C548" w14:textId="77777777" w:rsidR="00D91EC4" w:rsidRPr="00D56B16" w:rsidRDefault="00D91EC4" w:rsidP="00D91EC4">
      <w:pPr>
        <w:pStyle w:val="Heading3"/>
        <w:spacing w:after="240"/>
        <w:rPr>
          <w:sz w:val="24"/>
          <w:szCs w:val="24"/>
        </w:rPr>
      </w:pPr>
      <w:r w:rsidRPr="00D56B16">
        <w:rPr>
          <w:sz w:val="24"/>
          <w:szCs w:val="24"/>
        </w:rPr>
        <w:t>3. Vision and Mission</w:t>
      </w:r>
    </w:p>
    <w:p w14:paraId="06DD29C3" w14:textId="77777777" w:rsidR="00D91EC4" w:rsidRDefault="00D91EC4" w:rsidP="00D91EC4">
      <w:pPr>
        <w:rPr>
          <w:sz w:val="24"/>
          <w:szCs w:val="24"/>
        </w:rPr>
      </w:pPr>
      <w:r>
        <w:rPr>
          <w:sz w:val="24"/>
          <w:szCs w:val="24"/>
        </w:rPr>
        <w:t xml:space="preserve">a. </w:t>
      </w:r>
      <w:r w:rsidRPr="00E4030D">
        <w:rPr>
          <w:b/>
          <w:sz w:val="24"/>
          <w:szCs w:val="24"/>
        </w:rPr>
        <w:t>Contractual Vision and Mission Statements</w:t>
      </w:r>
      <w:r>
        <w:rPr>
          <w:sz w:val="24"/>
          <w:szCs w:val="24"/>
        </w:rPr>
        <w:t xml:space="preserve">. The charter contract and original charter school application contain the school's vision and mission statements. Are these statements still accurate? If a revision is being proposed as a part of renewal, identify the proposed language and why the change is being requested. </w:t>
      </w:r>
    </w:p>
    <w:p w14:paraId="6D97BFB4" w14:textId="77777777" w:rsidR="00D91EC4" w:rsidRDefault="00D91EC4" w:rsidP="00D91EC4">
      <w:pPr>
        <w:rPr>
          <w:sz w:val="24"/>
          <w:szCs w:val="24"/>
        </w:rPr>
      </w:pPr>
      <w:r>
        <w:rPr>
          <w:sz w:val="24"/>
          <w:szCs w:val="24"/>
        </w:rPr>
        <w:t xml:space="preserve">b. </w:t>
      </w:r>
      <w:r w:rsidRPr="00E4030D">
        <w:rPr>
          <w:b/>
          <w:sz w:val="24"/>
          <w:szCs w:val="24"/>
        </w:rPr>
        <w:t>Key Design Elements</w:t>
      </w:r>
      <w:r>
        <w:rPr>
          <w:sz w:val="24"/>
          <w:szCs w:val="24"/>
        </w:rPr>
        <w:t>. Provide an overview of the school's design and explain if there have been any modifications since the last renewal. Describe the school's instructional methods, school culture, and any key design elements that are unique to the school. Briefly describe the research basis for these components and why they were selected for the school's student population.</w:t>
      </w:r>
    </w:p>
    <w:tbl>
      <w:tblPr>
        <w:tblStyle w:val="TableGrid"/>
        <w:tblW w:w="13698" w:type="dxa"/>
        <w:tblLook w:val="04A0" w:firstRow="1" w:lastRow="0" w:firstColumn="1" w:lastColumn="0" w:noHBand="0" w:noVBand="1"/>
      </w:tblPr>
      <w:tblGrid>
        <w:gridCol w:w="1818"/>
        <w:gridCol w:w="2030"/>
        <w:gridCol w:w="1973"/>
        <w:gridCol w:w="1710"/>
        <w:gridCol w:w="1937"/>
        <w:gridCol w:w="810"/>
        <w:gridCol w:w="3420"/>
      </w:tblGrid>
      <w:tr w:rsidR="00A7572A" w14:paraId="7D5C7E3D" w14:textId="77777777" w:rsidTr="00F61062">
        <w:tc>
          <w:tcPr>
            <w:tcW w:w="13698" w:type="dxa"/>
            <w:gridSpan w:val="7"/>
            <w:shd w:val="clear" w:color="auto" w:fill="B2A1C7" w:themeFill="accent4" w:themeFillTint="99"/>
          </w:tcPr>
          <w:p w14:paraId="71A2607D" w14:textId="77777777" w:rsidR="00A7572A" w:rsidRDefault="00A7572A" w:rsidP="00A7572A">
            <w:pPr>
              <w:rPr>
                <w:sz w:val="24"/>
                <w:szCs w:val="24"/>
              </w:rPr>
            </w:pPr>
            <w:r>
              <w:rPr>
                <w:sz w:val="24"/>
                <w:szCs w:val="24"/>
              </w:rPr>
              <w:t>3. Vision and Mission</w:t>
            </w:r>
          </w:p>
        </w:tc>
      </w:tr>
      <w:tr w:rsidR="00A7572A" w14:paraId="0C082172" w14:textId="77777777" w:rsidTr="00F61062">
        <w:tc>
          <w:tcPr>
            <w:tcW w:w="1818" w:type="dxa"/>
            <w:shd w:val="clear" w:color="auto" w:fill="CCC0D9" w:themeFill="accent4" w:themeFillTint="66"/>
          </w:tcPr>
          <w:p w14:paraId="6063DA7A" w14:textId="77777777" w:rsidR="00A7572A" w:rsidRPr="005E5F37" w:rsidRDefault="00A7572A" w:rsidP="00E84095">
            <w:pPr>
              <w:pStyle w:val="Heading1"/>
              <w:spacing w:before="40" w:after="40"/>
              <w:outlineLvl w:val="0"/>
              <w:rPr>
                <w:rFonts w:ascii="Calibri" w:hAnsi="Calibri" w:cs="Calibri"/>
                <w:sz w:val="20"/>
                <w:szCs w:val="20"/>
              </w:rPr>
            </w:pPr>
            <w:r w:rsidRPr="005E5F37">
              <w:rPr>
                <w:rFonts w:ascii="Calibri" w:hAnsi="Calibri" w:cs="Calibri"/>
                <w:sz w:val="20"/>
                <w:szCs w:val="20"/>
              </w:rPr>
              <w:lastRenderedPageBreak/>
              <w:t>Benchmark</w:t>
            </w:r>
          </w:p>
        </w:tc>
        <w:tc>
          <w:tcPr>
            <w:tcW w:w="2030" w:type="dxa"/>
            <w:shd w:val="clear" w:color="auto" w:fill="CCC0D9" w:themeFill="accent4" w:themeFillTint="66"/>
          </w:tcPr>
          <w:p w14:paraId="71C15EF2" w14:textId="77777777" w:rsidR="00A7572A" w:rsidRPr="005E5F37" w:rsidRDefault="00A7572A" w:rsidP="00E84095">
            <w:pPr>
              <w:spacing w:before="40" w:after="40"/>
              <w:jc w:val="center"/>
              <w:rPr>
                <w:rFonts w:ascii="Calibri" w:hAnsi="Calibri" w:cs="Calibri"/>
                <w:b/>
                <w:sz w:val="20"/>
                <w:szCs w:val="20"/>
              </w:rPr>
            </w:pPr>
            <w:r w:rsidRPr="005E5F37">
              <w:rPr>
                <w:rFonts w:ascii="Calibri" w:hAnsi="Calibri" w:cs="Calibri"/>
                <w:b/>
                <w:sz w:val="20"/>
                <w:szCs w:val="20"/>
              </w:rPr>
              <w:t>Level 4: Exemplary level of development and implementation</w:t>
            </w:r>
          </w:p>
        </w:tc>
        <w:tc>
          <w:tcPr>
            <w:tcW w:w="1973" w:type="dxa"/>
            <w:shd w:val="clear" w:color="auto" w:fill="CCC0D9" w:themeFill="accent4" w:themeFillTint="66"/>
          </w:tcPr>
          <w:p w14:paraId="226467F2" w14:textId="77777777" w:rsidR="00A7572A" w:rsidRPr="005E5F37" w:rsidRDefault="00A7572A" w:rsidP="00E84095">
            <w:pPr>
              <w:spacing w:before="40" w:after="40"/>
              <w:jc w:val="center"/>
              <w:rPr>
                <w:rFonts w:ascii="Calibri" w:hAnsi="Calibri" w:cs="Calibri"/>
                <w:b/>
                <w:sz w:val="20"/>
                <w:szCs w:val="20"/>
              </w:rPr>
            </w:pPr>
            <w:r w:rsidRPr="005E5F37">
              <w:rPr>
                <w:rFonts w:ascii="Calibri" w:hAnsi="Calibri" w:cs="Calibri"/>
                <w:b/>
                <w:sz w:val="20"/>
                <w:szCs w:val="20"/>
              </w:rPr>
              <w:t>Level 3: Fully functioning and operational level of implementation</w:t>
            </w:r>
          </w:p>
        </w:tc>
        <w:tc>
          <w:tcPr>
            <w:tcW w:w="1710" w:type="dxa"/>
            <w:shd w:val="clear" w:color="auto" w:fill="CCC0D9" w:themeFill="accent4" w:themeFillTint="66"/>
          </w:tcPr>
          <w:p w14:paraId="00F4767A" w14:textId="77777777" w:rsidR="00A7572A" w:rsidRPr="005E5F37" w:rsidRDefault="00A7572A" w:rsidP="00E84095">
            <w:pPr>
              <w:spacing w:before="40" w:after="40"/>
              <w:jc w:val="center"/>
              <w:rPr>
                <w:rFonts w:ascii="Calibri" w:hAnsi="Calibri" w:cs="Calibri"/>
                <w:b/>
                <w:sz w:val="20"/>
                <w:szCs w:val="20"/>
              </w:rPr>
            </w:pPr>
            <w:r w:rsidRPr="005E5F37">
              <w:rPr>
                <w:rFonts w:ascii="Calibri" w:hAnsi="Calibri" w:cs="Calibri"/>
                <w:b/>
                <w:sz w:val="20"/>
                <w:szCs w:val="20"/>
              </w:rPr>
              <w:t xml:space="preserve">Level 2: </w:t>
            </w:r>
            <w:r>
              <w:rPr>
                <w:rFonts w:ascii="Calibri" w:hAnsi="Calibri" w:cs="Calibri"/>
                <w:b/>
                <w:sz w:val="20"/>
                <w:szCs w:val="20"/>
              </w:rPr>
              <w:t>P</w:t>
            </w:r>
            <w:r w:rsidRPr="005E5F37">
              <w:rPr>
                <w:rFonts w:ascii="Calibri" w:hAnsi="Calibri" w:cs="Calibri"/>
                <w:b/>
                <w:sz w:val="20"/>
                <w:szCs w:val="20"/>
              </w:rPr>
              <w:t>artial implementation</w:t>
            </w:r>
          </w:p>
        </w:tc>
        <w:tc>
          <w:tcPr>
            <w:tcW w:w="1937" w:type="dxa"/>
            <w:shd w:val="clear" w:color="auto" w:fill="CCC0D9" w:themeFill="accent4" w:themeFillTint="66"/>
          </w:tcPr>
          <w:p w14:paraId="3D71C557" w14:textId="77777777" w:rsidR="00A7572A" w:rsidRPr="005E5F37" w:rsidRDefault="00A7572A" w:rsidP="00E84095">
            <w:pPr>
              <w:spacing w:before="40" w:after="40"/>
              <w:jc w:val="center"/>
              <w:rPr>
                <w:rFonts w:ascii="Calibri" w:hAnsi="Calibri" w:cs="Calibri"/>
                <w:b/>
                <w:sz w:val="20"/>
                <w:szCs w:val="20"/>
              </w:rPr>
            </w:pPr>
            <w:r w:rsidRPr="005E5F37">
              <w:rPr>
                <w:rFonts w:ascii="Calibri" w:hAnsi="Calibri" w:cs="Calibri"/>
                <w:b/>
                <w:sz w:val="20"/>
                <w:szCs w:val="20"/>
              </w:rPr>
              <w:t>Level 1: Low level or no evidence of development and implementation</w:t>
            </w:r>
          </w:p>
        </w:tc>
        <w:tc>
          <w:tcPr>
            <w:tcW w:w="810" w:type="dxa"/>
            <w:shd w:val="clear" w:color="auto" w:fill="CCC0D9" w:themeFill="accent4" w:themeFillTint="66"/>
          </w:tcPr>
          <w:p w14:paraId="50AC7C16" w14:textId="77777777" w:rsidR="00A7572A" w:rsidRPr="005E5F37" w:rsidRDefault="00A7572A" w:rsidP="00E84095">
            <w:pPr>
              <w:spacing w:after="60"/>
              <w:jc w:val="center"/>
              <w:rPr>
                <w:rFonts w:ascii="Calibri" w:hAnsi="Calibri" w:cs="Calibri"/>
                <w:b/>
                <w:sz w:val="20"/>
                <w:szCs w:val="20"/>
              </w:rPr>
            </w:pPr>
            <w:r>
              <w:rPr>
                <w:rFonts w:ascii="Calibri" w:hAnsi="Calibri" w:cs="Calibri"/>
                <w:b/>
                <w:sz w:val="20"/>
                <w:szCs w:val="20"/>
              </w:rPr>
              <w:t>Level</w:t>
            </w:r>
          </w:p>
        </w:tc>
        <w:tc>
          <w:tcPr>
            <w:tcW w:w="3420" w:type="dxa"/>
            <w:shd w:val="clear" w:color="auto" w:fill="CCC0D9" w:themeFill="accent4" w:themeFillTint="66"/>
          </w:tcPr>
          <w:p w14:paraId="0421495D" w14:textId="77777777" w:rsidR="00A7572A" w:rsidRDefault="00A7572A" w:rsidP="00E84095">
            <w:pPr>
              <w:spacing w:after="60"/>
              <w:jc w:val="center"/>
              <w:rPr>
                <w:rFonts w:ascii="Calibri" w:hAnsi="Calibri" w:cs="Calibri"/>
                <w:b/>
                <w:sz w:val="20"/>
                <w:szCs w:val="20"/>
              </w:rPr>
            </w:pPr>
            <w:r>
              <w:rPr>
                <w:rFonts w:ascii="Calibri" w:hAnsi="Calibri" w:cs="Calibri"/>
                <w:b/>
                <w:sz w:val="20"/>
                <w:szCs w:val="20"/>
              </w:rPr>
              <w:t>Strengths/Weaknesses</w:t>
            </w:r>
          </w:p>
        </w:tc>
      </w:tr>
      <w:tr w:rsidR="00A7572A" w:rsidRPr="00A92881" w14:paraId="5B0AC67A" w14:textId="77777777" w:rsidTr="00F61062">
        <w:tc>
          <w:tcPr>
            <w:tcW w:w="1818" w:type="dxa"/>
          </w:tcPr>
          <w:p w14:paraId="2EF7CFC8" w14:textId="77777777" w:rsidR="00A7572A" w:rsidRPr="00A92881" w:rsidRDefault="00DE407E" w:rsidP="00DE407E">
            <w:pPr>
              <w:rPr>
                <w:b/>
                <w:sz w:val="20"/>
                <w:szCs w:val="20"/>
              </w:rPr>
            </w:pPr>
            <w:r w:rsidRPr="00A92881">
              <w:rPr>
                <w:b/>
                <w:sz w:val="20"/>
                <w:szCs w:val="20"/>
              </w:rPr>
              <w:t xml:space="preserve">The vision and mission statements reflect the </w:t>
            </w:r>
            <w:r w:rsidR="00946CDA" w:rsidRPr="00A92881">
              <w:rPr>
                <w:b/>
                <w:sz w:val="20"/>
                <w:szCs w:val="20"/>
              </w:rPr>
              <w:t>school's purpose.</w:t>
            </w:r>
          </w:p>
        </w:tc>
        <w:tc>
          <w:tcPr>
            <w:tcW w:w="2030" w:type="dxa"/>
          </w:tcPr>
          <w:p w14:paraId="73EAFC6D" w14:textId="77777777" w:rsidR="00A7572A" w:rsidRPr="00A92881" w:rsidRDefault="00F61062" w:rsidP="00DE407E">
            <w:pPr>
              <w:rPr>
                <w:sz w:val="20"/>
                <w:szCs w:val="20"/>
              </w:rPr>
            </w:pPr>
            <w:r>
              <w:rPr>
                <w:sz w:val="20"/>
                <w:szCs w:val="20"/>
              </w:rPr>
              <w:t>The vision and mission are clear driving forces for the school's leaders; the future course is clearly aligned with the vision and mission.</w:t>
            </w:r>
          </w:p>
        </w:tc>
        <w:tc>
          <w:tcPr>
            <w:tcW w:w="1973" w:type="dxa"/>
          </w:tcPr>
          <w:p w14:paraId="18E2DA76" w14:textId="77777777" w:rsidR="00A7572A" w:rsidRPr="00A92881" w:rsidRDefault="00946CDA" w:rsidP="00DE407E">
            <w:pPr>
              <w:rPr>
                <w:sz w:val="20"/>
                <w:szCs w:val="20"/>
              </w:rPr>
            </w:pPr>
            <w:r w:rsidRPr="00A92881">
              <w:rPr>
                <w:sz w:val="20"/>
                <w:szCs w:val="20"/>
              </w:rPr>
              <w:t>School leaders have sufficiently implemented the vision and mission and the future indicates continued successful implementation.</w:t>
            </w:r>
          </w:p>
        </w:tc>
        <w:tc>
          <w:tcPr>
            <w:tcW w:w="1710" w:type="dxa"/>
          </w:tcPr>
          <w:p w14:paraId="51E393E5" w14:textId="77777777" w:rsidR="00A7572A" w:rsidRPr="00A92881" w:rsidRDefault="00F61062" w:rsidP="00F61062">
            <w:pPr>
              <w:rPr>
                <w:sz w:val="20"/>
                <w:szCs w:val="20"/>
              </w:rPr>
            </w:pPr>
            <w:r>
              <w:rPr>
                <w:sz w:val="20"/>
                <w:szCs w:val="20"/>
              </w:rPr>
              <w:t>The vision and mission have changed somewhat or have little association with the work of the school leaders.</w:t>
            </w:r>
          </w:p>
        </w:tc>
        <w:tc>
          <w:tcPr>
            <w:tcW w:w="1937" w:type="dxa"/>
          </w:tcPr>
          <w:p w14:paraId="22AD866B" w14:textId="77777777" w:rsidR="00A7572A" w:rsidRPr="00A92881" w:rsidRDefault="00F61062" w:rsidP="00F61062">
            <w:pPr>
              <w:rPr>
                <w:sz w:val="20"/>
                <w:szCs w:val="20"/>
              </w:rPr>
            </w:pPr>
            <w:r>
              <w:rPr>
                <w:sz w:val="20"/>
                <w:szCs w:val="20"/>
              </w:rPr>
              <w:t>The vision and mission have drifted away from the original and has little meaning for the school's leaders.</w:t>
            </w:r>
          </w:p>
        </w:tc>
        <w:tc>
          <w:tcPr>
            <w:tcW w:w="810" w:type="dxa"/>
          </w:tcPr>
          <w:p w14:paraId="760A829F" w14:textId="77777777" w:rsidR="00A7572A" w:rsidRPr="00A92881" w:rsidRDefault="00A7572A" w:rsidP="00DE407E">
            <w:pPr>
              <w:rPr>
                <w:sz w:val="20"/>
                <w:szCs w:val="20"/>
              </w:rPr>
            </w:pPr>
          </w:p>
        </w:tc>
        <w:tc>
          <w:tcPr>
            <w:tcW w:w="3420" w:type="dxa"/>
          </w:tcPr>
          <w:p w14:paraId="0C42001B" w14:textId="77777777" w:rsidR="00A7572A" w:rsidRPr="00A92881" w:rsidRDefault="00A7572A" w:rsidP="00DE407E">
            <w:pPr>
              <w:rPr>
                <w:sz w:val="20"/>
                <w:szCs w:val="20"/>
              </w:rPr>
            </w:pPr>
          </w:p>
        </w:tc>
      </w:tr>
      <w:tr w:rsidR="00946CDA" w:rsidRPr="00A92881" w14:paraId="3B69D5EE" w14:textId="77777777" w:rsidTr="00F61062">
        <w:tc>
          <w:tcPr>
            <w:tcW w:w="1818" w:type="dxa"/>
          </w:tcPr>
          <w:p w14:paraId="476D18C7" w14:textId="77777777" w:rsidR="00946CDA" w:rsidRPr="00A92881" w:rsidRDefault="00946CDA" w:rsidP="00DE407E">
            <w:pPr>
              <w:rPr>
                <w:b/>
                <w:sz w:val="20"/>
                <w:szCs w:val="20"/>
              </w:rPr>
            </w:pPr>
            <w:r w:rsidRPr="00A92881">
              <w:rPr>
                <w:b/>
                <w:sz w:val="20"/>
                <w:szCs w:val="20"/>
              </w:rPr>
              <w:t>The school's key design elements align with the vision and mission.</w:t>
            </w:r>
          </w:p>
        </w:tc>
        <w:tc>
          <w:tcPr>
            <w:tcW w:w="2030" w:type="dxa"/>
          </w:tcPr>
          <w:p w14:paraId="3F5C57B2" w14:textId="77777777" w:rsidR="00946CDA" w:rsidRPr="00A92881" w:rsidRDefault="00F61062" w:rsidP="00DE407E">
            <w:pPr>
              <w:rPr>
                <w:sz w:val="20"/>
                <w:szCs w:val="20"/>
              </w:rPr>
            </w:pPr>
            <w:r>
              <w:rPr>
                <w:sz w:val="20"/>
                <w:szCs w:val="20"/>
              </w:rPr>
              <w:t>The key design elements strongly support the vision and mission.</w:t>
            </w:r>
          </w:p>
        </w:tc>
        <w:tc>
          <w:tcPr>
            <w:tcW w:w="1973" w:type="dxa"/>
          </w:tcPr>
          <w:p w14:paraId="549D137E" w14:textId="77777777" w:rsidR="00946CDA" w:rsidRPr="00A92881" w:rsidRDefault="00F61062" w:rsidP="00DE407E">
            <w:pPr>
              <w:rPr>
                <w:sz w:val="20"/>
                <w:szCs w:val="20"/>
              </w:rPr>
            </w:pPr>
            <w:r>
              <w:rPr>
                <w:sz w:val="20"/>
                <w:szCs w:val="20"/>
              </w:rPr>
              <w:t>Key design elements provide further definition to the vision and mission.</w:t>
            </w:r>
          </w:p>
        </w:tc>
        <w:tc>
          <w:tcPr>
            <w:tcW w:w="1710" w:type="dxa"/>
          </w:tcPr>
          <w:p w14:paraId="29019BB9" w14:textId="77777777" w:rsidR="00946CDA" w:rsidRPr="00A92881" w:rsidRDefault="00F61062" w:rsidP="00DE407E">
            <w:pPr>
              <w:rPr>
                <w:sz w:val="20"/>
                <w:szCs w:val="20"/>
              </w:rPr>
            </w:pPr>
            <w:r>
              <w:rPr>
                <w:sz w:val="20"/>
                <w:szCs w:val="20"/>
              </w:rPr>
              <w:t>Some, but not all, of the key design elements are aligned with the vision and mission.</w:t>
            </w:r>
          </w:p>
        </w:tc>
        <w:tc>
          <w:tcPr>
            <w:tcW w:w="1937" w:type="dxa"/>
          </w:tcPr>
          <w:p w14:paraId="3DBFBE9B" w14:textId="77777777" w:rsidR="00946CDA" w:rsidRPr="00A92881" w:rsidRDefault="00F61062" w:rsidP="00DE407E">
            <w:pPr>
              <w:rPr>
                <w:sz w:val="20"/>
                <w:szCs w:val="20"/>
              </w:rPr>
            </w:pPr>
            <w:r>
              <w:rPr>
                <w:sz w:val="20"/>
                <w:szCs w:val="20"/>
              </w:rPr>
              <w:t>Key design elements seem to contradict the vision and mission.</w:t>
            </w:r>
          </w:p>
        </w:tc>
        <w:tc>
          <w:tcPr>
            <w:tcW w:w="810" w:type="dxa"/>
          </w:tcPr>
          <w:p w14:paraId="00001535" w14:textId="77777777" w:rsidR="00946CDA" w:rsidRPr="00A92881" w:rsidRDefault="00946CDA" w:rsidP="00DE407E">
            <w:pPr>
              <w:rPr>
                <w:sz w:val="20"/>
                <w:szCs w:val="20"/>
              </w:rPr>
            </w:pPr>
          </w:p>
        </w:tc>
        <w:tc>
          <w:tcPr>
            <w:tcW w:w="3420" w:type="dxa"/>
          </w:tcPr>
          <w:p w14:paraId="1E3A3E04" w14:textId="77777777" w:rsidR="00946CDA" w:rsidRPr="00A92881" w:rsidRDefault="00946CDA" w:rsidP="00DE407E">
            <w:pPr>
              <w:rPr>
                <w:sz w:val="20"/>
                <w:szCs w:val="20"/>
              </w:rPr>
            </w:pPr>
          </w:p>
        </w:tc>
      </w:tr>
    </w:tbl>
    <w:p w14:paraId="6640CEBF" w14:textId="77777777" w:rsidR="00A7572A" w:rsidRDefault="00A7572A" w:rsidP="00A7572A">
      <w:pPr>
        <w:jc w:val="center"/>
        <w:rPr>
          <w:sz w:val="24"/>
          <w:szCs w:val="24"/>
        </w:rPr>
      </w:pPr>
    </w:p>
    <w:p w14:paraId="5F485392" w14:textId="77777777" w:rsidR="00D91EC4" w:rsidRPr="00D56B16" w:rsidRDefault="00D91EC4" w:rsidP="00D91EC4">
      <w:pPr>
        <w:pStyle w:val="Heading3"/>
        <w:spacing w:after="240"/>
        <w:rPr>
          <w:sz w:val="24"/>
          <w:szCs w:val="24"/>
        </w:rPr>
      </w:pPr>
      <w:r w:rsidRPr="00D56B16">
        <w:rPr>
          <w:sz w:val="24"/>
          <w:szCs w:val="24"/>
        </w:rPr>
        <w:t>4. Education Program</w:t>
      </w:r>
    </w:p>
    <w:p w14:paraId="74BAEE3D" w14:textId="77777777" w:rsidR="00D91EC4" w:rsidRDefault="00D91EC4" w:rsidP="00D91EC4">
      <w:pPr>
        <w:rPr>
          <w:sz w:val="24"/>
          <w:szCs w:val="24"/>
        </w:rPr>
      </w:pPr>
      <w:r>
        <w:rPr>
          <w:sz w:val="24"/>
          <w:szCs w:val="24"/>
        </w:rPr>
        <w:t xml:space="preserve">a. </w:t>
      </w:r>
      <w:r w:rsidRPr="008F1CE7">
        <w:rPr>
          <w:b/>
          <w:sz w:val="24"/>
          <w:szCs w:val="24"/>
        </w:rPr>
        <w:t>Curriculum</w:t>
      </w:r>
      <w:r>
        <w:rPr>
          <w:sz w:val="24"/>
          <w:szCs w:val="24"/>
        </w:rPr>
        <w:t xml:space="preserve">. Explain how the curriculum is aligned, or is in the process of being aligned, to the Common Core standards. How does the school leader ensure what is being taught in the classroom aligns with the Common Core? Are any data points collected to monitor this? </w:t>
      </w:r>
    </w:p>
    <w:tbl>
      <w:tblPr>
        <w:tblStyle w:val="TableGrid"/>
        <w:tblW w:w="13372" w:type="dxa"/>
        <w:tblLook w:val="04A0" w:firstRow="1" w:lastRow="0" w:firstColumn="1" w:lastColumn="0" w:noHBand="0" w:noVBand="1"/>
      </w:tblPr>
      <w:tblGrid>
        <w:gridCol w:w="1498"/>
        <w:gridCol w:w="2030"/>
        <w:gridCol w:w="1973"/>
        <w:gridCol w:w="1710"/>
        <w:gridCol w:w="1897"/>
        <w:gridCol w:w="646"/>
        <w:gridCol w:w="3618"/>
      </w:tblGrid>
      <w:tr w:rsidR="00A7572A" w14:paraId="74944391" w14:textId="77777777" w:rsidTr="00A92881">
        <w:tc>
          <w:tcPr>
            <w:tcW w:w="13372" w:type="dxa"/>
            <w:gridSpan w:val="7"/>
            <w:shd w:val="clear" w:color="auto" w:fill="B2A1C7" w:themeFill="accent4" w:themeFillTint="99"/>
          </w:tcPr>
          <w:p w14:paraId="42529112" w14:textId="77777777" w:rsidR="00A7572A" w:rsidRDefault="00D91EC4" w:rsidP="00D91EC4">
            <w:pPr>
              <w:rPr>
                <w:sz w:val="24"/>
                <w:szCs w:val="24"/>
              </w:rPr>
            </w:pPr>
            <w:r>
              <w:rPr>
                <w:sz w:val="24"/>
                <w:szCs w:val="24"/>
              </w:rPr>
              <w:t>4</w:t>
            </w:r>
            <w:r w:rsidR="00A7572A">
              <w:rPr>
                <w:sz w:val="24"/>
                <w:szCs w:val="24"/>
              </w:rPr>
              <w:t>. Education Program</w:t>
            </w:r>
          </w:p>
        </w:tc>
      </w:tr>
      <w:tr w:rsidR="00A7572A" w14:paraId="1964D36C" w14:textId="77777777" w:rsidTr="00A92881">
        <w:tc>
          <w:tcPr>
            <w:tcW w:w="1498" w:type="dxa"/>
            <w:shd w:val="clear" w:color="auto" w:fill="CCC0D9" w:themeFill="accent4" w:themeFillTint="66"/>
          </w:tcPr>
          <w:p w14:paraId="76F0FE52" w14:textId="77777777" w:rsidR="00A7572A" w:rsidRPr="005E5F37" w:rsidRDefault="00A7572A" w:rsidP="00E84095">
            <w:pPr>
              <w:pStyle w:val="Heading1"/>
              <w:spacing w:before="40" w:after="40"/>
              <w:outlineLvl w:val="0"/>
              <w:rPr>
                <w:rFonts w:ascii="Calibri" w:hAnsi="Calibri" w:cs="Calibri"/>
                <w:sz w:val="20"/>
                <w:szCs w:val="20"/>
              </w:rPr>
            </w:pPr>
            <w:r w:rsidRPr="005E5F37">
              <w:rPr>
                <w:rFonts w:ascii="Calibri" w:hAnsi="Calibri" w:cs="Calibri"/>
                <w:sz w:val="20"/>
                <w:szCs w:val="20"/>
              </w:rPr>
              <w:t>Benchmark</w:t>
            </w:r>
          </w:p>
        </w:tc>
        <w:tc>
          <w:tcPr>
            <w:tcW w:w="2030" w:type="dxa"/>
            <w:shd w:val="clear" w:color="auto" w:fill="CCC0D9" w:themeFill="accent4" w:themeFillTint="66"/>
          </w:tcPr>
          <w:p w14:paraId="16597851" w14:textId="77777777" w:rsidR="00A7572A" w:rsidRPr="005E5F37" w:rsidRDefault="00A7572A" w:rsidP="00E84095">
            <w:pPr>
              <w:spacing w:before="40" w:after="40"/>
              <w:jc w:val="center"/>
              <w:rPr>
                <w:rFonts w:ascii="Calibri" w:hAnsi="Calibri" w:cs="Calibri"/>
                <w:b/>
                <w:sz w:val="20"/>
                <w:szCs w:val="20"/>
              </w:rPr>
            </w:pPr>
            <w:r w:rsidRPr="005E5F37">
              <w:rPr>
                <w:rFonts w:ascii="Calibri" w:hAnsi="Calibri" w:cs="Calibri"/>
                <w:b/>
                <w:sz w:val="20"/>
                <w:szCs w:val="20"/>
              </w:rPr>
              <w:t>Level 4: Exemplary level of development and implementation</w:t>
            </w:r>
          </w:p>
        </w:tc>
        <w:tc>
          <w:tcPr>
            <w:tcW w:w="1973" w:type="dxa"/>
            <w:shd w:val="clear" w:color="auto" w:fill="CCC0D9" w:themeFill="accent4" w:themeFillTint="66"/>
          </w:tcPr>
          <w:p w14:paraId="01697DE4" w14:textId="77777777" w:rsidR="00A7572A" w:rsidRPr="005E5F37" w:rsidRDefault="00A7572A" w:rsidP="00E84095">
            <w:pPr>
              <w:spacing w:before="40" w:after="40"/>
              <w:jc w:val="center"/>
              <w:rPr>
                <w:rFonts w:ascii="Calibri" w:hAnsi="Calibri" w:cs="Calibri"/>
                <w:b/>
                <w:sz w:val="20"/>
                <w:szCs w:val="20"/>
              </w:rPr>
            </w:pPr>
            <w:r w:rsidRPr="005E5F37">
              <w:rPr>
                <w:rFonts w:ascii="Calibri" w:hAnsi="Calibri" w:cs="Calibri"/>
                <w:b/>
                <w:sz w:val="20"/>
                <w:szCs w:val="20"/>
              </w:rPr>
              <w:t>Level 3: Fully functioning and operational level of implementation</w:t>
            </w:r>
          </w:p>
        </w:tc>
        <w:tc>
          <w:tcPr>
            <w:tcW w:w="1710" w:type="dxa"/>
            <w:shd w:val="clear" w:color="auto" w:fill="CCC0D9" w:themeFill="accent4" w:themeFillTint="66"/>
          </w:tcPr>
          <w:p w14:paraId="470F4BB9" w14:textId="77777777" w:rsidR="00A7572A" w:rsidRPr="005E5F37" w:rsidRDefault="00A7572A" w:rsidP="00E84095">
            <w:pPr>
              <w:spacing w:before="40" w:after="40"/>
              <w:jc w:val="center"/>
              <w:rPr>
                <w:rFonts w:ascii="Calibri" w:hAnsi="Calibri" w:cs="Calibri"/>
                <w:b/>
                <w:sz w:val="20"/>
                <w:szCs w:val="20"/>
              </w:rPr>
            </w:pPr>
            <w:r w:rsidRPr="005E5F37">
              <w:rPr>
                <w:rFonts w:ascii="Calibri" w:hAnsi="Calibri" w:cs="Calibri"/>
                <w:b/>
                <w:sz w:val="20"/>
                <w:szCs w:val="20"/>
              </w:rPr>
              <w:t xml:space="preserve">Level 2: </w:t>
            </w:r>
            <w:r>
              <w:rPr>
                <w:rFonts w:ascii="Calibri" w:hAnsi="Calibri" w:cs="Calibri"/>
                <w:b/>
                <w:sz w:val="20"/>
                <w:szCs w:val="20"/>
              </w:rPr>
              <w:t>P</w:t>
            </w:r>
            <w:r w:rsidRPr="005E5F37">
              <w:rPr>
                <w:rFonts w:ascii="Calibri" w:hAnsi="Calibri" w:cs="Calibri"/>
                <w:b/>
                <w:sz w:val="20"/>
                <w:szCs w:val="20"/>
              </w:rPr>
              <w:t>artial implementation</w:t>
            </w:r>
          </w:p>
        </w:tc>
        <w:tc>
          <w:tcPr>
            <w:tcW w:w="1897" w:type="dxa"/>
            <w:shd w:val="clear" w:color="auto" w:fill="CCC0D9" w:themeFill="accent4" w:themeFillTint="66"/>
          </w:tcPr>
          <w:p w14:paraId="30D8E561" w14:textId="77777777" w:rsidR="00A7572A" w:rsidRPr="005E5F37" w:rsidRDefault="00A7572A" w:rsidP="00E84095">
            <w:pPr>
              <w:spacing w:before="40" w:after="40"/>
              <w:jc w:val="center"/>
              <w:rPr>
                <w:rFonts w:ascii="Calibri" w:hAnsi="Calibri" w:cs="Calibri"/>
                <w:b/>
                <w:sz w:val="20"/>
                <w:szCs w:val="20"/>
              </w:rPr>
            </w:pPr>
            <w:r w:rsidRPr="005E5F37">
              <w:rPr>
                <w:rFonts w:ascii="Calibri" w:hAnsi="Calibri" w:cs="Calibri"/>
                <w:b/>
                <w:sz w:val="20"/>
                <w:szCs w:val="20"/>
              </w:rPr>
              <w:t>Level 1: Low level or no evidence of development and implementation</w:t>
            </w:r>
          </w:p>
        </w:tc>
        <w:tc>
          <w:tcPr>
            <w:tcW w:w="646" w:type="dxa"/>
            <w:shd w:val="clear" w:color="auto" w:fill="CCC0D9" w:themeFill="accent4" w:themeFillTint="66"/>
          </w:tcPr>
          <w:p w14:paraId="0BE49222" w14:textId="77777777" w:rsidR="00A7572A" w:rsidRPr="005E5F37" w:rsidRDefault="00A7572A" w:rsidP="00E84095">
            <w:pPr>
              <w:spacing w:after="60"/>
              <w:jc w:val="center"/>
              <w:rPr>
                <w:rFonts w:ascii="Calibri" w:hAnsi="Calibri" w:cs="Calibri"/>
                <w:b/>
                <w:sz w:val="20"/>
                <w:szCs w:val="20"/>
              </w:rPr>
            </w:pPr>
            <w:r>
              <w:rPr>
                <w:rFonts w:ascii="Calibri" w:hAnsi="Calibri" w:cs="Calibri"/>
                <w:b/>
                <w:sz w:val="20"/>
                <w:szCs w:val="20"/>
              </w:rPr>
              <w:t>Level</w:t>
            </w:r>
          </w:p>
        </w:tc>
        <w:tc>
          <w:tcPr>
            <w:tcW w:w="3618" w:type="dxa"/>
            <w:shd w:val="clear" w:color="auto" w:fill="CCC0D9" w:themeFill="accent4" w:themeFillTint="66"/>
          </w:tcPr>
          <w:p w14:paraId="5AC6D84C" w14:textId="77777777" w:rsidR="00A7572A" w:rsidRDefault="00A7572A" w:rsidP="00E84095">
            <w:pPr>
              <w:spacing w:after="60"/>
              <w:jc w:val="center"/>
              <w:rPr>
                <w:rFonts w:ascii="Calibri" w:hAnsi="Calibri" w:cs="Calibri"/>
                <w:b/>
                <w:sz w:val="20"/>
                <w:szCs w:val="20"/>
              </w:rPr>
            </w:pPr>
            <w:r>
              <w:rPr>
                <w:rFonts w:ascii="Calibri" w:hAnsi="Calibri" w:cs="Calibri"/>
                <w:b/>
                <w:sz w:val="20"/>
                <w:szCs w:val="20"/>
              </w:rPr>
              <w:t>Strengths/Weaknesses</w:t>
            </w:r>
          </w:p>
        </w:tc>
      </w:tr>
      <w:tr w:rsidR="00A7572A" w14:paraId="4F2BAC88" w14:textId="77777777" w:rsidTr="00A92881">
        <w:tc>
          <w:tcPr>
            <w:tcW w:w="1498" w:type="dxa"/>
          </w:tcPr>
          <w:p w14:paraId="4C0F9AB8" w14:textId="77777777" w:rsidR="00A7572A" w:rsidRPr="004F2FFB" w:rsidRDefault="004F2FFB" w:rsidP="00CF3254">
            <w:pPr>
              <w:rPr>
                <w:b/>
                <w:sz w:val="20"/>
                <w:szCs w:val="20"/>
              </w:rPr>
            </w:pPr>
            <w:r w:rsidRPr="004F2FFB">
              <w:rPr>
                <w:b/>
                <w:sz w:val="20"/>
                <w:szCs w:val="20"/>
              </w:rPr>
              <w:t xml:space="preserve">The curriculum is fully aligned to Common </w:t>
            </w:r>
            <w:r w:rsidRPr="004F2FFB">
              <w:rPr>
                <w:b/>
                <w:sz w:val="20"/>
                <w:szCs w:val="20"/>
              </w:rPr>
              <w:lastRenderedPageBreak/>
              <w:t>Core standards.</w:t>
            </w:r>
          </w:p>
        </w:tc>
        <w:tc>
          <w:tcPr>
            <w:tcW w:w="2030" w:type="dxa"/>
          </w:tcPr>
          <w:p w14:paraId="0DAF5F6F" w14:textId="77777777" w:rsidR="00A7572A" w:rsidRPr="00FE7D35" w:rsidRDefault="00FE7D35" w:rsidP="00CF3254">
            <w:pPr>
              <w:rPr>
                <w:sz w:val="20"/>
                <w:szCs w:val="20"/>
              </w:rPr>
            </w:pPr>
            <w:r w:rsidRPr="00FE7D35">
              <w:rPr>
                <w:sz w:val="20"/>
                <w:szCs w:val="20"/>
              </w:rPr>
              <w:lastRenderedPageBreak/>
              <w:t>The curriculum</w:t>
            </w:r>
            <w:r>
              <w:rPr>
                <w:sz w:val="20"/>
                <w:szCs w:val="20"/>
              </w:rPr>
              <w:t xml:space="preserve"> is aligned with the Common Core standards and </w:t>
            </w:r>
            <w:r>
              <w:rPr>
                <w:sz w:val="20"/>
                <w:szCs w:val="20"/>
              </w:rPr>
              <w:lastRenderedPageBreak/>
              <w:t>implemented with fidelity.</w:t>
            </w:r>
          </w:p>
        </w:tc>
        <w:tc>
          <w:tcPr>
            <w:tcW w:w="1973" w:type="dxa"/>
          </w:tcPr>
          <w:p w14:paraId="1BECEFF5" w14:textId="77777777" w:rsidR="00A7572A" w:rsidRPr="00FE7D35" w:rsidRDefault="00FE7D35" w:rsidP="00CF3254">
            <w:pPr>
              <w:rPr>
                <w:sz w:val="20"/>
                <w:szCs w:val="20"/>
              </w:rPr>
            </w:pPr>
            <w:r>
              <w:rPr>
                <w:sz w:val="20"/>
                <w:szCs w:val="20"/>
              </w:rPr>
              <w:lastRenderedPageBreak/>
              <w:t>The curriculum is fully aligned to Common Core standards.</w:t>
            </w:r>
          </w:p>
        </w:tc>
        <w:tc>
          <w:tcPr>
            <w:tcW w:w="1710" w:type="dxa"/>
          </w:tcPr>
          <w:p w14:paraId="6BBE3A2E" w14:textId="77777777" w:rsidR="00A7572A" w:rsidRPr="00FE7D35" w:rsidRDefault="00FE7D35" w:rsidP="00CF3254">
            <w:pPr>
              <w:rPr>
                <w:sz w:val="20"/>
                <w:szCs w:val="20"/>
              </w:rPr>
            </w:pPr>
            <w:r>
              <w:rPr>
                <w:sz w:val="20"/>
                <w:szCs w:val="20"/>
              </w:rPr>
              <w:t xml:space="preserve">Parts of the curriculum are aligned to Common Core </w:t>
            </w:r>
            <w:r>
              <w:rPr>
                <w:sz w:val="20"/>
                <w:szCs w:val="20"/>
              </w:rPr>
              <w:lastRenderedPageBreak/>
              <w:t>standards, but not all.</w:t>
            </w:r>
          </w:p>
        </w:tc>
        <w:tc>
          <w:tcPr>
            <w:tcW w:w="1897" w:type="dxa"/>
          </w:tcPr>
          <w:p w14:paraId="7BCAEF0B" w14:textId="77777777" w:rsidR="00A7572A" w:rsidRPr="00FE7D35" w:rsidRDefault="00FE7D35" w:rsidP="00CF3254">
            <w:pPr>
              <w:rPr>
                <w:sz w:val="20"/>
                <w:szCs w:val="20"/>
              </w:rPr>
            </w:pPr>
            <w:r>
              <w:rPr>
                <w:sz w:val="20"/>
                <w:szCs w:val="20"/>
              </w:rPr>
              <w:lastRenderedPageBreak/>
              <w:t>The curriculum is not aligned to Common Core standards.</w:t>
            </w:r>
          </w:p>
        </w:tc>
        <w:tc>
          <w:tcPr>
            <w:tcW w:w="646" w:type="dxa"/>
          </w:tcPr>
          <w:p w14:paraId="33416E69" w14:textId="77777777" w:rsidR="00A7572A" w:rsidRPr="00FE7D35" w:rsidRDefault="00A7572A" w:rsidP="00CF3254">
            <w:pPr>
              <w:rPr>
                <w:sz w:val="20"/>
                <w:szCs w:val="20"/>
              </w:rPr>
            </w:pPr>
          </w:p>
        </w:tc>
        <w:tc>
          <w:tcPr>
            <w:tcW w:w="3618" w:type="dxa"/>
          </w:tcPr>
          <w:p w14:paraId="70357DE5" w14:textId="77777777" w:rsidR="00A7572A" w:rsidRPr="00FE7D35" w:rsidRDefault="00A7572A" w:rsidP="00CF3254">
            <w:pPr>
              <w:rPr>
                <w:sz w:val="20"/>
                <w:szCs w:val="20"/>
              </w:rPr>
            </w:pPr>
          </w:p>
        </w:tc>
      </w:tr>
      <w:tr w:rsidR="004F2FFB" w14:paraId="20EA7F32" w14:textId="77777777" w:rsidTr="00A92881">
        <w:tc>
          <w:tcPr>
            <w:tcW w:w="1498" w:type="dxa"/>
          </w:tcPr>
          <w:p w14:paraId="5986BE70" w14:textId="77777777" w:rsidR="004F2FFB" w:rsidRPr="005E5F37" w:rsidRDefault="004F2FFB" w:rsidP="004F2FFB">
            <w:pPr>
              <w:spacing w:before="40" w:after="40"/>
              <w:rPr>
                <w:rFonts w:ascii="Calibri" w:hAnsi="Calibri" w:cs="Calibri"/>
                <w:b/>
                <w:sz w:val="20"/>
                <w:szCs w:val="20"/>
              </w:rPr>
            </w:pPr>
            <w:r>
              <w:rPr>
                <w:rFonts w:ascii="Calibri" w:hAnsi="Calibri" w:cs="Calibri"/>
                <w:b/>
                <w:sz w:val="20"/>
                <w:szCs w:val="20"/>
              </w:rPr>
              <w:lastRenderedPageBreak/>
              <w:t>The school has achieved adequate levels of academic growth over the term of the charter.</w:t>
            </w:r>
          </w:p>
        </w:tc>
        <w:tc>
          <w:tcPr>
            <w:tcW w:w="2030" w:type="dxa"/>
          </w:tcPr>
          <w:p w14:paraId="2144B125" w14:textId="77777777" w:rsidR="004F2FFB" w:rsidRPr="005E5F37" w:rsidRDefault="004F2FFB" w:rsidP="00E84095">
            <w:pPr>
              <w:spacing w:before="40" w:after="40"/>
              <w:rPr>
                <w:rFonts w:ascii="Calibri" w:hAnsi="Calibri" w:cs="Calibri"/>
                <w:sz w:val="20"/>
                <w:szCs w:val="20"/>
              </w:rPr>
            </w:pPr>
            <w:r>
              <w:rPr>
                <w:rFonts w:ascii="Calibri" w:hAnsi="Calibri" w:cs="Calibri"/>
                <w:sz w:val="20"/>
                <w:szCs w:val="20"/>
              </w:rPr>
              <w:t>The school has exceeded the state average (50</w:t>
            </w:r>
            <w:r w:rsidRPr="003F1990">
              <w:rPr>
                <w:rFonts w:ascii="Calibri" w:hAnsi="Calibri" w:cs="Calibri"/>
                <w:sz w:val="20"/>
                <w:szCs w:val="20"/>
                <w:vertAlign w:val="superscript"/>
              </w:rPr>
              <w:t>th</w:t>
            </w:r>
            <w:r>
              <w:rPr>
                <w:rFonts w:ascii="Calibri" w:hAnsi="Calibri" w:cs="Calibri"/>
                <w:sz w:val="20"/>
                <w:szCs w:val="20"/>
              </w:rPr>
              <w:t xml:space="preserve"> percentile) for growth in all academic areas and grades based on the Colorado Growth Model. The school has met adequate median growth percentiles in all academic areas and grades.</w:t>
            </w:r>
          </w:p>
        </w:tc>
        <w:tc>
          <w:tcPr>
            <w:tcW w:w="1973" w:type="dxa"/>
          </w:tcPr>
          <w:p w14:paraId="634CA5D7" w14:textId="77777777" w:rsidR="004F2FFB" w:rsidRPr="005E5F37" w:rsidRDefault="004F2FFB" w:rsidP="00E84095">
            <w:pPr>
              <w:spacing w:before="40" w:after="40"/>
              <w:rPr>
                <w:rFonts w:ascii="Calibri" w:hAnsi="Calibri" w:cs="Calibri"/>
                <w:sz w:val="20"/>
                <w:szCs w:val="20"/>
              </w:rPr>
            </w:pPr>
            <w:r>
              <w:rPr>
                <w:rFonts w:ascii="Calibri" w:hAnsi="Calibri" w:cs="Calibri"/>
                <w:sz w:val="20"/>
                <w:szCs w:val="20"/>
              </w:rPr>
              <w:t>The school has met adequate median growth percentiles in all academic areas and grades.</w:t>
            </w:r>
          </w:p>
        </w:tc>
        <w:tc>
          <w:tcPr>
            <w:tcW w:w="1710" w:type="dxa"/>
          </w:tcPr>
          <w:p w14:paraId="0E831B4D" w14:textId="77777777" w:rsidR="004F2FFB" w:rsidRPr="005E5F37" w:rsidRDefault="004F2FFB" w:rsidP="00E84095">
            <w:pPr>
              <w:spacing w:before="40" w:after="40"/>
              <w:rPr>
                <w:rFonts w:ascii="Calibri" w:hAnsi="Calibri" w:cs="Calibri"/>
                <w:sz w:val="20"/>
                <w:szCs w:val="20"/>
              </w:rPr>
            </w:pPr>
            <w:r>
              <w:rPr>
                <w:rFonts w:ascii="Calibri" w:hAnsi="Calibri" w:cs="Calibri"/>
                <w:sz w:val="20"/>
                <w:szCs w:val="20"/>
              </w:rPr>
              <w:t>The school has met adequate median growth percentiles in most academic areas and grades.</w:t>
            </w:r>
          </w:p>
        </w:tc>
        <w:tc>
          <w:tcPr>
            <w:tcW w:w="1897" w:type="dxa"/>
          </w:tcPr>
          <w:p w14:paraId="56BB058E" w14:textId="77777777" w:rsidR="004F2FFB" w:rsidRPr="005E5F37" w:rsidRDefault="004F2FFB" w:rsidP="00E84095">
            <w:pPr>
              <w:spacing w:before="40" w:after="40"/>
              <w:rPr>
                <w:rFonts w:ascii="Calibri" w:hAnsi="Calibri" w:cs="Calibri"/>
                <w:sz w:val="20"/>
                <w:szCs w:val="20"/>
              </w:rPr>
            </w:pPr>
            <w:r>
              <w:rPr>
                <w:rFonts w:ascii="Calibri" w:hAnsi="Calibri" w:cs="Calibri"/>
                <w:sz w:val="20"/>
                <w:szCs w:val="20"/>
              </w:rPr>
              <w:t>The school has not met adequate median growth percentiles in a significant number of academic areas and grades.</w:t>
            </w:r>
          </w:p>
        </w:tc>
        <w:tc>
          <w:tcPr>
            <w:tcW w:w="646" w:type="dxa"/>
          </w:tcPr>
          <w:p w14:paraId="5FD0F558" w14:textId="77777777" w:rsidR="004F2FFB" w:rsidRDefault="004F2FFB" w:rsidP="00CF3254">
            <w:pPr>
              <w:rPr>
                <w:sz w:val="24"/>
                <w:szCs w:val="24"/>
              </w:rPr>
            </w:pPr>
          </w:p>
        </w:tc>
        <w:tc>
          <w:tcPr>
            <w:tcW w:w="3618" w:type="dxa"/>
          </w:tcPr>
          <w:p w14:paraId="6E612C39" w14:textId="77777777" w:rsidR="004F2FFB" w:rsidRDefault="004F2FFB" w:rsidP="00CF3254">
            <w:pPr>
              <w:rPr>
                <w:sz w:val="24"/>
                <w:szCs w:val="24"/>
              </w:rPr>
            </w:pPr>
          </w:p>
        </w:tc>
      </w:tr>
      <w:tr w:rsidR="004F2FFB" w14:paraId="53FEBFC8" w14:textId="77777777" w:rsidTr="00A92881">
        <w:tc>
          <w:tcPr>
            <w:tcW w:w="1498" w:type="dxa"/>
          </w:tcPr>
          <w:p w14:paraId="5F1E57A3" w14:textId="77777777" w:rsidR="004F2FFB" w:rsidRPr="005E5F37" w:rsidRDefault="004F2FFB" w:rsidP="004F2FFB">
            <w:pPr>
              <w:spacing w:before="40" w:after="40"/>
              <w:rPr>
                <w:rFonts w:ascii="Calibri" w:hAnsi="Calibri" w:cs="Calibri"/>
                <w:b/>
                <w:sz w:val="20"/>
                <w:szCs w:val="20"/>
              </w:rPr>
            </w:pPr>
            <w:r>
              <w:rPr>
                <w:rFonts w:ascii="Calibri" w:hAnsi="Calibri" w:cs="Calibri"/>
                <w:b/>
                <w:sz w:val="20"/>
                <w:szCs w:val="20"/>
              </w:rPr>
              <w:t>The school has achieved adequate levels of academic achievement over the term of the charter.</w:t>
            </w:r>
          </w:p>
        </w:tc>
        <w:tc>
          <w:tcPr>
            <w:tcW w:w="2030" w:type="dxa"/>
          </w:tcPr>
          <w:p w14:paraId="2A14E414" w14:textId="77777777" w:rsidR="004F2FFB" w:rsidRPr="005E5F37" w:rsidRDefault="004F2FFB" w:rsidP="00E84095">
            <w:pPr>
              <w:spacing w:before="40" w:after="40"/>
              <w:rPr>
                <w:rFonts w:ascii="Calibri" w:hAnsi="Calibri" w:cs="Calibri"/>
                <w:sz w:val="20"/>
                <w:szCs w:val="20"/>
              </w:rPr>
            </w:pPr>
            <w:r>
              <w:rPr>
                <w:rFonts w:ascii="Calibri" w:hAnsi="Calibri" w:cs="Calibri"/>
                <w:sz w:val="20"/>
                <w:szCs w:val="20"/>
              </w:rPr>
              <w:t xml:space="preserve">The school has high levels of student achievement in all academic areas and grades relative to the performance of other schools in the area. </w:t>
            </w:r>
          </w:p>
        </w:tc>
        <w:tc>
          <w:tcPr>
            <w:tcW w:w="1973" w:type="dxa"/>
          </w:tcPr>
          <w:p w14:paraId="7E7EA143" w14:textId="77777777" w:rsidR="004F2FFB" w:rsidRPr="005E5F37" w:rsidRDefault="004F2FFB" w:rsidP="00E84095">
            <w:pPr>
              <w:spacing w:before="40" w:after="40"/>
              <w:rPr>
                <w:rFonts w:ascii="Calibri" w:hAnsi="Calibri" w:cs="Calibri"/>
                <w:sz w:val="20"/>
                <w:szCs w:val="20"/>
              </w:rPr>
            </w:pPr>
            <w:r>
              <w:rPr>
                <w:rFonts w:ascii="Calibri" w:hAnsi="Calibri" w:cs="Calibri"/>
                <w:sz w:val="20"/>
                <w:szCs w:val="20"/>
              </w:rPr>
              <w:t xml:space="preserve">The school has comparable levels of student achievement in all academic areas and grades relative to the performance of other schools in the area. </w:t>
            </w:r>
          </w:p>
        </w:tc>
        <w:tc>
          <w:tcPr>
            <w:tcW w:w="1710" w:type="dxa"/>
          </w:tcPr>
          <w:p w14:paraId="5AFD8AEA" w14:textId="77777777" w:rsidR="004F2FFB" w:rsidRPr="005E5F37" w:rsidRDefault="004F2FFB" w:rsidP="00E84095">
            <w:pPr>
              <w:spacing w:before="40" w:after="40"/>
              <w:rPr>
                <w:rFonts w:ascii="Calibri" w:hAnsi="Calibri" w:cs="Calibri"/>
                <w:sz w:val="20"/>
                <w:szCs w:val="20"/>
              </w:rPr>
            </w:pPr>
            <w:r>
              <w:rPr>
                <w:rFonts w:ascii="Calibri" w:hAnsi="Calibri" w:cs="Calibri"/>
                <w:sz w:val="20"/>
                <w:szCs w:val="20"/>
              </w:rPr>
              <w:t xml:space="preserve">The school has comparable levels of student achievement in most academic areas and grades relative to the performance of other schools in the area. </w:t>
            </w:r>
          </w:p>
        </w:tc>
        <w:tc>
          <w:tcPr>
            <w:tcW w:w="1897" w:type="dxa"/>
          </w:tcPr>
          <w:p w14:paraId="4BC70B59" w14:textId="77777777" w:rsidR="004F2FFB" w:rsidRPr="005E5F37" w:rsidRDefault="004F2FFB" w:rsidP="00E84095">
            <w:pPr>
              <w:spacing w:before="40" w:after="40"/>
              <w:rPr>
                <w:rFonts w:ascii="Calibri" w:hAnsi="Calibri" w:cs="Calibri"/>
                <w:sz w:val="20"/>
                <w:szCs w:val="20"/>
              </w:rPr>
            </w:pPr>
            <w:r>
              <w:rPr>
                <w:rFonts w:ascii="Calibri" w:hAnsi="Calibri" w:cs="Calibri"/>
                <w:sz w:val="20"/>
                <w:szCs w:val="20"/>
              </w:rPr>
              <w:t xml:space="preserve">The school has lower levels of student achievement in most academic areas and grades relative to the performance of other schools in the area. </w:t>
            </w:r>
          </w:p>
        </w:tc>
        <w:tc>
          <w:tcPr>
            <w:tcW w:w="646" w:type="dxa"/>
          </w:tcPr>
          <w:p w14:paraId="2E0B3518" w14:textId="77777777" w:rsidR="004F2FFB" w:rsidRDefault="004F2FFB" w:rsidP="00CF3254">
            <w:pPr>
              <w:rPr>
                <w:sz w:val="24"/>
                <w:szCs w:val="24"/>
              </w:rPr>
            </w:pPr>
          </w:p>
        </w:tc>
        <w:tc>
          <w:tcPr>
            <w:tcW w:w="3618" w:type="dxa"/>
          </w:tcPr>
          <w:p w14:paraId="7F009270" w14:textId="77777777" w:rsidR="004F2FFB" w:rsidRDefault="004F2FFB" w:rsidP="00CF3254">
            <w:pPr>
              <w:rPr>
                <w:sz w:val="24"/>
                <w:szCs w:val="24"/>
              </w:rPr>
            </w:pPr>
          </w:p>
        </w:tc>
      </w:tr>
    </w:tbl>
    <w:p w14:paraId="6F10477A" w14:textId="77777777" w:rsidR="00A7572A" w:rsidRDefault="00A7572A" w:rsidP="00A7572A">
      <w:pPr>
        <w:jc w:val="center"/>
        <w:rPr>
          <w:sz w:val="24"/>
          <w:szCs w:val="24"/>
        </w:rPr>
      </w:pPr>
    </w:p>
    <w:p w14:paraId="5E92FBC5" w14:textId="77777777" w:rsidR="00D91EC4" w:rsidRPr="00C00653" w:rsidRDefault="00D91EC4" w:rsidP="00D91EC4">
      <w:pPr>
        <w:pStyle w:val="Heading3"/>
        <w:spacing w:after="240"/>
        <w:rPr>
          <w:sz w:val="24"/>
          <w:szCs w:val="24"/>
        </w:rPr>
      </w:pPr>
      <w:r w:rsidRPr="00C00653">
        <w:rPr>
          <w:sz w:val="24"/>
          <w:szCs w:val="24"/>
        </w:rPr>
        <w:t>5. School Culture</w:t>
      </w:r>
    </w:p>
    <w:p w14:paraId="47D1967F" w14:textId="77777777" w:rsidR="00D91EC4" w:rsidRDefault="00D91EC4" w:rsidP="00D91EC4">
      <w:pPr>
        <w:spacing w:after="240"/>
        <w:rPr>
          <w:sz w:val="24"/>
          <w:szCs w:val="24"/>
        </w:rPr>
      </w:pPr>
      <w:r>
        <w:rPr>
          <w:sz w:val="24"/>
          <w:szCs w:val="24"/>
        </w:rPr>
        <w:t xml:space="preserve">a. </w:t>
      </w:r>
      <w:r w:rsidRPr="00C00653">
        <w:rPr>
          <w:b/>
          <w:sz w:val="24"/>
          <w:szCs w:val="24"/>
        </w:rPr>
        <w:t>Student</w:t>
      </w:r>
      <w:r>
        <w:rPr>
          <w:sz w:val="24"/>
          <w:szCs w:val="24"/>
        </w:rPr>
        <w:t xml:space="preserve"> </w:t>
      </w:r>
      <w:r w:rsidRPr="00C00653">
        <w:rPr>
          <w:b/>
          <w:sz w:val="24"/>
          <w:szCs w:val="24"/>
        </w:rPr>
        <w:t>Discipline</w:t>
      </w:r>
      <w:r>
        <w:rPr>
          <w:sz w:val="24"/>
          <w:szCs w:val="24"/>
        </w:rPr>
        <w:t xml:space="preserve">. Describe any school wide recognition for positive behavior and its effectiveness in managing discipline issues. Provide discipline data that is available for the previous renewal period. Attach the school's discipline matrix that shows the types of behavior and the related consequence. </w:t>
      </w:r>
    </w:p>
    <w:p w14:paraId="4E876F7C" w14:textId="77777777" w:rsidR="00D91EC4" w:rsidRDefault="00D91EC4" w:rsidP="00D91EC4">
      <w:pPr>
        <w:spacing w:after="240"/>
        <w:rPr>
          <w:sz w:val="24"/>
          <w:szCs w:val="24"/>
        </w:rPr>
      </w:pPr>
      <w:r>
        <w:rPr>
          <w:sz w:val="24"/>
          <w:szCs w:val="24"/>
        </w:rPr>
        <w:t xml:space="preserve">b. </w:t>
      </w:r>
      <w:r w:rsidRPr="00C00653">
        <w:rPr>
          <w:b/>
          <w:sz w:val="24"/>
          <w:szCs w:val="24"/>
        </w:rPr>
        <w:t>Culture</w:t>
      </w:r>
      <w:r>
        <w:rPr>
          <w:sz w:val="24"/>
          <w:szCs w:val="24"/>
        </w:rPr>
        <w:t xml:space="preserve">. Explain key components of the school wide culture, including recognition for student academic achievement, extracurricular activities, clubs, or student leadership groups (National Honor Society, Student Council, etc.). </w:t>
      </w:r>
    </w:p>
    <w:p w14:paraId="3CCCD0B9" w14:textId="77777777" w:rsidR="00D91EC4" w:rsidRDefault="00D91EC4" w:rsidP="00D91EC4">
      <w:pPr>
        <w:rPr>
          <w:sz w:val="24"/>
          <w:szCs w:val="24"/>
        </w:rPr>
      </w:pPr>
    </w:p>
    <w:tbl>
      <w:tblPr>
        <w:tblStyle w:val="TableGrid"/>
        <w:tblW w:w="13338" w:type="dxa"/>
        <w:tblLook w:val="04A0" w:firstRow="1" w:lastRow="0" w:firstColumn="1" w:lastColumn="0" w:noHBand="0" w:noVBand="1"/>
      </w:tblPr>
      <w:tblGrid>
        <w:gridCol w:w="1494"/>
        <w:gridCol w:w="2012"/>
        <w:gridCol w:w="1958"/>
        <w:gridCol w:w="2081"/>
        <w:gridCol w:w="2311"/>
        <w:gridCol w:w="646"/>
        <w:gridCol w:w="2836"/>
      </w:tblGrid>
      <w:tr w:rsidR="00D91EC4" w14:paraId="1F904575" w14:textId="77777777" w:rsidTr="00FE7D35">
        <w:tc>
          <w:tcPr>
            <w:tcW w:w="13338" w:type="dxa"/>
            <w:gridSpan w:val="7"/>
            <w:shd w:val="clear" w:color="auto" w:fill="B2A1C7" w:themeFill="accent4" w:themeFillTint="99"/>
          </w:tcPr>
          <w:p w14:paraId="18701988" w14:textId="77777777" w:rsidR="00D91EC4" w:rsidRDefault="00D91EC4" w:rsidP="00E84095">
            <w:pPr>
              <w:rPr>
                <w:sz w:val="24"/>
                <w:szCs w:val="24"/>
              </w:rPr>
            </w:pPr>
            <w:r>
              <w:rPr>
                <w:sz w:val="24"/>
                <w:szCs w:val="24"/>
              </w:rPr>
              <w:t>5. School Culture</w:t>
            </w:r>
          </w:p>
        </w:tc>
      </w:tr>
      <w:tr w:rsidR="00FE7D35" w14:paraId="268E6411" w14:textId="77777777" w:rsidTr="00FE7D35">
        <w:tc>
          <w:tcPr>
            <w:tcW w:w="1498" w:type="dxa"/>
            <w:shd w:val="clear" w:color="auto" w:fill="CCC0D9" w:themeFill="accent4" w:themeFillTint="66"/>
          </w:tcPr>
          <w:p w14:paraId="7CC5652E" w14:textId="77777777" w:rsidR="00D91EC4" w:rsidRPr="005E5F37" w:rsidRDefault="00D91EC4" w:rsidP="00E84095">
            <w:pPr>
              <w:pStyle w:val="Heading1"/>
              <w:spacing w:before="40" w:after="40"/>
              <w:outlineLvl w:val="0"/>
              <w:rPr>
                <w:rFonts w:ascii="Calibri" w:hAnsi="Calibri" w:cs="Calibri"/>
                <w:sz w:val="20"/>
                <w:szCs w:val="20"/>
              </w:rPr>
            </w:pPr>
            <w:r w:rsidRPr="005E5F37">
              <w:rPr>
                <w:rFonts w:ascii="Calibri" w:hAnsi="Calibri" w:cs="Calibri"/>
                <w:sz w:val="20"/>
                <w:szCs w:val="20"/>
              </w:rPr>
              <w:t>Benchmark</w:t>
            </w:r>
          </w:p>
        </w:tc>
        <w:tc>
          <w:tcPr>
            <w:tcW w:w="2030" w:type="dxa"/>
            <w:shd w:val="clear" w:color="auto" w:fill="CCC0D9" w:themeFill="accent4" w:themeFillTint="66"/>
          </w:tcPr>
          <w:p w14:paraId="3BC78115" w14:textId="77777777" w:rsidR="00D91EC4" w:rsidRPr="005E5F37" w:rsidRDefault="00D91EC4" w:rsidP="00E84095">
            <w:pPr>
              <w:spacing w:before="40" w:after="40"/>
              <w:jc w:val="center"/>
              <w:rPr>
                <w:rFonts w:ascii="Calibri" w:hAnsi="Calibri" w:cs="Calibri"/>
                <w:b/>
                <w:sz w:val="20"/>
                <w:szCs w:val="20"/>
              </w:rPr>
            </w:pPr>
            <w:r w:rsidRPr="005E5F37">
              <w:rPr>
                <w:rFonts w:ascii="Calibri" w:hAnsi="Calibri" w:cs="Calibri"/>
                <w:b/>
                <w:sz w:val="20"/>
                <w:szCs w:val="20"/>
              </w:rPr>
              <w:t>Level 4: Exemplary level of development and implementation</w:t>
            </w:r>
          </w:p>
        </w:tc>
        <w:tc>
          <w:tcPr>
            <w:tcW w:w="1973" w:type="dxa"/>
            <w:shd w:val="clear" w:color="auto" w:fill="CCC0D9" w:themeFill="accent4" w:themeFillTint="66"/>
          </w:tcPr>
          <w:p w14:paraId="6FAFE7B4" w14:textId="77777777" w:rsidR="00D91EC4" w:rsidRPr="005E5F37" w:rsidRDefault="00D91EC4" w:rsidP="00E84095">
            <w:pPr>
              <w:spacing w:before="40" w:after="40"/>
              <w:jc w:val="center"/>
              <w:rPr>
                <w:rFonts w:ascii="Calibri" w:hAnsi="Calibri" w:cs="Calibri"/>
                <w:b/>
                <w:sz w:val="20"/>
                <w:szCs w:val="20"/>
              </w:rPr>
            </w:pPr>
            <w:r w:rsidRPr="005E5F37">
              <w:rPr>
                <w:rFonts w:ascii="Calibri" w:hAnsi="Calibri" w:cs="Calibri"/>
                <w:b/>
                <w:sz w:val="20"/>
                <w:szCs w:val="20"/>
              </w:rPr>
              <w:t>Level 3: Fully functioning and operational level of implementation</w:t>
            </w:r>
          </w:p>
        </w:tc>
        <w:tc>
          <w:tcPr>
            <w:tcW w:w="1987" w:type="dxa"/>
            <w:shd w:val="clear" w:color="auto" w:fill="CCC0D9" w:themeFill="accent4" w:themeFillTint="66"/>
          </w:tcPr>
          <w:p w14:paraId="4A58E5DE" w14:textId="77777777" w:rsidR="00D91EC4" w:rsidRPr="005E5F37" w:rsidRDefault="00D91EC4" w:rsidP="00E84095">
            <w:pPr>
              <w:spacing w:before="40" w:after="40"/>
              <w:jc w:val="center"/>
              <w:rPr>
                <w:rFonts w:ascii="Calibri" w:hAnsi="Calibri" w:cs="Calibri"/>
                <w:b/>
                <w:sz w:val="20"/>
                <w:szCs w:val="20"/>
              </w:rPr>
            </w:pPr>
            <w:r w:rsidRPr="005E5F37">
              <w:rPr>
                <w:rFonts w:ascii="Calibri" w:hAnsi="Calibri" w:cs="Calibri"/>
                <w:b/>
                <w:sz w:val="20"/>
                <w:szCs w:val="20"/>
              </w:rPr>
              <w:t xml:space="preserve">Level 2: </w:t>
            </w:r>
            <w:r>
              <w:rPr>
                <w:rFonts w:ascii="Calibri" w:hAnsi="Calibri" w:cs="Calibri"/>
                <w:b/>
                <w:sz w:val="20"/>
                <w:szCs w:val="20"/>
              </w:rPr>
              <w:t>P</w:t>
            </w:r>
            <w:r w:rsidRPr="005E5F37">
              <w:rPr>
                <w:rFonts w:ascii="Calibri" w:hAnsi="Calibri" w:cs="Calibri"/>
                <w:b/>
                <w:sz w:val="20"/>
                <w:szCs w:val="20"/>
              </w:rPr>
              <w:t>artial implementation</w:t>
            </w:r>
          </w:p>
        </w:tc>
        <w:tc>
          <w:tcPr>
            <w:tcW w:w="2340" w:type="dxa"/>
            <w:shd w:val="clear" w:color="auto" w:fill="CCC0D9" w:themeFill="accent4" w:themeFillTint="66"/>
          </w:tcPr>
          <w:p w14:paraId="4F774AB1" w14:textId="77777777" w:rsidR="00D91EC4" w:rsidRPr="005E5F37" w:rsidRDefault="00D91EC4" w:rsidP="00E84095">
            <w:pPr>
              <w:spacing w:before="40" w:after="40"/>
              <w:jc w:val="center"/>
              <w:rPr>
                <w:rFonts w:ascii="Calibri" w:hAnsi="Calibri" w:cs="Calibri"/>
                <w:b/>
                <w:sz w:val="20"/>
                <w:szCs w:val="20"/>
              </w:rPr>
            </w:pPr>
            <w:r w:rsidRPr="005E5F37">
              <w:rPr>
                <w:rFonts w:ascii="Calibri" w:hAnsi="Calibri" w:cs="Calibri"/>
                <w:b/>
                <w:sz w:val="20"/>
                <w:szCs w:val="20"/>
              </w:rPr>
              <w:t>Level 1: Low level or no evidence of development and implementation</w:t>
            </w:r>
          </w:p>
        </w:tc>
        <w:tc>
          <w:tcPr>
            <w:tcW w:w="646" w:type="dxa"/>
            <w:shd w:val="clear" w:color="auto" w:fill="CCC0D9" w:themeFill="accent4" w:themeFillTint="66"/>
          </w:tcPr>
          <w:p w14:paraId="2E79485C" w14:textId="77777777" w:rsidR="00D91EC4" w:rsidRPr="005E5F37" w:rsidRDefault="00D91EC4" w:rsidP="00E84095">
            <w:pPr>
              <w:spacing w:after="60"/>
              <w:jc w:val="center"/>
              <w:rPr>
                <w:rFonts w:ascii="Calibri" w:hAnsi="Calibri" w:cs="Calibri"/>
                <w:b/>
                <w:sz w:val="20"/>
                <w:szCs w:val="20"/>
              </w:rPr>
            </w:pPr>
            <w:r>
              <w:rPr>
                <w:rFonts w:ascii="Calibri" w:hAnsi="Calibri" w:cs="Calibri"/>
                <w:b/>
                <w:sz w:val="20"/>
                <w:szCs w:val="20"/>
              </w:rPr>
              <w:t>Level</w:t>
            </w:r>
          </w:p>
        </w:tc>
        <w:tc>
          <w:tcPr>
            <w:tcW w:w="2864" w:type="dxa"/>
            <w:shd w:val="clear" w:color="auto" w:fill="CCC0D9" w:themeFill="accent4" w:themeFillTint="66"/>
          </w:tcPr>
          <w:p w14:paraId="7DD9C603" w14:textId="77777777" w:rsidR="00D91EC4" w:rsidRDefault="00D91EC4" w:rsidP="00E84095">
            <w:pPr>
              <w:spacing w:after="60"/>
              <w:jc w:val="center"/>
              <w:rPr>
                <w:rFonts w:ascii="Calibri" w:hAnsi="Calibri" w:cs="Calibri"/>
                <w:b/>
                <w:sz w:val="20"/>
                <w:szCs w:val="20"/>
              </w:rPr>
            </w:pPr>
            <w:r>
              <w:rPr>
                <w:rFonts w:ascii="Calibri" w:hAnsi="Calibri" w:cs="Calibri"/>
                <w:b/>
                <w:sz w:val="20"/>
                <w:szCs w:val="20"/>
              </w:rPr>
              <w:t>Strengths/Weaknesses</w:t>
            </w:r>
          </w:p>
        </w:tc>
      </w:tr>
      <w:tr w:rsidR="00007B8C" w:rsidRPr="00A92881" w14:paraId="7B9E6F8B" w14:textId="77777777" w:rsidTr="00FE7D35">
        <w:tc>
          <w:tcPr>
            <w:tcW w:w="1498" w:type="dxa"/>
          </w:tcPr>
          <w:p w14:paraId="3FA1A722" w14:textId="77777777" w:rsidR="00D91EC4" w:rsidRPr="00A92881" w:rsidRDefault="00A92881" w:rsidP="00A92881">
            <w:pPr>
              <w:rPr>
                <w:b/>
                <w:sz w:val="20"/>
                <w:szCs w:val="20"/>
              </w:rPr>
            </w:pPr>
            <w:r w:rsidRPr="00A92881">
              <w:rPr>
                <w:b/>
                <w:sz w:val="20"/>
                <w:szCs w:val="20"/>
              </w:rPr>
              <w:t xml:space="preserve">The school </w:t>
            </w:r>
            <w:r>
              <w:rPr>
                <w:b/>
                <w:sz w:val="20"/>
                <w:szCs w:val="20"/>
              </w:rPr>
              <w:t>has a system in place to effectively handle</w:t>
            </w:r>
            <w:r w:rsidRPr="00A92881">
              <w:rPr>
                <w:b/>
                <w:sz w:val="20"/>
                <w:szCs w:val="20"/>
              </w:rPr>
              <w:t xml:space="preserve"> discipline issues when they arise.</w:t>
            </w:r>
          </w:p>
        </w:tc>
        <w:tc>
          <w:tcPr>
            <w:tcW w:w="2030" w:type="dxa"/>
          </w:tcPr>
          <w:p w14:paraId="37959DB7" w14:textId="77777777" w:rsidR="00D91EC4" w:rsidRPr="00A92881" w:rsidRDefault="00FE7D35" w:rsidP="00A92881">
            <w:pPr>
              <w:rPr>
                <w:sz w:val="20"/>
                <w:szCs w:val="20"/>
              </w:rPr>
            </w:pPr>
            <w:r>
              <w:rPr>
                <w:sz w:val="20"/>
                <w:szCs w:val="20"/>
              </w:rPr>
              <w:t>The school has a solid system in place and a commendable record of implementing the discipline policy.</w:t>
            </w:r>
          </w:p>
        </w:tc>
        <w:tc>
          <w:tcPr>
            <w:tcW w:w="1973" w:type="dxa"/>
          </w:tcPr>
          <w:p w14:paraId="01D05192" w14:textId="77777777" w:rsidR="00D91EC4" w:rsidRPr="00A92881" w:rsidRDefault="00FE7D35" w:rsidP="00A92881">
            <w:pPr>
              <w:rPr>
                <w:sz w:val="20"/>
                <w:szCs w:val="20"/>
              </w:rPr>
            </w:pPr>
            <w:r>
              <w:rPr>
                <w:sz w:val="20"/>
                <w:szCs w:val="20"/>
              </w:rPr>
              <w:t>The school has a system in place to effectively handle discipline issues when they arise.</w:t>
            </w:r>
          </w:p>
        </w:tc>
        <w:tc>
          <w:tcPr>
            <w:tcW w:w="1987" w:type="dxa"/>
          </w:tcPr>
          <w:p w14:paraId="2FD60A95" w14:textId="77777777" w:rsidR="00D91EC4" w:rsidRPr="00A92881" w:rsidRDefault="00FE7D35" w:rsidP="00A92881">
            <w:pPr>
              <w:rPr>
                <w:sz w:val="20"/>
                <w:szCs w:val="20"/>
              </w:rPr>
            </w:pPr>
            <w:r>
              <w:rPr>
                <w:sz w:val="20"/>
                <w:szCs w:val="20"/>
              </w:rPr>
              <w:t>There is a system in place, but it isn't always reliable and there are questions about pieces of the plan.</w:t>
            </w:r>
          </w:p>
        </w:tc>
        <w:tc>
          <w:tcPr>
            <w:tcW w:w="2340" w:type="dxa"/>
          </w:tcPr>
          <w:p w14:paraId="4160C6FB" w14:textId="77777777" w:rsidR="00D91EC4" w:rsidRPr="00A92881" w:rsidRDefault="00007B8C" w:rsidP="00A92881">
            <w:pPr>
              <w:rPr>
                <w:sz w:val="20"/>
                <w:szCs w:val="20"/>
              </w:rPr>
            </w:pPr>
            <w:r>
              <w:rPr>
                <w:sz w:val="20"/>
                <w:szCs w:val="20"/>
              </w:rPr>
              <w:t>There have been some significant lapses in the discipline system that raise concern.</w:t>
            </w:r>
          </w:p>
        </w:tc>
        <w:tc>
          <w:tcPr>
            <w:tcW w:w="646" w:type="dxa"/>
          </w:tcPr>
          <w:p w14:paraId="38BE554A" w14:textId="77777777" w:rsidR="00D91EC4" w:rsidRPr="00A92881" w:rsidRDefault="00D91EC4" w:rsidP="00A92881">
            <w:pPr>
              <w:rPr>
                <w:sz w:val="20"/>
                <w:szCs w:val="20"/>
              </w:rPr>
            </w:pPr>
          </w:p>
        </w:tc>
        <w:tc>
          <w:tcPr>
            <w:tcW w:w="2864" w:type="dxa"/>
          </w:tcPr>
          <w:p w14:paraId="78DAC402" w14:textId="77777777" w:rsidR="00D91EC4" w:rsidRPr="00A92881" w:rsidRDefault="00D91EC4" w:rsidP="00A92881">
            <w:pPr>
              <w:rPr>
                <w:sz w:val="20"/>
                <w:szCs w:val="20"/>
              </w:rPr>
            </w:pPr>
          </w:p>
        </w:tc>
      </w:tr>
      <w:tr w:rsidR="00A92881" w:rsidRPr="00A92881" w14:paraId="4381265D" w14:textId="77777777" w:rsidTr="00FE7D35">
        <w:tc>
          <w:tcPr>
            <w:tcW w:w="1498" w:type="dxa"/>
          </w:tcPr>
          <w:p w14:paraId="082A1A37" w14:textId="77777777" w:rsidR="00A92881" w:rsidRPr="00A92881" w:rsidRDefault="00A92881" w:rsidP="00A92881">
            <w:pPr>
              <w:rPr>
                <w:b/>
                <w:sz w:val="20"/>
                <w:szCs w:val="20"/>
              </w:rPr>
            </w:pPr>
            <w:r>
              <w:rPr>
                <w:b/>
                <w:sz w:val="20"/>
                <w:szCs w:val="20"/>
              </w:rPr>
              <w:t>The school's culture recognizes student academic achievement.</w:t>
            </w:r>
          </w:p>
        </w:tc>
        <w:tc>
          <w:tcPr>
            <w:tcW w:w="2030" w:type="dxa"/>
          </w:tcPr>
          <w:p w14:paraId="523C670D" w14:textId="77777777" w:rsidR="00A92881" w:rsidRPr="00A92881" w:rsidRDefault="00007B8C" w:rsidP="00A92881">
            <w:pPr>
              <w:rPr>
                <w:sz w:val="20"/>
                <w:szCs w:val="20"/>
              </w:rPr>
            </w:pPr>
            <w:r>
              <w:rPr>
                <w:sz w:val="20"/>
                <w:szCs w:val="20"/>
              </w:rPr>
              <w:t>The culturally strongly supports the recognition of student academic achievement in a myriad of ways.</w:t>
            </w:r>
          </w:p>
        </w:tc>
        <w:tc>
          <w:tcPr>
            <w:tcW w:w="1973" w:type="dxa"/>
          </w:tcPr>
          <w:p w14:paraId="724A4AF7" w14:textId="77777777" w:rsidR="00A92881" w:rsidRPr="00A92881" w:rsidRDefault="00007B8C" w:rsidP="00A92881">
            <w:pPr>
              <w:rPr>
                <w:sz w:val="20"/>
                <w:szCs w:val="20"/>
              </w:rPr>
            </w:pPr>
            <w:r>
              <w:rPr>
                <w:sz w:val="20"/>
                <w:szCs w:val="20"/>
              </w:rPr>
              <w:t>A positive school culture exists that rewards student academic achievement.</w:t>
            </w:r>
          </w:p>
        </w:tc>
        <w:tc>
          <w:tcPr>
            <w:tcW w:w="1987" w:type="dxa"/>
          </w:tcPr>
          <w:p w14:paraId="272ADF7E" w14:textId="77777777" w:rsidR="00A92881" w:rsidRPr="00A92881" w:rsidRDefault="00007B8C" w:rsidP="00A92881">
            <w:pPr>
              <w:rPr>
                <w:sz w:val="20"/>
                <w:szCs w:val="20"/>
              </w:rPr>
            </w:pPr>
            <w:r>
              <w:rPr>
                <w:sz w:val="20"/>
                <w:szCs w:val="20"/>
              </w:rPr>
              <w:t>There are some celebrations/traditions in place to honor student academic achievement, but very little.</w:t>
            </w:r>
          </w:p>
        </w:tc>
        <w:tc>
          <w:tcPr>
            <w:tcW w:w="2340" w:type="dxa"/>
          </w:tcPr>
          <w:p w14:paraId="32CC9EB2" w14:textId="77777777" w:rsidR="00A92881" w:rsidRPr="00A92881" w:rsidRDefault="00007B8C" w:rsidP="00A92881">
            <w:pPr>
              <w:rPr>
                <w:sz w:val="20"/>
                <w:szCs w:val="20"/>
              </w:rPr>
            </w:pPr>
            <w:r>
              <w:rPr>
                <w:sz w:val="20"/>
                <w:szCs w:val="20"/>
              </w:rPr>
              <w:t>Students get little or no recognition for academic achievement.</w:t>
            </w:r>
          </w:p>
        </w:tc>
        <w:tc>
          <w:tcPr>
            <w:tcW w:w="646" w:type="dxa"/>
          </w:tcPr>
          <w:p w14:paraId="6EF0D5CC" w14:textId="77777777" w:rsidR="00A92881" w:rsidRPr="00A92881" w:rsidRDefault="00A92881" w:rsidP="00A92881">
            <w:pPr>
              <w:rPr>
                <w:sz w:val="20"/>
                <w:szCs w:val="20"/>
              </w:rPr>
            </w:pPr>
          </w:p>
        </w:tc>
        <w:tc>
          <w:tcPr>
            <w:tcW w:w="2864" w:type="dxa"/>
          </w:tcPr>
          <w:p w14:paraId="2846E9B9" w14:textId="77777777" w:rsidR="00A92881" w:rsidRPr="00A92881" w:rsidRDefault="00A92881" w:rsidP="00A92881">
            <w:pPr>
              <w:rPr>
                <w:sz w:val="20"/>
                <w:szCs w:val="20"/>
              </w:rPr>
            </w:pPr>
          </w:p>
        </w:tc>
      </w:tr>
      <w:tr w:rsidR="00A92881" w:rsidRPr="00A92881" w14:paraId="64214BAF" w14:textId="77777777" w:rsidTr="00FE7D35">
        <w:tc>
          <w:tcPr>
            <w:tcW w:w="1498" w:type="dxa"/>
          </w:tcPr>
          <w:p w14:paraId="4CA9948D" w14:textId="77777777" w:rsidR="00A92881" w:rsidRDefault="00A92881" w:rsidP="00A92881">
            <w:pPr>
              <w:rPr>
                <w:b/>
                <w:sz w:val="20"/>
                <w:szCs w:val="20"/>
              </w:rPr>
            </w:pPr>
            <w:r>
              <w:rPr>
                <w:b/>
                <w:sz w:val="20"/>
                <w:szCs w:val="20"/>
              </w:rPr>
              <w:t xml:space="preserve">A positive school culture exists in the school </w:t>
            </w:r>
            <w:proofErr w:type="gramStart"/>
            <w:r>
              <w:rPr>
                <w:b/>
                <w:sz w:val="20"/>
                <w:szCs w:val="20"/>
              </w:rPr>
              <w:t>as  evidenced</w:t>
            </w:r>
            <w:proofErr w:type="gramEnd"/>
            <w:r>
              <w:rPr>
                <w:b/>
                <w:sz w:val="20"/>
                <w:szCs w:val="20"/>
              </w:rPr>
              <w:t xml:space="preserve">  quantitatively and qualitatively.</w:t>
            </w:r>
          </w:p>
        </w:tc>
        <w:tc>
          <w:tcPr>
            <w:tcW w:w="2030" w:type="dxa"/>
          </w:tcPr>
          <w:p w14:paraId="20B4CC1A" w14:textId="77777777" w:rsidR="00A92881" w:rsidRPr="00A92881" w:rsidRDefault="00007B8C" w:rsidP="00A92881">
            <w:pPr>
              <w:rPr>
                <w:sz w:val="20"/>
                <w:szCs w:val="20"/>
              </w:rPr>
            </w:pPr>
            <w:r>
              <w:rPr>
                <w:sz w:val="20"/>
                <w:szCs w:val="20"/>
              </w:rPr>
              <w:t xml:space="preserve">A multitude of evidence supports that the school has a positive school culture. </w:t>
            </w:r>
          </w:p>
        </w:tc>
        <w:tc>
          <w:tcPr>
            <w:tcW w:w="1973" w:type="dxa"/>
          </w:tcPr>
          <w:p w14:paraId="5306C3FB" w14:textId="77777777" w:rsidR="00A92881" w:rsidRPr="00A92881" w:rsidRDefault="00007B8C" w:rsidP="00A92881">
            <w:pPr>
              <w:rPr>
                <w:sz w:val="20"/>
                <w:szCs w:val="20"/>
              </w:rPr>
            </w:pPr>
            <w:r>
              <w:rPr>
                <w:sz w:val="20"/>
                <w:szCs w:val="20"/>
              </w:rPr>
              <w:t xml:space="preserve">There is a positive school culture as evidenced in various ways. </w:t>
            </w:r>
          </w:p>
        </w:tc>
        <w:tc>
          <w:tcPr>
            <w:tcW w:w="1987" w:type="dxa"/>
          </w:tcPr>
          <w:p w14:paraId="45995969" w14:textId="77777777" w:rsidR="00A92881" w:rsidRPr="00A92881" w:rsidRDefault="00007B8C" w:rsidP="00A92881">
            <w:pPr>
              <w:rPr>
                <w:sz w:val="20"/>
                <w:szCs w:val="20"/>
              </w:rPr>
            </w:pPr>
            <w:r>
              <w:rPr>
                <w:sz w:val="20"/>
                <w:szCs w:val="20"/>
              </w:rPr>
              <w:t xml:space="preserve">A few measures of a positive school culture were included, but the veracity of their implementation is questionable. </w:t>
            </w:r>
          </w:p>
        </w:tc>
        <w:tc>
          <w:tcPr>
            <w:tcW w:w="2340" w:type="dxa"/>
          </w:tcPr>
          <w:p w14:paraId="2707FA32" w14:textId="77777777" w:rsidR="00A92881" w:rsidRPr="00A92881" w:rsidRDefault="00007B8C" w:rsidP="00A92881">
            <w:pPr>
              <w:rPr>
                <w:sz w:val="20"/>
                <w:szCs w:val="20"/>
              </w:rPr>
            </w:pPr>
            <w:r>
              <w:rPr>
                <w:sz w:val="20"/>
                <w:szCs w:val="20"/>
              </w:rPr>
              <w:t>There are almost no ways for school leaders to measure a positive school culture or no evidence was produced.</w:t>
            </w:r>
          </w:p>
        </w:tc>
        <w:tc>
          <w:tcPr>
            <w:tcW w:w="646" w:type="dxa"/>
          </w:tcPr>
          <w:p w14:paraId="78161CF6" w14:textId="77777777" w:rsidR="00A92881" w:rsidRPr="00A92881" w:rsidRDefault="00A92881" w:rsidP="00A92881">
            <w:pPr>
              <w:rPr>
                <w:sz w:val="20"/>
                <w:szCs w:val="20"/>
              </w:rPr>
            </w:pPr>
          </w:p>
        </w:tc>
        <w:tc>
          <w:tcPr>
            <w:tcW w:w="2864" w:type="dxa"/>
          </w:tcPr>
          <w:p w14:paraId="0362108B" w14:textId="77777777" w:rsidR="00A92881" w:rsidRPr="00A92881" w:rsidRDefault="00A92881" w:rsidP="00A92881">
            <w:pPr>
              <w:rPr>
                <w:sz w:val="20"/>
                <w:szCs w:val="20"/>
              </w:rPr>
            </w:pPr>
          </w:p>
        </w:tc>
      </w:tr>
    </w:tbl>
    <w:p w14:paraId="6C615256" w14:textId="77777777" w:rsidR="00A7572A" w:rsidRDefault="00A7572A" w:rsidP="00A7572A">
      <w:pPr>
        <w:jc w:val="center"/>
        <w:rPr>
          <w:sz w:val="24"/>
          <w:szCs w:val="24"/>
        </w:rPr>
      </w:pPr>
    </w:p>
    <w:p w14:paraId="6CA09E4E" w14:textId="77777777" w:rsidR="00D91EC4" w:rsidRPr="00C00653" w:rsidRDefault="00D91EC4" w:rsidP="00D91EC4">
      <w:pPr>
        <w:pStyle w:val="Heading3"/>
        <w:spacing w:after="240"/>
        <w:rPr>
          <w:sz w:val="24"/>
          <w:szCs w:val="24"/>
        </w:rPr>
      </w:pPr>
      <w:r w:rsidRPr="00C00653">
        <w:rPr>
          <w:sz w:val="24"/>
          <w:szCs w:val="24"/>
        </w:rPr>
        <w:lastRenderedPageBreak/>
        <w:t>6. Leadership</w:t>
      </w:r>
    </w:p>
    <w:p w14:paraId="68E61A48" w14:textId="77777777" w:rsidR="00D91EC4" w:rsidRDefault="00D91EC4" w:rsidP="00D91EC4">
      <w:pPr>
        <w:spacing w:after="240"/>
        <w:rPr>
          <w:sz w:val="24"/>
          <w:szCs w:val="24"/>
        </w:rPr>
      </w:pPr>
      <w:r>
        <w:rPr>
          <w:sz w:val="24"/>
          <w:szCs w:val="24"/>
        </w:rPr>
        <w:t xml:space="preserve">a. </w:t>
      </w:r>
      <w:r w:rsidRPr="00C00653">
        <w:rPr>
          <w:b/>
          <w:sz w:val="24"/>
          <w:szCs w:val="24"/>
        </w:rPr>
        <w:t>Administration</w:t>
      </w:r>
      <w:r>
        <w:rPr>
          <w:sz w:val="24"/>
          <w:szCs w:val="24"/>
        </w:rPr>
        <w:t>. Explain any administrative changes made since the last renewal. This would include both the lead administrator and any administrative staff changes. Are any changes anticipated in the next renewal period? What systems are in place to ensure stability within the administrative structure?</w:t>
      </w:r>
    </w:p>
    <w:p w14:paraId="5E8B3769" w14:textId="77777777" w:rsidR="00D91EC4" w:rsidRDefault="00D91EC4" w:rsidP="00D91EC4">
      <w:pPr>
        <w:spacing w:after="240"/>
        <w:rPr>
          <w:sz w:val="24"/>
          <w:szCs w:val="24"/>
        </w:rPr>
      </w:pPr>
      <w:r>
        <w:rPr>
          <w:sz w:val="24"/>
          <w:szCs w:val="24"/>
        </w:rPr>
        <w:t xml:space="preserve">b. </w:t>
      </w:r>
      <w:r w:rsidRPr="00A85ACD">
        <w:rPr>
          <w:b/>
          <w:sz w:val="24"/>
          <w:szCs w:val="24"/>
        </w:rPr>
        <w:t>Director/Principal</w:t>
      </w:r>
      <w:r>
        <w:rPr>
          <w:sz w:val="24"/>
          <w:szCs w:val="24"/>
        </w:rPr>
        <w:t xml:space="preserve">. Provide the resume of the current Principal as an attachment. In the narrative explain why this Principal was selected and a description of how the Principal was selected. As an attachment, provide the Principal evaluation instrument used by the board and the board policy for Principal evaluation. Further, either describe the succession plan or the board's policy for how the next Principal would be selected should there be a vacancy in the position. </w:t>
      </w:r>
    </w:p>
    <w:tbl>
      <w:tblPr>
        <w:tblStyle w:val="TableGrid"/>
        <w:tblW w:w="13439" w:type="dxa"/>
        <w:tblLook w:val="04A0" w:firstRow="1" w:lastRow="0" w:firstColumn="1" w:lastColumn="0" w:noHBand="0" w:noVBand="1"/>
      </w:tblPr>
      <w:tblGrid>
        <w:gridCol w:w="1498"/>
        <w:gridCol w:w="2030"/>
        <w:gridCol w:w="1973"/>
        <w:gridCol w:w="1710"/>
        <w:gridCol w:w="1800"/>
        <w:gridCol w:w="810"/>
        <w:gridCol w:w="3618"/>
      </w:tblGrid>
      <w:tr w:rsidR="00D91EC4" w14:paraId="43339053" w14:textId="77777777" w:rsidTr="00A92881">
        <w:tc>
          <w:tcPr>
            <w:tcW w:w="13439" w:type="dxa"/>
            <w:gridSpan w:val="7"/>
            <w:shd w:val="clear" w:color="auto" w:fill="B2A1C7" w:themeFill="accent4" w:themeFillTint="99"/>
          </w:tcPr>
          <w:p w14:paraId="1DD9AFA2" w14:textId="77777777" w:rsidR="00D91EC4" w:rsidRDefault="00D91EC4" w:rsidP="00E84095">
            <w:pPr>
              <w:rPr>
                <w:sz w:val="24"/>
                <w:szCs w:val="24"/>
              </w:rPr>
            </w:pPr>
            <w:r>
              <w:rPr>
                <w:sz w:val="24"/>
                <w:szCs w:val="24"/>
              </w:rPr>
              <w:t>6. Leadership</w:t>
            </w:r>
          </w:p>
        </w:tc>
      </w:tr>
      <w:tr w:rsidR="006669DF" w14:paraId="29FA41F3" w14:textId="77777777" w:rsidTr="00A92881">
        <w:tc>
          <w:tcPr>
            <w:tcW w:w="1498" w:type="dxa"/>
            <w:shd w:val="clear" w:color="auto" w:fill="CCC0D9" w:themeFill="accent4" w:themeFillTint="66"/>
          </w:tcPr>
          <w:p w14:paraId="2C349C04" w14:textId="77777777" w:rsidR="00D91EC4" w:rsidRPr="005E5F37" w:rsidRDefault="00D91EC4" w:rsidP="00E84095">
            <w:pPr>
              <w:pStyle w:val="Heading1"/>
              <w:spacing w:before="40" w:after="40"/>
              <w:outlineLvl w:val="0"/>
              <w:rPr>
                <w:rFonts w:ascii="Calibri" w:hAnsi="Calibri" w:cs="Calibri"/>
                <w:sz w:val="20"/>
                <w:szCs w:val="20"/>
              </w:rPr>
            </w:pPr>
            <w:r w:rsidRPr="005E5F37">
              <w:rPr>
                <w:rFonts w:ascii="Calibri" w:hAnsi="Calibri" w:cs="Calibri"/>
                <w:sz w:val="20"/>
                <w:szCs w:val="20"/>
              </w:rPr>
              <w:t>Benchmark</w:t>
            </w:r>
          </w:p>
        </w:tc>
        <w:tc>
          <w:tcPr>
            <w:tcW w:w="2030" w:type="dxa"/>
            <w:shd w:val="clear" w:color="auto" w:fill="CCC0D9" w:themeFill="accent4" w:themeFillTint="66"/>
          </w:tcPr>
          <w:p w14:paraId="79521373" w14:textId="77777777" w:rsidR="00D91EC4" w:rsidRPr="005E5F37" w:rsidRDefault="00D91EC4" w:rsidP="00E84095">
            <w:pPr>
              <w:spacing w:before="40" w:after="40"/>
              <w:jc w:val="center"/>
              <w:rPr>
                <w:rFonts w:ascii="Calibri" w:hAnsi="Calibri" w:cs="Calibri"/>
                <w:b/>
                <w:sz w:val="20"/>
                <w:szCs w:val="20"/>
              </w:rPr>
            </w:pPr>
            <w:r w:rsidRPr="005E5F37">
              <w:rPr>
                <w:rFonts w:ascii="Calibri" w:hAnsi="Calibri" w:cs="Calibri"/>
                <w:b/>
                <w:sz w:val="20"/>
                <w:szCs w:val="20"/>
              </w:rPr>
              <w:t>Level 4: Exemplary level of development and implementation</w:t>
            </w:r>
          </w:p>
        </w:tc>
        <w:tc>
          <w:tcPr>
            <w:tcW w:w="1973" w:type="dxa"/>
            <w:shd w:val="clear" w:color="auto" w:fill="CCC0D9" w:themeFill="accent4" w:themeFillTint="66"/>
          </w:tcPr>
          <w:p w14:paraId="5CC1265A" w14:textId="77777777" w:rsidR="00D91EC4" w:rsidRPr="005E5F37" w:rsidRDefault="00D91EC4" w:rsidP="00E84095">
            <w:pPr>
              <w:spacing w:before="40" w:after="40"/>
              <w:jc w:val="center"/>
              <w:rPr>
                <w:rFonts w:ascii="Calibri" w:hAnsi="Calibri" w:cs="Calibri"/>
                <w:b/>
                <w:sz w:val="20"/>
                <w:szCs w:val="20"/>
              </w:rPr>
            </w:pPr>
            <w:r w:rsidRPr="005E5F37">
              <w:rPr>
                <w:rFonts w:ascii="Calibri" w:hAnsi="Calibri" w:cs="Calibri"/>
                <w:b/>
                <w:sz w:val="20"/>
                <w:szCs w:val="20"/>
              </w:rPr>
              <w:t>Level 3: Fully functioning and operational level of implementation</w:t>
            </w:r>
          </w:p>
        </w:tc>
        <w:tc>
          <w:tcPr>
            <w:tcW w:w="1710" w:type="dxa"/>
            <w:shd w:val="clear" w:color="auto" w:fill="CCC0D9" w:themeFill="accent4" w:themeFillTint="66"/>
          </w:tcPr>
          <w:p w14:paraId="78E92308" w14:textId="77777777" w:rsidR="00D91EC4" w:rsidRPr="005E5F37" w:rsidRDefault="00D91EC4" w:rsidP="00E84095">
            <w:pPr>
              <w:spacing w:before="40" w:after="40"/>
              <w:jc w:val="center"/>
              <w:rPr>
                <w:rFonts w:ascii="Calibri" w:hAnsi="Calibri" w:cs="Calibri"/>
                <w:b/>
                <w:sz w:val="20"/>
                <w:szCs w:val="20"/>
              </w:rPr>
            </w:pPr>
            <w:r w:rsidRPr="005E5F37">
              <w:rPr>
                <w:rFonts w:ascii="Calibri" w:hAnsi="Calibri" w:cs="Calibri"/>
                <w:b/>
                <w:sz w:val="20"/>
                <w:szCs w:val="20"/>
              </w:rPr>
              <w:t xml:space="preserve">Level 2: </w:t>
            </w:r>
            <w:r>
              <w:rPr>
                <w:rFonts w:ascii="Calibri" w:hAnsi="Calibri" w:cs="Calibri"/>
                <w:b/>
                <w:sz w:val="20"/>
                <w:szCs w:val="20"/>
              </w:rPr>
              <w:t>P</w:t>
            </w:r>
            <w:r w:rsidRPr="005E5F37">
              <w:rPr>
                <w:rFonts w:ascii="Calibri" w:hAnsi="Calibri" w:cs="Calibri"/>
                <w:b/>
                <w:sz w:val="20"/>
                <w:szCs w:val="20"/>
              </w:rPr>
              <w:t>artial implementation</w:t>
            </w:r>
          </w:p>
        </w:tc>
        <w:tc>
          <w:tcPr>
            <w:tcW w:w="1800" w:type="dxa"/>
            <w:shd w:val="clear" w:color="auto" w:fill="CCC0D9" w:themeFill="accent4" w:themeFillTint="66"/>
          </w:tcPr>
          <w:p w14:paraId="22F1F008" w14:textId="77777777" w:rsidR="00D91EC4" w:rsidRPr="005E5F37" w:rsidRDefault="00D91EC4" w:rsidP="00E84095">
            <w:pPr>
              <w:spacing w:before="40" w:after="40"/>
              <w:jc w:val="center"/>
              <w:rPr>
                <w:rFonts w:ascii="Calibri" w:hAnsi="Calibri" w:cs="Calibri"/>
                <w:b/>
                <w:sz w:val="20"/>
                <w:szCs w:val="20"/>
              </w:rPr>
            </w:pPr>
            <w:r w:rsidRPr="005E5F37">
              <w:rPr>
                <w:rFonts w:ascii="Calibri" w:hAnsi="Calibri" w:cs="Calibri"/>
                <w:b/>
                <w:sz w:val="20"/>
                <w:szCs w:val="20"/>
              </w:rPr>
              <w:t>Level 1: Low level or no evidence of development and implementation</w:t>
            </w:r>
          </w:p>
        </w:tc>
        <w:tc>
          <w:tcPr>
            <w:tcW w:w="810" w:type="dxa"/>
            <w:shd w:val="clear" w:color="auto" w:fill="CCC0D9" w:themeFill="accent4" w:themeFillTint="66"/>
          </w:tcPr>
          <w:p w14:paraId="36921BC7" w14:textId="77777777" w:rsidR="00D91EC4" w:rsidRPr="005E5F37" w:rsidRDefault="00D91EC4" w:rsidP="00E84095">
            <w:pPr>
              <w:spacing w:after="60"/>
              <w:jc w:val="center"/>
              <w:rPr>
                <w:rFonts w:ascii="Calibri" w:hAnsi="Calibri" w:cs="Calibri"/>
                <w:b/>
                <w:sz w:val="20"/>
                <w:szCs w:val="20"/>
              </w:rPr>
            </w:pPr>
            <w:r>
              <w:rPr>
                <w:rFonts w:ascii="Calibri" w:hAnsi="Calibri" w:cs="Calibri"/>
                <w:b/>
                <w:sz w:val="20"/>
                <w:szCs w:val="20"/>
              </w:rPr>
              <w:t>Level</w:t>
            </w:r>
          </w:p>
        </w:tc>
        <w:tc>
          <w:tcPr>
            <w:tcW w:w="3618" w:type="dxa"/>
            <w:shd w:val="clear" w:color="auto" w:fill="CCC0D9" w:themeFill="accent4" w:themeFillTint="66"/>
          </w:tcPr>
          <w:p w14:paraId="1E4075F7" w14:textId="77777777" w:rsidR="00D91EC4" w:rsidRDefault="00D91EC4" w:rsidP="00E84095">
            <w:pPr>
              <w:spacing w:after="60"/>
              <w:jc w:val="center"/>
              <w:rPr>
                <w:rFonts w:ascii="Calibri" w:hAnsi="Calibri" w:cs="Calibri"/>
                <w:b/>
                <w:sz w:val="20"/>
                <w:szCs w:val="20"/>
              </w:rPr>
            </w:pPr>
            <w:r>
              <w:rPr>
                <w:rFonts w:ascii="Calibri" w:hAnsi="Calibri" w:cs="Calibri"/>
                <w:b/>
                <w:sz w:val="20"/>
                <w:szCs w:val="20"/>
              </w:rPr>
              <w:t>Strengths/Weaknesses</w:t>
            </w:r>
          </w:p>
        </w:tc>
      </w:tr>
      <w:tr w:rsidR="00D928DB" w:rsidRPr="006669DF" w14:paraId="4530164D" w14:textId="77777777" w:rsidTr="00E84095">
        <w:tc>
          <w:tcPr>
            <w:tcW w:w="1498" w:type="dxa"/>
          </w:tcPr>
          <w:p w14:paraId="00C0CA1E" w14:textId="77777777" w:rsidR="00D91EC4" w:rsidRPr="006669DF" w:rsidRDefault="006669DF" w:rsidP="00C259C9">
            <w:pPr>
              <w:rPr>
                <w:b/>
                <w:sz w:val="20"/>
                <w:szCs w:val="20"/>
              </w:rPr>
            </w:pPr>
            <w:r w:rsidRPr="006669DF">
              <w:rPr>
                <w:b/>
                <w:sz w:val="20"/>
                <w:szCs w:val="20"/>
              </w:rPr>
              <w:t xml:space="preserve">The </w:t>
            </w:r>
            <w:r w:rsidR="00C259C9">
              <w:rPr>
                <w:b/>
                <w:sz w:val="20"/>
                <w:szCs w:val="20"/>
              </w:rPr>
              <w:t>board</w:t>
            </w:r>
            <w:r w:rsidRPr="006669DF">
              <w:rPr>
                <w:b/>
                <w:sz w:val="20"/>
                <w:szCs w:val="20"/>
              </w:rPr>
              <w:t xml:space="preserve"> has an established system to deal with administrator turnover.</w:t>
            </w:r>
          </w:p>
        </w:tc>
        <w:tc>
          <w:tcPr>
            <w:tcW w:w="2030" w:type="dxa"/>
          </w:tcPr>
          <w:p w14:paraId="7F169545" w14:textId="77777777" w:rsidR="00D91EC4" w:rsidRPr="006669DF" w:rsidRDefault="00007B8C" w:rsidP="00007B8C">
            <w:pPr>
              <w:rPr>
                <w:sz w:val="20"/>
                <w:szCs w:val="20"/>
              </w:rPr>
            </w:pPr>
            <w:r>
              <w:rPr>
                <w:sz w:val="20"/>
                <w:szCs w:val="20"/>
              </w:rPr>
              <w:t xml:space="preserve">The board has a solid plan in place to replace the school leader; the school has experienced little, if any turnover, during the contract term. </w:t>
            </w:r>
          </w:p>
        </w:tc>
        <w:tc>
          <w:tcPr>
            <w:tcW w:w="1973" w:type="dxa"/>
          </w:tcPr>
          <w:p w14:paraId="20697700" w14:textId="77777777" w:rsidR="00D91EC4" w:rsidRPr="006669DF" w:rsidRDefault="00007B8C" w:rsidP="00A92881">
            <w:pPr>
              <w:rPr>
                <w:sz w:val="20"/>
                <w:szCs w:val="20"/>
              </w:rPr>
            </w:pPr>
            <w:r>
              <w:rPr>
                <w:sz w:val="20"/>
                <w:szCs w:val="20"/>
              </w:rPr>
              <w:t>The board has a plan for administrator turnover that is comprehensive and effective.</w:t>
            </w:r>
          </w:p>
        </w:tc>
        <w:tc>
          <w:tcPr>
            <w:tcW w:w="1710" w:type="dxa"/>
          </w:tcPr>
          <w:p w14:paraId="0906EE7B" w14:textId="77777777" w:rsidR="00D91EC4" w:rsidRPr="006669DF" w:rsidRDefault="00D928DB" w:rsidP="00A92881">
            <w:pPr>
              <w:rPr>
                <w:sz w:val="20"/>
                <w:szCs w:val="20"/>
              </w:rPr>
            </w:pPr>
            <w:r>
              <w:rPr>
                <w:sz w:val="20"/>
                <w:szCs w:val="20"/>
              </w:rPr>
              <w:t>A plan to replace the administrator exists, but it isn't complete or has questionable elements.</w:t>
            </w:r>
          </w:p>
        </w:tc>
        <w:tc>
          <w:tcPr>
            <w:tcW w:w="1800" w:type="dxa"/>
          </w:tcPr>
          <w:p w14:paraId="69F78FFD" w14:textId="77777777" w:rsidR="00D91EC4" w:rsidRPr="006669DF" w:rsidRDefault="00007B8C" w:rsidP="00A92881">
            <w:pPr>
              <w:rPr>
                <w:sz w:val="20"/>
                <w:szCs w:val="20"/>
              </w:rPr>
            </w:pPr>
            <w:r>
              <w:rPr>
                <w:sz w:val="20"/>
                <w:szCs w:val="20"/>
              </w:rPr>
              <w:t xml:space="preserve">There have been several school leaders and the board </w:t>
            </w:r>
            <w:r w:rsidR="00D928DB">
              <w:rPr>
                <w:sz w:val="20"/>
                <w:szCs w:val="20"/>
              </w:rPr>
              <w:t>doesn't have a plan for replacing the administrator.</w:t>
            </w:r>
          </w:p>
        </w:tc>
        <w:tc>
          <w:tcPr>
            <w:tcW w:w="810" w:type="dxa"/>
          </w:tcPr>
          <w:p w14:paraId="595BDCA9" w14:textId="77777777" w:rsidR="00D91EC4" w:rsidRPr="006669DF" w:rsidRDefault="00D91EC4" w:rsidP="00A92881">
            <w:pPr>
              <w:rPr>
                <w:sz w:val="20"/>
                <w:szCs w:val="20"/>
              </w:rPr>
            </w:pPr>
          </w:p>
        </w:tc>
        <w:tc>
          <w:tcPr>
            <w:tcW w:w="3618" w:type="dxa"/>
          </w:tcPr>
          <w:p w14:paraId="342D33FC" w14:textId="77777777" w:rsidR="00D91EC4" w:rsidRPr="006669DF" w:rsidRDefault="00D91EC4" w:rsidP="00A92881">
            <w:pPr>
              <w:rPr>
                <w:sz w:val="20"/>
                <w:szCs w:val="20"/>
              </w:rPr>
            </w:pPr>
          </w:p>
        </w:tc>
      </w:tr>
      <w:tr w:rsidR="00E15C8C" w:rsidRPr="006669DF" w14:paraId="0DA86935" w14:textId="77777777" w:rsidTr="00E84095">
        <w:tc>
          <w:tcPr>
            <w:tcW w:w="1498" w:type="dxa"/>
          </w:tcPr>
          <w:p w14:paraId="60D453F3" w14:textId="77777777" w:rsidR="00E15C8C" w:rsidRPr="006669DF" w:rsidRDefault="00C259C9" w:rsidP="00A92881">
            <w:pPr>
              <w:rPr>
                <w:b/>
                <w:sz w:val="20"/>
                <w:szCs w:val="20"/>
              </w:rPr>
            </w:pPr>
            <w:r>
              <w:rPr>
                <w:b/>
                <w:sz w:val="20"/>
                <w:szCs w:val="20"/>
              </w:rPr>
              <w:t>The school leader is sufficiently qualified to lead the school.</w:t>
            </w:r>
          </w:p>
        </w:tc>
        <w:tc>
          <w:tcPr>
            <w:tcW w:w="2030" w:type="dxa"/>
          </w:tcPr>
          <w:p w14:paraId="4CA57229" w14:textId="77777777" w:rsidR="00E15C8C" w:rsidRPr="006669DF" w:rsidRDefault="00D928DB" w:rsidP="00A92881">
            <w:pPr>
              <w:rPr>
                <w:sz w:val="20"/>
                <w:szCs w:val="20"/>
              </w:rPr>
            </w:pPr>
            <w:r>
              <w:rPr>
                <w:sz w:val="20"/>
                <w:szCs w:val="20"/>
              </w:rPr>
              <w:t>The school leader has demonstrated strong leadership skills and is doing a remarkable job of leading the school.</w:t>
            </w:r>
          </w:p>
        </w:tc>
        <w:tc>
          <w:tcPr>
            <w:tcW w:w="1973" w:type="dxa"/>
          </w:tcPr>
          <w:p w14:paraId="0219636B" w14:textId="77777777" w:rsidR="00E15C8C" w:rsidRPr="006669DF" w:rsidRDefault="00D928DB" w:rsidP="00A92881">
            <w:pPr>
              <w:rPr>
                <w:sz w:val="20"/>
                <w:szCs w:val="20"/>
              </w:rPr>
            </w:pPr>
            <w:r>
              <w:rPr>
                <w:sz w:val="20"/>
                <w:szCs w:val="20"/>
              </w:rPr>
              <w:t>The school's leader is effective and has demonstrated leadership capabilities.</w:t>
            </w:r>
          </w:p>
        </w:tc>
        <w:tc>
          <w:tcPr>
            <w:tcW w:w="1710" w:type="dxa"/>
          </w:tcPr>
          <w:p w14:paraId="2307AF27" w14:textId="77777777" w:rsidR="00E15C8C" w:rsidRPr="006669DF" w:rsidRDefault="00D928DB" w:rsidP="00A92881">
            <w:pPr>
              <w:rPr>
                <w:sz w:val="20"/>
                <w:szCs w:val="20"/>
              </w:rPr>
            </w:pPr>
            <w:r>
              <w:rPr>
                <w:sz w:val="20"/>
                <w:szCs w:val="20"/>
              </w:rPr>
              <w:t>The school's leader is minimally qualified and may not have an administrator's license.</w:t>
            </w:r>
          </w:p>
        </w:tc>
        <w:tc>
          <w:tcPr>
            <w:tcW w:w="1800" w:type="dxa"/>
          </w:tcPr>
          <w:p w14:paraId="78D7363F" w14:textId="77777777" w:rsidR="00E15C8C" w:rsidRPr="006669DF" w:rsidRDefault="00D928DB" w:rsidP="00A92881">
            <w:pPr>
              <w:rPr>
                <w:sz w:val="20"/>
                <w:szCs w:val="20"/>
              </w:rPr>
            </w:pPr>
            <w:r>
              <w:rPr>
                <w:sz w:val="20"/>
                <w:szCs w:val="20"/>
              </w:rPr>
              <w:t>The school leader qualifications were not included or there are questions about the administrator's capabilities.</w:t>
            </w:r>
          </w:p>
        </w:tc>
        <w:tc>
          <w:tcPr>
            <w:tcW w:w="810" w:type="dxa"/>
          </w:tcPr>
          <w:p w14:paraId="7348FFE0" w14:textId="77777777" w:rsidR="00E15C8C" w:rsidRPr="006669DF" w:rsidRDefault="00E15C8C" w:rsidP="00A92881">
            <w:pPr>
              <w:rPr>
                <w:sz w:val="20"/>
                <w:szCs w:val="20"/>
              </w:rPr>
            </w:pPr>
          </w:p>
        </w:tc>
        <w:tc>
          <w:tcPr>
            <w:tcW w:w="3618" w:type="dxa"/>
          </w:tcPr>
          <w:p w14:paraId="528D3148" w14:textId="77777777" w:rsidR="00E15C8C" w:rsidRPr="006669DF" w:rsidRDefault="00E15C8C" w:rsidP="00A92881">
            <w:pPr>
              <w:rPr>
                <w:sz w:val="20"/>
                <w:szCs w:val="20"/>
              </w:rPr>
            </w:pPr>
          </w:p>
        </w:tc>
      </w:tr>
      <w:tr w:rsidR="00C259C9" w:rsidRPr="006669DF" w14:paraId="6B86F206" w14:textId="77777777" w:rsidTr="00E84095">
        <w:tc>
          <w:tcPr>
            <w:tcW w:w="1498" w:type="dxa"/>
          </w:tcPr>
          <w:p w14:paraId="10D8C5C3" w14:textId="77777777" w:rsidR="00C259C9" w:rsidRDefault="00C259C9" w:rsidP="00A92881">
            <w:pPr>
              <w:rPr>
                <w:b/>
                <w:sz w:val="20"/>
                <w:szCs w:val="20"/>
              </w:rPr>
            </w:pPr>
            <w:r>
              <w:rPr>
                <w:b/>
                <w:sz w:val="20"/>
                <w:szCs w:val="20"/>
              </w:rPr>
              <w:t xml:space="preserve">The school leader is evaluated at least annually </w:t>
            </w:r>
            <w:r>
              <w:rPr>
                <w:b/>
                <w:sz w:val="20"/>
                <w:szCs w:val="20"/>
              </w:rPr>
              <w:lastRenderedPageBreak/>
              <w:t>by the governing board.</w:t>
            </w:r>
          </w:p>
        </w:tc>
        <w:tc>
          <w:tcPr>
            <w:tcW w:w="2030" w:type="dxa"/>
          </w:tcPr>
          <w:p w14:paraId="67278375" w14:textId="77777777" w:rsidR="00C259C9" w:rsidRPr="006669DF" w:rsidRDefault="00D928DB" w:rsidP="00A92881">
            <w:pPr>
              <w:rPr>
                <w:sz w:val="20"/>
                <w:szCs w:val="20"/>
              </w:rPr>
            </w:pPr>
            <w:r>
              <w:rPr>
                <w:sz w:val="20"/>
                <w:szCs w:val="20"/>
              </w:rPr>
              <w:lastRenderedPageBreak/>
              <w:t xml:space="preserve">The school leader's evaluation is aligned with the board's strategic plan and its </w:t>
            </w:r>
            <w:r>
              <w:rPr>
                <w:sz w:val="20"/>
                <w:szCs w:val="20"/>
              </w:rPr>
              <w:lastRenderedPageBreak/>
              <w:t>goals and is in compliance with the Educator Effectiveness law.</w:t>
            </w:r>
          </w:p>
        </w:tc>
        <w:tc>
          <w:tcPr>
            <w:tcW w:w="1973" w:type="dxa"/>
          </w:tcPr>
          <w:p w14:paraId="71EB137D" w14:textId="77777777" w:rsidR="00C259C9" w:rsidRPr="006669DF" w:rsidRDefault="00D928DB" w:rsidP="00A92881">
            <w:pPr>
              <w:rPr>
                <w:sz w:val="20"/>
                <w:szCs w:val="20"/>
              </w:rPr>
            </w:pPr>
            <w:r>
              <w:rPr>
                <w:sz w:val="20"/>
                <w:szCs w:val="20"/>
              </w:rPr>
              <w:lastRenderedPageBreak/>
              <w:t xml:space="preserve">The governing board uses an effective evaluation instrument, has </w:t>
            </w:r>
            <w:r>
              <w:rPr>
                <w:sz w:val="20"/>
                <w:szCs w:val="20"/>
              </w:rPr>
              <w:lastRenderedPageBreak/>
              <w:t>policy for an annual review and demonstrated evidence that the annual evaluation was completed.</w:t>
            </w:r>
          </w:p>
        </w:tc>
        <w:tc>
          <w:tcPr>
            <w:tcW w:w="1710" w:type="dxa"/>
          </w:tcPr>
          <w:p w14:paraId="6257A981" w14:textId="77777777" w:rsidR="00C259C9" w:rsidRPr="006669DF" w:rsidRDefault="00D928DB" w:rsidP="00D928DB">
            <w:pPr>
              <w:rPr>
                <w:sz w:val="20"/>
                <w:szCs w:val="20"/>
              </w:rPr>
            </w:pPr>
            <w:r>
              <w:rPr>
                <w:sz w:val="20"/>
                <w:szCs w:val="20"/>
              </w:rPr>
              <w:lastRenderedPageBreak/>
              <w:t xml:space="preserve">The board has policy to conduct an annual evaluation of the </w:t>
            </w:r>
            <w:r>
              <w:rPr>
                <w:sz w:val="20"/>
                <w:szCs w:val="20"/>
              </w:rPr>
              <w:lastRenderedPageBreak/>
              <w:t>school leader, but not has not demonstrated that it has done so or there is a weak policy and/or instrument.</w:t>
            </w:r>
          </w:p>
        </w:tc>
        <w:tc>
          <w:tcPr>
            <w:tcW w:w="1800" w:type="dxa"/>
          </w:tcPr>
          <w:p w14:paraId="580EA6E2" w14:textId="77777777" w:rsidR="00C259C9" w:rsidRPr="006669DF" w:rsidRDefault="00D928DB" w:rsidP="00A92881">
            <w:pPr>
              <w:rPr>
                <w:sz w:val="20"/>
                <w:szCs w:val="20"/>
              </w:rPr>
            </w:pPr>
            <w:r>
              <w:rPr>
                <w:sz w:val="20"/>
                <w:szCs w:val="20"/>
              </w:rPr>
              <w:lastRenderedPageBreak/>
              <w:t xml:space="preserve">The board has not evaluated the school leader and </w:t>
            </w:r>
            <w:r>
              <w:rPr>
                <w:sz w:val="20"/>
                <w:szCs w:val="20"/>
              </w:rPr>
              <w:lastRenderedPageBreak/>
              <w:t>there is no policy for doing so.</w:t>
            </w:r>
          </w:p>
        </w:tc>
        <w:tc>
          <w:tcPr>
            <w:tcW w:w="810" w:type="dxa"/>
          </w:tcPr>
          <w:p w14:paraId="452510F4" w14:textId="77777777" w:rsidR="00C259C9" w:rsidRPr="006669DF" w:rsidRDefault="00C259C9" w:rsidP="00A92881">
            <w:pPr>
              <w:rPr>
                <w:sz w:val="20"/>
                <w:szCs w:val="20"/>
              </w:rPr>
            </w:pPr>
          </w:p>
        </w:tc>
        <w:tc>
          <w:tcPr>
            <w:tcW w:w="3618" w:type="dxa"/>
          </w:tcPr>
          <w:p w14:paraId="3A084D36" w14:textId="77777777" w:rsidR="00C259C9" w:rsidRPr="006669DF" w:rsidRDefault="00C259C9" w:rsidP="00A92881">
            <w:pPr>
              <w:rPr>
                <w:sz w:val="20"/>
                <w:szCs w:val="20"/>
              </w:rPr>
            </w:pPr>
          </w:p>
        </w:tc>
      </w:tr>
    </w:tbl>
    <w:p w14:paraId="32FFAF1D" w14:textId="77777777" w:rsidR="00D91EC4" w:rsidRDefault="00D91EC4" w:rsidP="00A7572A">
      <w:pPr>
        <w:jc w:val="center"/>
        <w:rPr>
          <w:sz w:val="24"/>
          <w:szCs w:val="24"/>
        </w:rPr>
      </w:pPr>
    </w:p>
    <w:p w14:paraId="15EDCAC6" w14:textId="77777777" w:rsidR="00D91EC4" w:rsidRPr="00A85ACD" w:rsidRDefault="00D91EC4" w:rsidP="00D91EC4">
      <w:pPr>
        <w:pStyle w:val="Heading3"/>
        <w:spacing w:after="240"/>
        <w:rPr>
          <w:sz w:val="24"/>
          <w:szCs w:val="24"/>
        </w:rPr>
      </w:pPr>
      <w:r w:rsidRPr="00A85ACD">
        <w:rPr>
          <w:sz w:val="24"/>
          <w:szCs w:val="24"/>
        </w:rPr>
        <w:t>7. Teacher Quality</w:t>
      </w:r>
      <w:r w:rsidRPr="00A85ACD">
        <w:rPr>
          <w:sz w:val="24"/>
          <w:szCs w:val="24"/>
        </w:rPr>
        <w:tab/>
      </w:r>
    </w:p>
    <w:p w14:paraId="5E88BC3C" w14:textId="77777777" w:rsidR="00D91EC4" w:rsidRDefault="00D91EC4" w:rsidP="00D91EC4">
      <w:pPr>
        <w:rPr>
          <w:sz w:val="24"/>
          <w:szCs w:val="24"/>
        </w:rPr>
      </w:pPr>
      <w:r>
        <w:rPr>
          <w:sz w:val="24"/>
          <w:szCs w:val="24"/>
        </w:rPr>
        <w:t xml:space="preserve">a. </w:t>
      </w:r>
      <w:r w:rsidRPr="00A85ACD">
        <w:rPr>
          <w:b/>
          <w:sz w:val="24"/>
          <w:szCs w:val="24"/>
        </w:rPr>
        <w:t>Instruction</w:t>
      </w:r>
      <w:r>
        <w:rPr>
          <w:sz w:val="24"/>
          <w:szCs w:val="24"/>
        </w:rPr>
        <w:t>. Describe any common instructional techniques used by the school. This could include the type of teaching method, differentiation, use of objectives, etc.</w:t>
      </w:r>
    </w:p>
    <w:p w14:paraId="3EAA2D61" w14:textId="77777777" w:rsidR="00D91EC4" w:rsidRDefault="00D91EC4" w:rsidP="00D91EC4">
      <w:pPr>
        <w:rPr>
          <w:sz w:val="24"/>
          <w:szCs w:val="24"/>
        </w:rPr>
      </w:pPr>
      <w:r>
        <w:rPr>
          <w:sz w:val="24"/>
          <w:szCs w:val="24"/>
        </w:rPr>
        <w:t xml:space="preserve">b. </w:t>
      </w:r>
      <w:r w:rsidRPr="00A85ACD">
        <w:rPr>
          <w:b/>
          <w:sz w:val="24"/>
          <w:szCs w:val="24"/>
        </w:rPr>
        <w:t>Professional Development</w:t>
      </w:r>
      <w:r>
        <w:rPr>
          <w:sz w:val="24"/>
          <w:szCs w:val="24"/>
        </w:rPr>
        <w:t xml:space="preserve">. Explain any systems or structures in place to support teacher career advancement and provide any examples of teachers who have moved through the system. </w:t>
      </w:r>
    </w:p>
    <w:p w14:paraId="219BA514" w14:textId="77777777" w:rsidR="00D91EC4" w:rsidRDefault="00D91EC4" w:rsidP="00D91EC4">
      <w:pPr>
        <w:rPr>
          <w:sz w:val="24"/>
          <w:szCs w:val="24"/>
        </w:rPr>
      </w:pPr>
      <w:r>
        <w:rPr>
          <w:sz w:val="24"/>
          <w:szCs w:val="24"/>
        </w:rPr>
        <w:t xml:space="preserve">c. </w:t>
      </w:r>
      <w:r w:rsidRPr="00A85ACD">
        <w:rPr>
          <w:b/>
          <w:sz w:val="24"/>
          <w:szCs w:val="24"/>
        </w:rPr>
        <w:t>Highly Qualified Teachers</w:t>
      </w:r>
      <w:r>
        <w:rPr>
          <w:sz w:val="24"/>
          <w:szCs w:val="24"/>
        </w:rPr>
        <w:t xml:space="preserve">. Provide the percentage of teachers that are highly qualified and an explanation of how the school plans to achieve and maintain a rate of 100% of its teachers meet the definition of highly qualified. </w:t>
      </w:r>
    </w:p>
    <w:tbl>
      <w:tblPr>
        <w:tblStyle w:val="TableGrid"/>
        <w:tblW w:w="13565" w:type="dxa"/>
        <w:tblLook w:val="04A0" w:firstRow="1" w:lastRow="0" w:firstColumn="1" w:lastColumn="0" w:noHBand="0" w:noVBand="1"/>
      </w:tblPr>
      <w:tblGrid>
        <w:gridCol w:w="1638"/>
        <w:gridCol w:w="2030"/>
        <w:gridCol w:w="1973"/>
        <w:gridCol w:w="1847"/>
        <w:gridCol w:w="1800"/>
        <w:gridCol w:w="810"/>
        <w:gridCol w:w="3467"/>
      </w:tblGrid>
      <w:tr w:rsidR="00D91EC4" w14:paraId="2B710025" w14:textId="77777777" w:rsidTr="00E27661">
        <w:tc>
          <w:tcPr>
            <w:tcW w:w="13565" w:type="dxa"/>
            <w:gridSpan w:val="7"/>
            <w:shd w:val="clear" w:color="auto" w:fill="B2A1C7" w:themeFill="accent4" w:themeFillTint="99"/>
          </w:tcPr>
          <w:p w14:paraId="6B18A4A3" w14:textId="77777777" w:rsidR="00D91EC4" w:rsidRDefault="000A7F4C" w:rsidP="00E84095">
            <w:pPr>
              <w:rPr>
                <w:sz w:val="24"/>
                <w:szCs w:val="24"/>
              </w:rPr>
            </w:pPr>
            <w:r>
              <w:rPr>
                <w:sz w:val="24"/>
                <w:szCs w:val="24"/>
              </w:rPr>
              <w:t>7. Teacher Quality</w:t>
            </w:r>
          </w:p>
        </w:tc>
      </w:tr>
      <w:tr w:rsidR="00E27661" w14:paraId="047BC7BF" w14:textId="77777777" w:rsidTr="00E27661">
        <w:tc>
          <w:tcPr>
            <w:tcW w:w="1638" w:type="dxa"/>
            <w:shd w:val="clear" w:color="auto" w:fill="CCC0D9" w:themeFill="accent4" w:themeFillTint="66"/>
          </w:tcPr>
          <w:p w14:paraId="291F59E5" w14:textId="77777777" w:rsidR="00D91EC4" w:rsidRPr="005E5F37" w:rsidRDefault="00D91EC4" w:rsidP="00E84095">
            <w:pPr>
              <w:pStyle w:val="Heading1"/>
              <w:spacing w:before="40" w:after="40"/>
              <w:outlineLvl w:val="0"/>
              <w:rPr>
                <w:rFonts w:ascii="Calibri" w:hAnsi="Calibri" w:cs="Calibri"/>
                <w:sz w:val="20"/>
                <w:szCs w:val="20"/>
              </w:rPr>
            </w:pPr>
            <w:r w:rsidRPr="005E5F37">
              <w:rPr>
                <w:rFonts w:ascii="Calibri" w:hAnsi="Calibri" w:cs="Calibri"/>
                <w:sz w:val="20"/>
                <w:szCs w:val="20"/>
              </w:rPr>
              <w:t>Benchmark</w:t>
            </w:r>
          </w:p>
        </w:tc>
        <w:tc>
          <w:tcPr>
            <w:tcW w:w="2030" w:type="dxa"/>
            <w:shd w:val="clear" w:color="auto" w:fill="CCC0D9" w:themeFill="accent4" w:themeFillTint="66"/>
          </w:tcPr>
          <w:p w14:paraId="32C8607D" w14:textId="77777777" w:rsidR="00D91EC4" w:rsidRPr="005E5F37" w:rsidRDefault="00D91EC4" w:rsidP="00E84095">
            <w:pPr>
              <w:spacing w:before="40" w:after="40"/>
              <w:jc w:val="center"/>
              <w:rPr>
                <w:rFonts w:ascii="Calibri" w:hAnsi="Calibri" w:cs="Calibri"/>
                <w:b/>
                <w:sz w:val="20"/>
                <w:szCs w:val="20"/>
              </w:rPr>
            </w:pPr>
            <w:r w:rsidRPr="005E5F37">
              <w:rPr>
                <w:rFonts w:ascii="Calibri" w:hAnsi="Calibri" w:cs="Calibri"/>
                <w:b/>
                <w:sz w:val="20"/>
                <w:szCs w:val="20"/>
              </w:rPr>
              <w:t>Level 4: Exemplary level of development and implementation</w:t>
            </w:r>
          </w:p>
        </w:tc>
        <w:tc>
          <w:tcPr>
            <w:tcW w:w="1973" w:type="dxa"/>
            <w:shd w:val="clear" w:color="auto" w:fill="CCC0D9" w:themeFill="accent4" w:themeFillTint="66"/>
          </w:tcPr>
          <w:p w14:paraId="4C2A5B06" w14:textId="77777777" w:rsidR="00D91EC4" w:rsidRPr="005E5F37" w:rsidRDefault="00D91EC4" w:rsidP="00E84095">
            <w:pPr>
              <w:spacing w:before="40" w:after="40"/>
              <w:jc w:val="center"/>
              <w:rPr>
                <w:rFonts w:ascii="Calibri" w:hAnsi="Calibri" w:cs="Calibri"/>
                <w:b/>
                <w:sz w:val="20"/>
                <w:szCs w:val="20"/>
              </w:rPr>
            </w:pPr>
            <w:r w:rsidRPr="005E5F37">
              <w:rPr>
                <w:rFonts w:ascii="Calibri" w:hAnsi="Calibri" w:cs="Calibri"/>
                <w:b/>
                <w:sz w:val="20"/>
                <w:szCs w:val="20"/>
              </w:rPr>
              <w:t>Level 3: Fully functioning and operational level of implementation</w:t>
            </w:r>
          </w:p>
        </w:tc>
        <w:tc>
          <w:tcPr>
            <w:tcW w:w="1847" w:type="dxa"/>
            <w:shd w:val="clear" w:color="auto" w:fill="CCC0D9" w:themeFill="accent4" w:themeFillTint="66"/>
          </w:tcPr>
          <w:p w14:paraId="0FF2D730" w14:textId="77777777" w:rsidR="00D91EC4" w:rsidRPr="005E5F37" w:rsidRDefault="00D91EC4" w:rsidP="00E84095">
            <w:pPr>
              <w:spacing w:before="40" w:after="40"/>
              <w:jc w:val="center"/>
              <w:rPr>
                <w:rFonts w:ascii="Calibri" w:hAnsi="Calibri" w:cs="Calibri"/>
                <w:b/>
                <w:sz w:val="20"/>
                <w:szCs w:val="20"/>
              </w:rPr>
            </w:pPr>
            <w:r w:rsidRPr="005E5F37">
              <w:rPr>
                <w:rFonts w:ascii="Calibri" w:hAnsi="Calibri" w:cs="Calibri"/>
                <w:b/>
                <w:sz w:val="20"/>
                <w:szCs w:val="20"/>
              </w:rPr>
              <w:t xml:space="preserve">Level 2: </w:t>
            </w:r>
            <w:r>
              <w:rPr>
                <w:rFonts w:ascii="Calibri" w:hAnsi="Calibri" w:cs="Calibri"/>
                <w:b/>
                <w:sz w:val="20"/>
                <w:szCs w:val="20"/>
              </w:rPr>
              <w:t>P</w:t>
            </w:r>
            <w:r w:rsidRPr="005E5F37">
              <w:rPr>
                <w:rFonts w:ascii="Calibri" w:hAnsi="Calibri" w:cs="Calibri"/>
                <w:b/>
                <w:sz w:val="20"/>
                <w:szCs w:val="20"/>
              </w:rPr>
              <w:t>artial implementation</w:t>
            </w:r>
          </w:p>
        </w:tc>
        <w:tc>
          <w:tcPr>
            <w:tcW w:w="1800" w:type="dxa"/>
            <w:shd w:val="clear" w:color="auto" w:fill="CCC0D9" w:themeFill="accent4" w:themeFillTint="66"/>
          </w:tcPr>
          <w:p w14:paraId="72361664" w14:textId="77777777" w:rsidR="00D91EC4" w:rsidRPr="005E5F37" w:rsidRDefault="00D91EC4" w:rsidP="00E84095">
            <w:pPr>
              <w:spacing w:before="40" w:after="40"/>
              <w:jc w:val="center"/>
              <w:rPr>
                <w:rFonts w:ascii="Calibri" w:hAnsi="Calibri" w:cs="Calibri"/>
                <w:b/>
                <w:sz w:val="20"/>
                <w:szCs w:val="20"/>
              </w:rPr>
            </w:pPr>
            <w:r w:rsidRPr="005E5F37">
              <w:rPr>
                <w:rFonts w:ascii="Calibri" w:hAnsi="Calibri" w:cs="Calibri"/>
                <w:b/>
                <w:sz w:val="20"/>
                <w:szCs w:val="20"/>
              </w:rPr>
              <w:t>Level 1: Low level or no evidence of development and implementation</w:t>
            </w:r>
          </w:p>
        </w:tc>
        <w:tc>
          <w:tcPr>
            <w:tcW w:w="810" w:type="dxa"/>
            <w:shd w:val="clear" w:color="auto" w:fill="CCC0D9" w:themeFill="accent4" w:themeFillTint="66"/>
          </w:tcPr>
          <w:p w14:paraId="2005DEE2" w14:textId="77777777" w:rsidR="00D91EC4" w:rsidRPr="005E5F37" w:rsidRDefault="00D91EC4" w:rsidP="00E84095">
            <w:pPr>
              <w:spacing w:after="60"/>
              <w:jc w:val="center"/>
              <w:rPr>
                <w:rFonts w:ascii="Calibri" w:hAnsi="Calibri" w:cs="Calibri"/>
                <w:b/>
                <w:sz w:val="20"/>
                <w:szCs w:val="20"/>
              </w:rPr>
            </w:pPr>
            <w:r>
              <w:rPr>
                <w:rFonts w:ascii="Calibri" w:hAnsi="Calibri" w:cs="Calibri"/>
                <w:b/>
                <w:sz w:val="20"/>
                <w:szCs w:val="20"/>
              </w:rPr>
              <w:t>Level</w:t>
            </w:r>
          </w:p>
        </w:tc>
        <w:tc>
          <w:tcPr>
            <w:tcW w:w="3467" w:type="dxa"/>
            <w:shd w:val="clear" w:color="auto" w:fill="CCC0D9" w:themeFill="accent4" w:themeFillTint="66"/>
          </w:tcPr>
          <w:p w14:paraId="1C4454F4" w14:textId="77777777" w:rsidR="00D91EC4" w:rsidRDefault="00D91EC4" w:rsidP="00E84095">
            <w:pPr>
              <w:spacing w:after="60"/>
              <w:jc w:val="center"/>
              <w:rPr>
                <w:rFonts w:ascii="Calibri" w:hAnsi="Calibri" w:cs="Calibri"/>
                <w:b/>
                <w:sz w:val="20"/>
                <w:szCs w:val="20"/>
              </w:rPr>
            </w:pPr>
            <w:r>
              <w:rPr>
                <w:rFonts w:ascii="Calibri" w:hAnsi="Calibri" w:cs="Calibri"/>
                <w:b/>
                <w:sz w:val="20"/>
                <w:szCs w:val="20"/>
              </w:rPr>
              <w:t>Strengths/Weaknesses</w:t>
            </w:r>
          </w:p>
        </w:tc>
      </w:tr>
      <w:tr w:rsidR="00D91EC4" w14:paraId="71FB49AB" w14:textId="77777777" w:rsidTr="00E27661">
        <w:tc>
          <w:tcPr>
            <w:tcW w:w="1638" w:type="dxa"/>
          </w:tcPr>
          <w:p w14:paraId="1BAA9938" w14:textId="77777777" w:rsidR="00D91EC4" w:rsidRPr="00C259C9" w:rsidRDefault="00C259C9" w:rsidP="00C259C9">
            <w:pPr>
              <w:rPr>
                <w:b/>
                <w:sz w:val="20"/>
                <w:szCs w:val="20"/>
              </w:rPr>
            </w:pPr>
            <w:r w:rsidRPr="00C259C9">
              <w:rPr>
                <w:b/>
                <w:sz w:val="20"/>
                <w:szCs w:val="20"/>
              </w:rPr>
              <w:t>The school provides effective instruction for students.</w:t>
            </w:r>
          </w:p>
        </w:tc>
        <w:tc>
          <w:tcPr>
            <w:tcW w:w="2030" w:type="dxa"/>
          </w:tcPr>
          <w:p w14:paraId="7AC4C0F9" w14:textId="77777777" w:rsidR="00D91EC4" w:rsidRPr="00C259C9" w:rsidRDefault="00E27661" w:rsidP="00C259C9">
            <w:pPr>
              <w:rPr>
                <w:sz w:val="20"/>
                <w:szCs w:val="20"/>
              </w:rPr>
            </w:pPr>
            <w:r>
              <w:rPr>
                <w:sz w:val="20"/>
                <w:szCs w:val="20"/>
              </w:rPr>
              <w:t>The school leader ensures every instructional staff member is improving and diverse student academic needs are being addressed.</w:t>
            </w:r>
          </w:p>
        </w:tc>
        <w:tc>
          <w:tcPr>
            <w:tcW w:w="1973" w:type="dxa"/>
          </w:tcPr>
          <w:p w14:paraId="692C032C" w14:textId="77777777" w:rsidR="00D91EC4" w:rsidRPr="00C259C9" w:rsidRDefault="00E27661" w:rsidP="00C259C9">
            <w:pPr>
              <w:rPr>
                <w:sz w:val="20"/>
                <w:szCs w:val="20"/>
              </w:rPr>
            </w:pPr>
            <w:r>
              <w:rPr>
                <w:sz w:val="20"/>
                <w:szCs w:val="20"/>
              </w:rPr>
              <w:t>A variety of effective instructional methods are used, designed to address varied student learning needs.</w:t>
            </w:r>
          </w:p>
        </w:tc>
        <w:tc>
          <w:tcPr>
            <w:tcW w:w="1847" w:type="dxa"/>
          </w:tcPr>
          <w:p w14:paraId="58828C6B" w14:textId="77777777" w:rsidR="00D91EC4" w:rsidRPr="00C259C9" w:rsidRDefault="00E27661" w:rsidP="00E27661">
            <w:pPr>
              <w:rPr>
                <w:sz w:val="20"/>
                <w:szCs w:val="20"/>
              </w:rPr>
            </w:pPr>
            <w:r>
              <w:rPr>
                <w:sz w:val="20"/>
                <w:szCs w:val="20"/>
              </w:rPr>
              <w:t>Effective instructional practices are hit or miss and not sustainable or prioritized.</w:t>
            </w:r>
          </w:p>
        </w:tc>
        <w:tc>
          <w:tcPr>
            <w:tcW w:w="1800" w:type="dxa"/>
          </w:tcPr>
          <w:p w14:paraId="2351D21E" w14:textId="77777777" w:rsidR="00D91EC4" w:rsidRPr="00C259C9" w:rsidRDefault="00E27661" w:rsidP="00C259C9">
            <w:pPr>
              <w:rPr>
                <w:sz w:val="20"/>
                <w:szCs w:val="20"/>
              </w:rPr>
            </w:pPr>
            <w:r>
              <w:rPr>
                <w:sz w:val="20"/>
                <w:szCs w:val="20"/>
              </w:rPr>
              <w:t>A comprehensive instructional plan was not described or it appears the plan has not been implemented at the classroom level.</w:t>
            </w:r>
          </w:p>
        </w:tc>
        <w:tc>
          <w:tcPr>
            <w:tcW w:w="810" w:type="dxa"/>
          </w:tcPr>
          <w:p w14:paraId="14F69C4C" w14:textId="77777777" w:rsidR="00D91EC4" w:rsidRPr="00C259C9" w:rsidRDefault="00D91EC4" w:rsidP="00C259C9">
            <w:pPr>
              <w:rPr>
                <w:sz w:val="20"/>
                <w:szCs w:val="20"/>
              </w:rPr>
            </w:pPr>
          </w:p>
        </w:tc>
        <w:tc>
          <w:tcPr>
            <w:tcW w:w="3467" w:type="dxa"/>
          </w:tcPr>
          <w:p w14:paraId="53D6C974" w14:textId="77777777" w:rsidR="00D91EC4" w:rsidRPr="00C259C9" w:rsidRDefault="00D91EC4" w:rsidP="00C259C9">
            <w:pPr>
              <w:rPr>
                <w:sz w:val="20"/>
                <w:szCs w:val="20"/>
              </w:rPr>
            </w:pPr>
          </w:p>
        </w:tc>
      </w:tr>
      <w:tr w:rsidR="00C259C9" w14:paraId="18670B24" w14:textId="77777777" w:rsidTr="00E27661">
        <w:tc>
          <w:tcPr>
            <w:tcW w:w="1638" w:type="dxa"/>
          </w:tcPr>
          <w:p w14:paraId="50461FDA" w14:textId="77777777" w:rsidR="00C259C9" w:rsidRPr="00C259C9" w:rsidRDefault="00C259C9" w:rsidP="00C259C9">
            <w:pPr>
              <w:rPr>
                <w:b/>
                <w:sz w:val="20"/>
                <w:szCs w:val="20"/>
              </w:rPr>
            </w:pPr>
            <w:r>
              <w:rPr>
                <w:b/>
                <w:sz w:val="20"/>
                <w:szCs w:val="20"/>
              </w:rPr>
              <w:lastRenderedPageBreak/>
              <w:t>A comprehensive plan for professional development exists that is aligned with instructional philosophies and the curriculum.</w:t>
            </w:r>
          </w:p>
        </w:tc>
        <w:tc>
          <w:tcPr>
            <w:tcW w:w="2030" w:type="dxa"/>
          </w:tcPr>
          <w:p w14:paraId="2D40DC6B" w14:textId="77777777" w:rsidR="00C259C9" w:rsidRPr="00C259C9" w:rsidRDefault="00E27661" w:rsidP="00C259C9">
            <w:pPr>
              <w:rPr>
                <w:sz w:val="20"/>
                <w:szCs w:val="20"/>
              </w:rPr>
            </w:pPr>
            <w:r>
              <w:rPr>
                <w:sz w:val="20"/>
                <w:szCs w:val="20"/>
              </w:rPr>
              <w:t>The PD plan is strong and comprehensive and is aligned to the Educator Effectiveness law.</w:t>
            </w:r>
          </w:p>
        </w:tc>
        <w:tc>
          <w:tcPr>
            <w:tcW w:w="1973" w:type="dxa"/>
          </w:tcPr>
          <w:p w14:paraId="2C54AFC4" w14:textId="77777777" w:rsidR="00C259C9" w:rsidRPr="00C259C9" w:rsidRDefault="00E27661" w:rsidP="00C259C9">
            <w:pPr>
              <w:rPr>
                <w:sz w:val="20"/>
                <w:szCs w:val="20"/>
              </w:rPr>
            </w:pPr>
            <w:r>
              <w:rPr>
                <w:sz w:val="20"/>
                <w:szCs w:val="20"/>
              </w:rPr>
              <w:t>The PD plan is comprehensive and aligned with the school's philosophy and curricula.</w:t>
            </w:r>
          </w:p>
        </w:tc>
        <w:tc>
          <w:tcPr>
            <w:tcW w:w="1847" w:type="dxa"/>
          </w:tcPr>
          <w:p w14:paraId="47E7C333" w14:textId="77777777" w:rsidR="00C259C9" w:rsidRPr="00C259C9" w:rsidRDefault="00E27661" w:rsidP="00C259C9">
            <w:pPr>
              <w:rPr>
                <w:sz w:val="20"/>
                <w:szCs w:val="20"/>
              </w:rPr>
            </w:pPr>
            <w:r>
              <w:rPr>
                <w:sz w:val="20"/>
                <w:szCs w:val="20"/>
              </w:rPr>
              <w:t>The PD plan exists, but it is weak and may not be aligned to the school's philosophies and curricula.</w:t>
            </w:r>
          </w:p>
        </w:tc>
        <w:tc>
          <w:tcPr>
            <w:tcW w:w="1800" w:type="dxa"/>
          </w:tcPr>
          <w:p w14:paraId="213862EE" w14:textId="77777777" w:rsidR="00C259C9" w:rsidRPr="00C259C9" w:rsidRDefault="00E27661" w:rsidP="00C259C9">
            <w:pPr>
              <w:rPr>
                <w:sz w:val="20"/>
                <w:szCs w:val="20"/>
              </w:rPr>
            </w:pPr>
            <w:r>
              <w:rPr>
                <w:sz w:val="20"/>
                <w:szCs w:val="20"/>
              </w:rPr>
              <w:t>There is not a PD plan with any substance.</w:t>
            </w:r>
          </w:p>
        </w:tc>
        <w:tc>
          <w:tcPr>
            <w:tcW w:w="810" w:type="dxa"/>
          </w:tcPr>
          <w:p w14:paraId="0B38116A" w14:textId="77777777" w:rsidR="00C259C9" w:rsidRPr="00C259C9" w:rsidRDefault="00C259C9" w:rsidP="00C259C9">
            <w:pPr>
              <w:rPr>
                <w:sz w:val="20"/>
                <w:szCs w:val="20"/>
              </w:rPr>
            </w:pPr>
          </w:p>
        </w:tc>
        <w:tc>
          <w:tcPr>
            <w:tcW w:w="3467" w:type="dxa"/>
          </w:tcPr>
          <w:p w14:paraId="0100D7E5" w14:textId="77777777" w:rsidR="00C259C9" w:rsidRPr="00C259C9" w:rsidRDefault="00C259C9" w:rsidP="00C259C9">
            <w:pPr>
              <w:rPr>
                <w:sz w:val="20"/>
                <w:szCs w:val="20"/>
              </w:rPr>
            </w:pPr>
          </w:p>
        </w:tc>
      </w:tr>
      <w:tr w:rsidR="00C259C9" w14:paraId="6213ABBA" w14:textId="77777777" w:rsidTr="00E27661">
        <w:tc>
          <w:tcPr>
            <w:tcW w:w="1638" w:type="dxa"/>
          </w:tcPr>
          <w:p w14:paraId="4423183B" w14:textId="77777777" w:rsidR="00C259C9" w:rsidRDefault="00C259C9" w:rsidP="00C259C9">
            <w:pPr>
              <w:rPr>
                <w:b/>
                <w:sz w:val="20"/>
                <w:szCs w:val="20"/>
              </w:rPr>
            </w:pPr>
            <w:r>
              <w:rPr>
                <w:b/>
                <w:sz w:val="20"/>
                <w:szCs w:val="20"/>
              </w:rPr>
              <w:t>The school uses only Highly Qualified teachers.</w:t>
            </w:r>
          </w:p>
        </w:tc>
        <w:tc>
          <w:tcPr>
            <w:tcW w:w="2030" w:type="dxa"/>
          </w:tcPr>
          <w:p w14:paraId="11655E99" w14:textId="77777777" w:rsidR="00C259C9" w:rsidRPr="00C259C9" w:rsidRDefault="00E27661" w:rsidP="00C259C9">
            <w:pPr>
              <w:rPr>
                <w:sz w:val="20"/>
                <w:szCs w:val="20"/>
              </w:rPr>
            </w:pPr>
            <w:r>
              <w:rPr>
                <w:sz w:val="20"/>
                <w:szCs w:val="20"/>
              </w:rPr>
              <w:t xml:space="preserve">The school's faculty is 100% Highly Qualified. </w:t>
            </w:r>
          </w:p>
        </w:tc>
        <w:tc>
          <w:tcPr>
            <w:tcW w:w="1973" w:type="dxa"/>
          </w:tcPr>
          <w:p w14:paraId="78EAD691" w14:textId="77777777" w:rsidR="00C259C9" w:rsidRPr="00C259C9" w:rsidRDefault="00E27661" w:rsidP="00C259C9">
            <w:pPr>
              <w:rPr>
                <w:sz w:val="20"/>
                <w:szCs w:val="20"/>
              </w:rPr>
            </w:pPr>
            <w:r>
              <w:rPr>
                <w:sz w:val="20"/>
                <w:szCs w:val="20"/>
              </w:rPr>
              <w:t>The school's faculty is either 100% HQ or else a sufficient plan is place.</w:t>
            </w:r>
          </w:p>
        </w:tc>
        <w:tc>
          <w:tcPr>
            <w:tcW w:w="1847" w:type="dxa"/>
          </w:tcPr>
          <w:p w14:paraId="64366159" w14:textId="77777777" w:rsidR="00C259C9" w:rsidRPr="00C259C9" w:rsidRDefault="00E27661" w:rsidP="00C259C9">
            <w:pPr>
              <w:rPr>
                <w:sz w:val="20"/>
                <w:szCs w:val="20"/>
              </w:rPr>
            </w:pPr>
            <w:r>
              <w:rPr>
                <w:sz w:val="20"/>
                <w:szCs w:val="20"/>
              </w:rPr>
              <w:t>Less than 85% of the school's faculty is HQ.</w:t>
            </w:r>
          </w:p>
        </w:tc>
        <w:tc>
          <w:tcPr>
            <w:tcW w:w="1800" w:type="dxa"/>
          </w:tcPr>
          <w:p w14:paraId="15418A19" w14:textId="77777777" w:rsidR="00C259C9" w:rsidRPr="00C259C9" w:rsidRDefault="00E27661" w:rsidP="00C259C9">
            <w:pPr>
              <w:rPr>
                <w:sz w:val="20"/>
                <w:szCs w:val="20"/>
              </w:rPr>
            </w:pPr>
            <w:r>
              <w:rPr>
                <w:sz w:val="20"/>
                <w:szCs w:val="20"/>
              </w:rPr>
              <w:t>Less than 70% of the school's faculty is HQ.</w:t>
            </w:r>
          </w:p>
        </w:tc>
        <w:tc>
          <w:tcPr>
            <w:tcW w:w="810" w:type="dxa"/>
          </w:tcPr>
          <w:p w14:paraId="0E5B90BD" w14:textId="77777777" w:rsidR="00C259C9" w:rsidRPr="00C259C9" w:rsidRDefault="00C259C9" w:rsidP="00C259C9">
            <w:pPr>
              <w:rPr>
                <w:sz w:val="20"/>
                <w:szCs w:val="20"/>
              </w:rPr>
            </w:pPr>
          </w:p>
        </w:tc>
        <w:tc>
          <w:tcPr>
            <w:tcW w:w="3467" w:type="dxa"/>
          </w:tcPr>
          <w:p w14:paraId="69CC6A37" w14:textId="77777777" w:rsidR="00C259C9" w:rsidRPr="00C259C9" w:rsidRDefault="00C259C9" w:rsidP="00C259C9">
            <w:pPr>
              <w:rPr>
                <w:sz w:val="20"/>
                <w:szCs w:val="20"/>
              </w:rPr>
            </w:pPr>
          </w:p>
        </w:tc>
      </w:tr>
    </w:tbl>
    <w:p w14:paraId="27AFE00E" w14:textId="77777777" w:rsidR="00D91EC4" w:rsidRPr="00A85ACD" w:rsidRDefault="00D91EC4" w:rsidP="00D91EC4">
      <w:pPr>
        <w:pStyle w:val="Heading3"/>
        <w:spacing w:after="240"/>
        <w:rPr>
          <w:sz w:val="24"/>
          <w:szCs w:val="24"/>
        </w:rPr>
      </w:pPr>
      <w:r w:rsidRPr="00A85ACD">
        <w:rPr>
          <w:sz w:val="24"/>
          <w:szCs w:val="24"/>
        </w:rPr>
        <w:t>8. Management and Operations</w:t>
      </w:r>
    </w:p>
    <w:p w14:paraId="213338A1" w14:textId="77777777" w:rsidR="00D91EC4" w:rsidRDefault="00D91EC4" w:rsidP="00D91EC4">
      <w:pPr>
        <w:spacing w:after="240"/>
        <w:rPr>
          <w:sz w:val="24"/>
          <w:szCs w:val="24"/>
        </w:rPr>
      </w:pPr>
      <w:r>
        <w:rPr>
          <w:sz w:val="24"/>
          <w:szCs w:val="24"/>
        </w:rPr>
        <w:t xml:space="preserve">a. </w:t>
      </w:r>
      <w:r w:rsidRPr="00A85ACD">
        <w:rPr>
          <w:b/>
          <w:sz w:val="24"/>
          <w:szCs w:val="24"/>
        </w:rPr>
        <w:t>Growth Plan</w:t>
      </w:r>
      <w:r>
        <w:rPr>
          <w:sz w:val="24"/>
          <w:szCs w:val="24"/>
        </w:rPr>
        <w:t>. If the school is in a growth pattern, note the reason for growth and a timeline for achieving full capacity. If the school is not in a growth pattern, note "Not Applicable."</w:t>
      </w:r>
    </w:p>
    <w:p w14:paraId="45102D2A" w14:textId="77777777" w:rsidR="00D91EC4" w:rsidRDefault="00D91EC4" w:rsidP="00D91EC4">
      <w:pPr>
        <w:spacing w:after="240"/>
        <w:rPr>
          <w:sz w:val="24"/>
          <w:szCs w:val="24"/>
        </w:rPr>
      </w:pPr>
      <w:r>
        <w:rPr>
          <w:sz w:val="24"/>
          <w:szCs w:val="24"/>
        </w:rPr>
        <w:t xml:space="preserve">b. </w:t>
      </w:r>
      <w:r w:rsidRPr="000816FA">
        <w:rPr>
          <w:b/>
          <w:sz w:val="24"/>
          <w:szCs w:val="24"/>
        </w:rPr>
        <w:t>Business Operations</w:t>
      </w:r>
      <w:r>
        <w:rPr>
          <w:sz w:val="24"/>
          <w:szCs w:val="24"/>
        </w:rPr>
        <w:t xml:space="preserve">. Describe the business operations conducted at the school, including the job titles of individuals who serve in the various roles. Attach job descriptions for the key administrative positions. </w:t>
      </w:r>
    </w:p>
    <w:p w14:paraId="18A17256" w14:textId="77777777" w:rsidR="00D91EC4" w:rsidRDefault="00D91EC4" w:rsidP="00D91EC4">
      <w:pPr>
        <w:spacing w:after="240"/>
        <w:rPr>
          <w:sz w:val="24"/>
          <w:szCs w:val="24"/>
        </w:rPr>
      </w:pPr>
      <w:r>
        <w:rPr>
          <w:sz w:val="24"/>
          <w:szCs w:val="24"/>
        </w:rPr>
        <w:t xml:space="preserve">If there is any other entity involved such as a CPA, business services contractor, management company, or financial planner. If an outside entity is used, include the resume or company description and a brief explanation of why that entity was selected and the general nature of the contract. </w:t>
      </w:r>
    </w:p>
    <w:p w14:paraId="04AC0B10" w14:textId="77777777" w:rsidR="00D91EC4" w:rsidRDefault="00D91EC4" w:rsidP="00D91EC4">
      <w:pPr>
        <w:spacing w:after="240"/>
        <w:rPr>
          <w:sz w:val="24"/>
          <w:szCs w:val="24"/>
        </w:rPr>
      </w:pPr>
      <w:r>
        <w:rPr>
          <w:sz w:val="24"/>
          <w:szCs w:val="24"/>
        </w:rPr>
        <w:t xml:space="preserve">c. </w:t>
      </w:r>
      <w:r w:rsidRPr="00E077A5">
        <w:rPr>
          <w:b/>
          <w:sz w:val="24"/>
          <w:szCs w:val="24"/>
        </w:rPr>
        <w:t>Human Relations</w:t>
      </w:r>
      <w:r>
        <w:rPr>
          <w:sz w:val="24"/>
          <w:szCs w:val="24"/>
        </w:rPr>
        <w:t>. Explain which administrator is charged with handling HR functions for the school and his/her qualifications. A job description should be attached. How often are employees evaluated? Attach the employee handbook and any other employee policies that are relevant. Attach a sample employee agreement.</w:t>
      </w:r>
    </w:p>
    <w:tbl>
      <w:tblPr>
        <w:tblStyle w:val="TableGrid"/>
        <w:tblW w:w="13439" w:type="dxa"/>
        <w:tblLook w:val="04A0" w:firstRow="1" w:lastRow="0" w:firstColumn="1" w:lastColumn="0" w:noHBand="0" w:noVBand="1"/>
      </w:tblPr>
      <w:tblGrid>
        <w:gridCol w:w="1627"/>
        <w:gridCol w:w="2010"/>
        <w:gridCol w:w="1955"/>
        <w:gridCol w:w="1704"/>
        <w:gridCol w:w="1792"/>
        <w:gridCol w:w="802"/>
        <w:gridCol w:w="3549"/>
      </w:tblGrid>
      <w:tr w:rsidR="00D91EC4" w14:paraId="10A60A42" w14:textId="77777777" w:rsidTr="00E27661">
        <w:tc>
          <w:tcPr>
            <w:tcW w:w="13439" w:type="dxa"/>
            <w:gridSpan w:val="7"/>
            <w:shd w:val="clear" w:color="auto" w:fill="B2A1C7" w:themeFill="accent4" w:themeFillTint="99"/>
          </w:tcPr>
          <w:p w14:paraId="573112AB" w14:textId="77777777" w:rsidR="00D91EC4" w:rsidRDefault="00D91EC4" w:rsidP="00E84095">
            <w:pPr>
              <w:rPr>
                <w:sz w:val="24"/>
                <w:szCs w:val="24"/>
              </w:rPr>
            </w:pPr>
            <w:r>
              <w:rPr>
                <w:sz w:val="24"/>
                <w:szCs w:val="24"/>
              </w:rPr>
              <w:t>8. Management and Operations</w:t>
            </w:r>
          </w:p>
        </w:tc>
      </w:tr>
      <w:tr w:rsidR="00672C52" w14:paraId="22CC3928" w14:textId="77777777" w:rsidTr="003814F9">
        <w:tc>
          <w:tcPr>
            <w:tcW w:w="1627" w:type="dxa"/>
            <w:shd w:val="clear" w:color="auto" w:fill="CCC0D9" w:themeFill="accent4" w:themeFillTint="66"/>
          </w:tcPr>
          <w:p w14:paraId="4CE43B2D" w14:textId="77777777" w:rsidR="00D91EC4" w:rsidRPr="005E5F37" w:rsidRDefault="00D91EC4" w:rsidP="00E84095">
            <w:pPr>
              <w:pStyle w:val="Heading1"/>
              <w:spacing w:before="40" w:after="40"/>
              <w:outlineLvl w:val="0"/>
              <w:rPr>
                <w:rFonts w:ascii="Calibri" w:hAnsi="Calibri" w:cs="Calibri"/>
                <w:sz w:val="20"/>
                <w:szCs w:val="20"/>
              </w:rPr>
            </w:pPr>
            <w:r w:rsidRPr="005E5F37">
              <w:rPr>
                <w:rFonts w:ascii="Calibri" w:hAnsi="Calibri" w:cs="Calibri"/>
                <w:sz w:val="20"/>
                <w:szCs w:val="20"/>
              </w:rPr>
              <w:lastRenderedPageBreak/>
              <w:t>Benchmark</w:t>
            </w:r>
          </w:p>
        </w:tc>
        <w:tc>
          <w:tcPr>
            <w:tcW w:w="2010" w:type="dxa"/>
            <w:shd w:val="clear" w:color="auto" w:fill="CCC0D9" w:themeFill="accent4" w:themeFillTint="66"/>
          </w:tcPr>
          <w:p w14:paraId="6ABF05D6" w14:textId="77777777" w:rsidR="00D91EC4" w:rsidRPr="005E5F37" w:rsidRDefault="00D91EC4" w:rsidP="00E84095">
            <w:pPr>
              <w:spacing w:before="40" w:after="40"/>
              <w:jc w:val="center"/>
              <w:rPr>
                <w:rFonts w:ascii="Calibri" w:hAnsi="Calibri" w:cs="Calibri"/>
                <w:b/>
                <w:sz w:val="20"/>
                <w:szCs w:val="20"/>
              </w:rPr>
            </w:pPr>
            <w:r w:rsidRPr="005E5F37">
              <w:rPr>
                <w:rFonts w:ascii="Calibri" w:hAnsi="Calibri" w:cs="Calibri"/>
                <w:b/>
                <w:sz w:val="20"/>
                <w:szCs w:val="20"/>
              </w:rPr>
              <w:t>Level 4: Exemplary level of development and implementation</w:t>
            </w:r>
          </w:p>
        </w:tc>
        <w:tc>
          <w:tcPr>
            <w:tcW w:w="1955" w:type="dxa"/>
            <w:shd w:val="clear" w:color="auto" w:fill="CCC0D9" w:themeFill="accent4" w:themeFillTint="66"/>
          </w:tcPr>
          <w:p w14:paraId="3D4FD070" w14:textId="77777777" w:rsidR="00D91EC4" w:rsidRPr="005E5F37" w:rsidRDefault="00D91EC4" w:rsidP="00E84095">
            <w:pPr>
              <w:spacing w:before="40" w:after="40"/>
              <w:jc w:val="center"/>
              <w:rPr>
                <w:rFonts w:ascii="Calibri" w:hAnsi="Calibri" w:cs="Calibri"/>
                <w:b/>
                <w:sz w:val="20"/>
                <w:szCs w:val="20"/>
              </w:rPr>
            </w:pPr>
            <w:r w:rsidRPr="005E5F37">
              <w:rPr>
                <w:rFonts w:ascii="Calibri" w:hAnsi="Calibri" w:cs="Calibri"/>
                <w:b/>
                <w:sz w:val="20"/>
                <w:szCs w:val="20"/>
              </w:rPr>
              <w:t>Level 3: Fully functioning and operational level of implementation</w:t>
            </w:r>
          </w:p>
        </w:tc>
        <w:tc>
          <w:tcPr>
            <w:tcW w:w="1704" w:type="dxa"/>
            <w:shd w:val="clear" w:color="auto" w:fill="CCC0D9" w:themeFill="accent4" w:themeFillTint="66"/>
          </w:tcPr>
          <w:p w14:paraId="39FC2F88" w14:textId="77777777" w:rsidR="00D91EC4" w:rsidRPr="005E5F37" w:rsidRDefault="00D91EC4" w:rsidP="00E84095">
            <w:pPr>
              <w:spacing w:before="40" w:after="40"/>
              <w:jc w:val="center"/>
              <w:rPr>
                <w:rFonts w:ascii="Calibri" w:hAnsi="Calibri" w:cs="Calibri"/>
                <w:b/>
                <w:sz w:val="20"/>
                <w:szCs w:val="20"/>
              </w:rPr>
            </w:pPr>
            <w:r w:rsidRPr="005E5F37">
              <w:rPr>
                <w:rFonts w:ascii="Calibri" w:hAnsi="Calibri" w:cs="Calibri"/>
                <w:b/>
                <w:sz w:val="20"/>
                <w:szCs w:val="20"/>
              </w:rPr>
              <w:t xml:space="preserve">Level 2: </w:t>
            </w:r>
            <w:r>
              <w:rPr>
                <w:rFonts w:ascii="Calibri" w:hAnsi="Calibri" w:cs="Calibri"/>
                <w:b/>
                <w:sz w:val="20"/>
                <w:szCs w:val="20"/>
              </w:rPr>
              <w:t>P</w:t>
            </w:r>
            <w:r w:rsidRPr="005E5F37">
              <w:rPr>
                <w:rFonts w:ascii="Calibri" w:hAnsi="Calibri" w:cs="Calibri"/>
                <w:b/>
                <w:sz w:val="20"/>
                <w:szCs w:val="20"/>
              </w:rPr>
              <w:t>artial implementation</w:t>
            </w:r>
          </w:p>
        </w:tc>
        <w:tc>
          <w:tcPr>
            <w:tcW w:w="1792" w:type="dxa"/>
            <w:shd w:val="clear" w:color="auto" w:fill="CCC0D9" w:themeFill="accent4" w:themeFillTint="66"/>
          </w:tcPr>
          <w:p w14:paraId="1AB83BE4" w14:textId="77777777" w:rsidR="00D91EC4" w:rsidRPr="005E5F37" w:rsidRDefault="00D91EC4" w:rsidP="00E84095">
            <w:pPr>
              <w:spacing w:before="40" w:after="40"/>
              <w:jc w:val="center"/>
              <w:rPr>
                <w:rFonts w:ascii="Calibri" w:hAnsi="Calibri" w:cs="Calibri"/>
                <w:b/>
                <w:sz w:val="20"/>
                <w:szCs w:val="20"/>
              </w:rPr>
            </w:pPr>
            <w:r w:rsidRPr="005E5F37">
              <w:rPr>
                <w:rFonts w:ascii="Calibri" w:hAnsi="Calibri" w:cs="Calibri"/>
                <w:b/>
                <w:sz w:val="20"/>
                <w:szCs w:val="20"/>
              </w:rPr>
              <w:t>Level 1: Low level or no evidence of development and implementation</w:t>
            </w:r>
          </w:p>
        </w:tc>
        <w:tc>
          <w:tcPr>
            <w:tcW w:w="802" w:type="dxa"/>
            <w:shd w:val="clear" w:color="auto" w:fill="CCC0D9" w:themeFill="accent4" w:themeFillTint="66"/>
          </w:tcPr>
          <w:p w14:paraId="28DE583F" w14:textId="77777777" w:rsidR="00D91EC4" w:rsidRPr="005E5F37" w:rsidRDefault="00D91EC4" w:rsidP="00E84095">
            <w:pPr>
              <w:spacing w:after="60"/>
              <w:jc w:val="center"/>
              <w:rPr>
                <w:rFonts w:ascii="Calibri" w:hAnsi="Calibri" w:cs="Calibri"/>
                <w:b/>
                <w:sz w:val="20"/>
                <w:szCs w:val="20"/>
              </w:rPr>
            </w:pPr>
            <w:r>
              <w:rPr>
                <w:rFonts w:ascii="Calibri" w:hAnsi="Calibri" w:cs="Calibri"/>
                <w:b/>
                <w:sz w:val="20"/>
                <w:szCs w:val="20"/>
              </w:rPr>
              <w:t>Level</w:t>
            </w:r>
          </w:p>
        </w:tc>
        <w:tc>
          <w:tcPr>
            <w:tcW w:w="3549" w:type="dxa"/>
            <w:shd w:val="clear" w:color="auto" w:fill="CCC0D9" w:themeFill="accent4" w:themeFillTint="66"/>
          </w:tcPr>
          <w:p w14:paraId="74EC2820" w14:textId="77777777" w:rsidR="00D91EC4" w:rsidRDefault="00D91EC4" w:rsidP="00E84095">
            <w:pPr>
              <w:spacing w:after="60"/>
              <w:jc w:val="center"/>
              <w:rPr>
                <w:rFonts w:ascii="Calibri" w:hAnsi="Calibri" w:cs="Calibri"/>
                <w:b/>
                <w:sz w:val="20"/>
                <w:szCs w:val="20"/>
              </w:rPr>
            </w:pPr>
            <w:r>
              <w:rPr>
                <w:rFonts w:ascii="Calibri" w:hAnsi="Calibri" w:cs="Calibri"/>
                <w:b/>
                <w:sz w:val="20"/>
                <w:szCs w:val="20"/>
              </w:rPr>
              <w:t>Strengths/Weaknesses</w:t>
            </w:r>
          </w:p>
        </w:tc>
      </w:tr>
      <w:tr w:rsidR="00E27661" w:rsidRPr="00E27661" w14:paraId="71DA79A5" w14:textId="77777777" w:rsidTr="003814F9">
        <w:tc>
          <w:tcPr>
            <w:tcW w:w="1627" w:type="dxa"/>
          </w:tcPr>
          <w:p w14:paraId="0FB96BCE" w14:textId="77777777" w:rsidR="00D91EC4" w:rsidRPr="00E27661" w:rsidRDefault="00E27661" w:rsidP="00E27661">
            <w:pPr>
              <w:rPr>
                <w:b/>
                <w:sz w:val="20"/>
                <w:szCs w:val="20"/>
              </w:rPr>
            </w:pPr>
            <w:r w:rsidRPr="00E27661">
              <w:rPr>
                <w:b/>
                <w:sz w:val="20"/>
                <w:szCs w:val="20"/>
              </w:rPr>
              <w:t>The business staff/contractors are sufficiently qualified.</w:t>
            </w:r>
          </w:p>
        </w:tc>
        <w:tc>
          <w:tcPr>
            <w:tcW w:w="2010" w:type="dxa"/>
          </w:tcPr>
          <w:p w14:paraId="5769811F" w14:textId="77777777" w:rsidR="00D91EC4" w:rsidRPr="00E27661" w:rsidRDefault="00672C52" w:rsidP="00E27661">
            <w:pPr>
              <w:rPr>
                <w:sz w:val="20"/>
                <w:szCs w:val="20"/>
              </w:rPr>
            </w:pPr>
            <w:r>
              <w:rPr>
                <w:sz w:val="20"/>
                <w:szCs w:val="20"/>
              </w:rPr>
              <w:t>The business staff/contractors all have a strong record of success with the school and/or other entities.</w:t>
            </w:r>
          </w:p>
        </w:tc>
        <w:tc>
          <w:tcPr>
            <w:tcW w:w="1955" w:type="dxa"/>
          </w:tcPr>
          <w:p w14:paraId="058B6073" w14:textId="77777777" w:rsidR="00D91EC4" w:rsidRPr="00E27661" w:rsidRDefault="00672C52" w:rsidP="00672C52">
            <w:pPr>
              <w:rPr>
                <w:sz w:val="20"/>
                <w:szCs w:val="20"/>
              </w:rPr>
            </w:pPr>
            <w:r>
              <w:rPr>
                <w:sz w:val="20"/>
                <w:szCs w:val="20"/>
              </w:rPr>
              <w:t>The business staff/contractors are all sufficiently qualified for their defined roles.</w:t>
            </w:r>
          </w:p>
        </w:tc>
        <w:tc>
          <w:tcPr>
            <w:tcW w:w="1704" w:type="dxa"/>
          </w:tcPr>
          <w:p w14:paraId="4EFFDB9E" w14:textId="77777777" w:rsidR="00D91EC4" w:rsidRPr="00E27661" w:rsidRDefault="00672C52" w:rsidP="00E27661">
            <w:pPr>
              <w:rPr>
                <w:sz w:val="20"/>
                <w:szCs w:val="20"/>
              </w:rPr>
            </w:pPr>
            <w:r>
              <w:rPr>
                <w:sz w:val="20"/>
                <w:szCs w:val="20"/>
              </w:rPr>
              <w:t>The qualifications of business staff/contractors is sketchy and/or may not be suited to their defined role.</w:t>
            </w:r>
          </w:p>
        </w:tc>
        <w:tc>
          <w:tcPr>
            <w:tcW w:w="1792" w:type="dxa"/>
          </w:tcPr>
          <w:p w14:paraId="48990CF2" w14:textId="77777777" w:rsidR="00D91EC4" w:rsidRPr="00E27661" w:rsidRDefault="00672C52" w:rsidP="00E27661">
            <w:pPr>
              <w:rPr>
                <w:sz w:val="20"/>
                <w:szCs w:val="20"/>
              </w:rPr>
            </w:pPr>
            <w:r>
              <w:rPr>
                <w:sz w:val="20"/>
                <w:szCs w:val="20"/>
              </w:rPr>
              <w:t>There are several concerns about the business staff/contractor's qualifications or roles.</w:t>
            </w:r>
          </w:p>
        </w:tc>
        <w:tc>
          <w:tcPr>
            <w:tcW w:w="802" w:type="dxa"/>
          </w:tcPr>
          <w:p w14:paraId="329283DF" w14:textId="77777777" w:rsidR="00D91EC4" w:rsidRPr="00E27661" w:rsidRDefault="00D91EC4" w:rsidP="00E27661">
            <w:pPr>
              <w:rPr>
                <w:sz w:val="20"/>
                <w:szCs w:val="20"/>
              </w:rPr>
            </w:pPr>
          </w:p>
        </w:tc>
        <w:tc>
          <w:tcPr>
            <w:tcW w:w="3549" w:type="dxa"/>
          </w:tcPr>
          <w:p w14:paraId="39D9C154" w14:textId="77777777" w:rsidR="00D91EC4" w:rsidRPr="00E27661" w:rsidRDefault="00D91EC4" w:rsidP="00E27661">
            <w:pPr>
              <w:rPr>
                <w:sz w:val="20"/>
                <w:szCs w:val="20"/>
              </w:rPr>
            </w:pPr>
          </w:p>
        </w:tc>
      </w:tr>
      <w:tr w:rsidR="00672C52" w:rsidRPr="00E27661" w14:paraId="107C9648" w14:textId="77777777" w:rsidTr="003814F9">
        <w:tc>
          <w:tcPr>
            <w:tcW w:w="1627" w:type="dxa"/>
          </w:tcPr>
          <w:p w14:paraId="6579AFBE" w14:textId="77777777" w:rsidR="00672C52" w:rsidRPr="00E27661" w:rsidRDefault="00672C52" w:rsidP="00E27661">
            <w:pPr>
              <w:rPr>
                <w:b/>
                <w:sz w:val="20"/>
                <w:szCs w:val="20"/>
              </w:rPr>
            </w:pPr>
            <w:r>
              <w:rPr>
                <w:b/>
                <w:sz w:val="20"/>
                <w:szCs w:val="20"/>
              </w:rPr>
              <w:t xml:space="preserve">The HR administrator is well </w:t>
            </w:r>
            <w:proofErr w:type="gramStart"/>
            <w:r>
              <w:rPr>
                <w:b/>
                <w:sz w:val="20"/>
                <w:szCs w:val="20"/>
              </w:rPr>
              <w:t>qualified .</w:t>
            </w:r>
            <w:proofErr w:type="gramEnd"/>
          </w:p>
        </w:tc>
        <w:tc>
          <w:tcPr>
            <w:tcW w:w="2010" w:type="dxa"/>
          </w:tcPr>
          <w:p w14:paraId="0857EF28" w14:textId="77777777" w:rsidR="00672C52" w:rsidRDefault="00672C52" w:rsidP="00672C52">
            <w:pPr>
              <w:rPr>
                <w:sz w:val="20"/>
                <w:szCs w:val="20"/>
              </w:rPr>
            </w:pPr>
            <w:r>
              <w:rPr>
                <w:sz w:val="20"/>
                <w:szCs w:val="20"/>
              </w:rPr>
              <w:t>The HR administrator is extremely qualified and has demonstrated excellence.</w:t>
            </w:r>
          </w:p>
        </w:tc>
        <w:tc>
          <w:tcPr>
            <w:tcW w:w="1955" w:type="dxa"/>
          </w:tcPr>
          <w:p w14:paraId="307E90EC" w14:textId="77777777" w:rsidR="00672C52" w:rsidRDefault="00672C52" w:rsidP="00672C52">
            <w:pPr>
              <w:rPr>
                <w:sz w:val="20"/>
                <w:szCs w:val="20"/>
              </w:rPr>
            </w:pPr>
            <w:r>
              <w:rPr>
                <w:sz w:val="20"/>
                <w:szCs w:val="20"/>
              </w:rPr>
              <w:t>The HR administrator is sufficiently qualified.</w:t>
            </w:r>
          </w:p>
        </w:tc>
        <w:tc>
          <w:tcPr>
            <w:tcW w:w="1704" w:type="dxa"/>
          </w:tcPr>
          <w:p w14:paraId="028A7AD7" w14:textId="77777777" w:rsidR="00672C52" w:rsidRDefault="00672C52" w:rsidP="00E27661">
            <w:pPr>
              <w:rPr>
                <w:sz w:val="20"/>
                <w:szCs w:val="20"/>
              </w:rPr>
            </w:pPr>
            <w:r>
              <w:rPr>
                <w:sz w:val="20"/>
                <w:szCs w:val="20"/>
              </w:rPr>
              <w:t>There are gaps in the HR administrator's qualifications.</w:t>
            </w:r>
          </w:p>
        </w:tc>
        <w:tc>
          <w:tcPr>
            <w:tcW w:w="1792" w:type="dxa"/>
          </w:tcPr>
          <w:p w14:paraId="15973A10" w14:textId="77777777" w:rsidR="00672C52" w:rsidRDefault="00672C52" w:rsidP="00E27661">
            <w:pPr>
              <w:rPr>
                <w:sz w:val="20"/>
                <w:szCs w:val="20"/>
              </w:rPr>
            </w:pPr>
            <w:r>
              <w:rPr>
                <w:sz w:val="20"/>
                <w:szCs w:val="20"/>
              </w:rPr>
              <w:t>There is question as to the HR administrator's qualifications.</w:t>
            </w:r>
          </w:p>
        </w:tc>
        <w:tc>
          <w:tcPr>
            <w:tcW w:w="802" w:type="dxa"/>
          </w:tcPr>
          <w:p w14:paraId="659B34E1" w14:textId="77777777" w:rsidR="00672C52" w:rsidRPr="00E27661" w:rsidRDefault="00672C52" w:rsidP="00E27661">
            <w:pPr>
              <w:rPr>
                <w:sz w:val="20"/>
                <w:szCs w:val="20"/>
              </w:rPr>
            </w:pPr>
          </w:p>
        </w:tc>
        <w:tc>
          <w:tcPr>
            <w:tcW w:w="3549" w:type="dxa"/>
          </w:tcPr>
          <w:p w14:paraId="0E488E02" w14:textId="77777777" w:rsidR="00672C52" w:rsidRPr="00E27661" w:rsidRDefault="00672C52" w:rsidP="00E27661">
            <w:pPr>
              <w:rPr>
                <w:sz w:val="20"/>
                <w:szCs w:val="20"/>
              </w:rPr>
            </w:pPr>
          </w:p>
        </w:tc>
      </w:tr>
      <w:tr w:rsidR="00672C52" w:rsidRPr="00E27661" w14:paraId="75D86AF6" w14:textId="77777777" w:rsidTr="003814F9">
        <w:tc>
          <w:tcPr>
            <w:tcW w:w="1627" w:type="dxa"/>
          </w:tcPr>
          <w:p w14:paraId="169DFA70" w14:textId="77777777" w:rsidR="00672C52" w:rsidRDefault="00672C52" w:rsidP="00E27661">
            <w:pPr>
              <w:rPr>
                <w:b/>
                <w:sz w:val="20"/>
                <w:szCs w:val="20"/>
              </w:rPr>
            </w:pPr>
            <w:r>
              <w:rPr>
                <w:b/>
                <w:sz w:val="20"/>
                <w:szCs w:val="20"/>
              </w:rPr>
              <w:t>The staff handbook and employee agreement are in compliance with applicable laws.</w:t>
            </w:r>
          </w:p>
        </w:tc>
        <w:tc>
          <w:tcPr>
            <w:tcW w:w="2010" w:type="dxa"/>
          </w:tcPr>
          <w:p w14:paraId="459D4998" w14:textId="77777777" w:rsidR="00672C52" w:rsidRDefault="00672C52" w:rsidP="00E27661">
            <w:pPr>
              <w:rPr>
                <w:sz w:val="20"/>
                <w:szCs w:val="20"/>
              </w:rPr>
            </w:pPr>
            <w:r>
              <w:rPr>
                <w:sz w:val="20"/>
                <w:szCs w:val="20"/>
              </w:rPr>
              <w:t>The staff handbook and employee agreements are model best practice documents.</w:t>
            </w:r>
          </w:p>
        </w:tc>
        <w:tc>
          <w:tcPr>
            <w:tcW w:w="1955" w:type="dxa"/>
          </w:tcPr>
          <w:p w14:paraId="3E1D1AD2" w14:textId="77777777" w:rsidR="00672C52" w:rsidRDefault="00672C52" w:rsidP="00672C52">
            <w:pPr>
              <w:rPr>
                <w:sz w:val="20"/>
                <w:szCs w:val="20"/>
              </w:rPr>
            </w:pPr>
            <w:r>
              <w:rPr>
                <w:sz w:val="20"/>
                <w:szCs w:val="20"/>
              </w:rPr>
              <w:t>The staff handbook and employee agreements appear to be in compliance with applicable laws.</w:t>
            </w:r>
          </w:p>
        </w:tc>
        <w:tc>
          <w:tcPr>
            <w:tcW w:w="1704" w:type="dxa"/>
          </w:tcPr>
          <w:p w14:paraId="7D9AB284" w14:textId="77777777" w:rsidR="00672C52" w:rsidRDefault="00672C52" w:rsidP="00E27661">
            <w:pPr>
              <w:rPr>
                <w:sz w:val="20"/>
                <w:szCs w:val="20"/>
              </w:rPr>
            </w:pPr>
            <w:r>
              <w:rPr>
                <w:sz w:val="20"/>
                <w:szCs w:val="20"/>
              </w:rPr>
              <w:t>Some of the provisions in the staff handbook and/or employee agreements raise concern.</w:t>
            </w:r>
          </w:p>
        </w:tc>
        <w:tc>
          <w:tcPr>
            <w:tcW w:w="1792" w:type="dxa"/>
          </w:tcPr>
          <w:p w14:paraId="32BF760E" w14:textId="77777777" w:rsidR="00672C52" w:rsidRDefault="00672C52" w:rsidP="00E27661">
            <w:pPr>
              <w:rPr>
                <w:sz w:val="20"/>
                <w:szCs w:val="20"/>
              </w:rPr>
            </w:pPr>
            <w:r>
              <w:rPr>
                <w:sz w:val="20"/>
                <w:szCs w:val="20"/>
              </w:rPr>
              <w:t>The staff handbook and employee agreements were not provided or they are weak or not in compliance.</w:t>
            </w:r>
          </w:p>
        </w:tc>
        <w:tc>
          <w:tcPr>
            <w:tcW w:w="802" w:type="dxa"/>
          </w:tcPr>
          <w:p w14:paraId="7620B38D" w14:textId="77777777" w:rsidR="00672C52" w:rsidRPr="00E27661" w:rsidRDefault="00672C52" w:rsidP="00E27661">
            <w:pPr>
              <w:rPr>
                <w:sz w:val="20"/>
                <w:szCs w:val="20"/>
              </w:rPr>
            </w:pPr>
          </w:p>
        </w:tc>
        <w:tc>
          <w:tcPr>
            <w:tcW w:w="3549" w:type="dxa"/>
          </w:tcPr>
          <w:p w14:paraId="5F951877" w14:textId="77777777" w:rsidR="00672C52" w:rsidRPr="00E27661" w:rsidRDefault="00672C52" w:rsidP="00E27661">
            <w:pPr>
              <w:rPr>
                <w:sz w:val="20"/>
                <w:szCs w:val="20"/>
              </w:rPr>
            </w:pPr>
          </w:p>
        </w:tc>
      </w:tr>
    </w:tbl>
    <w:p w14:paraId="0A8C687D" w14:textId="77777777" w:rsidR="00D91EC4" w:rsidRDefault="00D91EC4" w:rsidP="00A7572A">
      <w:pPr>
        <w:jc w:val="center"/>
        <w:rPr>
          <w:sz w:val="24"/>
          <w:szCs w:val="24"/>
        </w:rPr>
      </w:pPr>
    </w:p>
    <w:p w14:paraId="47914679" w14:textId="77777777" w:rsidR="00D91EC4" w:rsidRPr="00E077A5" w:rsidRDefault="00D91EC4" w:rsidP="00D91EC4">
      <w:pPr>
        <w:pStyle w:val="Heading3"/>
        <w:spacing w:after="240"/>
        <w:rPr>
          <w:sz w:val="24"/>
          <w:szCs w:val="24"/>
        </w:rPr>
      </w:pPr>
      <w:r w:rsidRPr="00E077A5">
        <w:rPr>
          <w:sz w:val="24"/>
          <w:szCs w:val="24"/>
        </w:rPr>
        <w:t>9. Finances</w:t>
      </w:r>
    </w:p>
    <w:p w14:paraId="2B49593D" w14:textId="77777777" w:rsidR="00D91EC4" w:rsidRDefault="00D91EC4" w:rsidP="00D91EC4">
      <w:pPr>
        <w:spacing w:after="240"/>
        <w:rPr>
          <w:sz w:val="24"/>
          <w:szCs w:val="24"/>
        </w:rPr>
      </w:pPr>
      <w:r>
        <w:rPr>
          <w:sz w:val="24"/>
          <w:szCs w:val="24"/>
        </w:rPr>
        <w:t xml:space="preserve">a. </w:t>
      </w:r>
      <w:r w:rsidRPr="00E077A5">
        <w:rPr>
          <w:b/>
          <w:sz w:val="24"/>
          <w:szCs w:val="24"/>
        </w:rPr>
        <w:t>Audit</w:t>
      </w:r>
      <w:r>
        <w:rPr>
          <w:sz w:val="24"/>
          <w:szCs w:val="24"/>
        </w:rPr>
        <w:t xml:space="preserve">. Attach the school’s most recent financial audit. </w:t>
      </w:r>
    </w:p>
    <w:p w14:paraId="37F1455D" w14:textId="77777777" w:rsidR="00D91EC4" w:rsidRDefault="00D91EC4" w:rsidP="00D91EC4">
      <w:pPr>
        <w:spacing w:after="240"/>
        <w:rPr>
          <w:sz w:val="24"/>
          <w:szCs w:val="24"/>
        </w:rPr>
      </w:pPr>
      <w:r>
        <w:rPr>
          <w:sz w:val="24"/>
          <w:szCs w:val="24"/>
        </w:rPr>
        <w:t xml:space="preserve">b. </w:t>
      </w:r>
      <w:r w:rsidRPr="00E077A5">
        <w:rPr>
          <w:b/>
          <w:sz w:val="24"/>
          <w:szCs w:val="24"/>
        </w:rPr>
        <w:t>Budget</w:t>
      </w:r>
      <w:r>
        <w:rPr>
          <w:sz w:val="24"/>
          <w:szCs w:val="24"/>
        </w:rPr>
        <w:t xml:space="preserve">. Describe how the budget is developed, who is involved, the board's role, the timeline, and any policies the board uses for budget development. </w:t>
      </w:r>
    </w:p>
    <w:p w14:paraId="3DFED036" w14:textId="77777777" w:rsidR="00D91EC4" w:rsidRDefault="00D91EC4" w:rsidP="00D91EC4">
      <w:pPr>
        <w:spacing w:after="240"/>
        <w:rPr>
          <w:sz w:val="24"/>
          <w:szCs w:val="24"/>
        </w:rPr>
      </w:pPr>
      <w:r>
        <w:rPr>
          <w:sz w:val="24"/>
          <w:szCs w:val="24"/>
        </w:rPr>
        <w:t xml:space="preserve">c. </w:t>
      </w:r>
      <w:r w:rsidRPr="008D6916">
        <w:rPr>
          <w:b/>
          <w:sz w:val="24"/>
          <w:szCs w:val="24"/>
        </w:rPr>
        <w:t>Policies and Procedures</w:t>
      </w:r>
      <w:r>
        <w:rPr>
          <w:sz w:val="24"/>
          <w:szCs w:val="24"/>
        </w:rPr>
        <w:t xml:space="preserve">. Attach any financial policies adopted by the board and any administrative procedures used by the school. Explain how these policies and procedures are periodically reviewed and undergo revisions. </w:t>
      </w:r>
    </w:p>
    <w:tbl>
      <w:tblPr>
        <w:tblStyle w:val="TableGrid"/>
        <w:tblW w:w="13439" w:type="dxa"/>
        <w:tblLook w:val="04A0" w:firstRow="1" w:lastRow="0" w:firstColumn="1" w:lastColumn="0" w:noHBand="0" w:noVBand="1"/>
      </w:tblPr>
      <w:tblGrid>
        <w:gridCol w:w="1541"/>
        <w:gridCol w:w="2022"/>
        <w:gridCol w:w="1967"/>
        <w:gridCol w:w="1708"/>
        <w:gridCol w:w="1797"/>
        <w:gridCol w:w="808"/>
        <w:gridCol w:w="3596"/>
      </w:tblGrid>
      <w:tr w:rsidR="00D91EC4" w14:paraId="077AD5B3" w14:textId="77777777" w:rsidTr="00E27661">
        <w:tc>
          <w:tcPr>
            <w:tcW w:w="13439" w:type="dxa"/>
            <w:gridSpan w:val="7"/>
            <w:shd w:val="clear" w:color="auto" w:fill="B2A1C7" w:themeFill="accent4" w:themeFillTint="99"/>
          </w:tcPr>
          <w:p w14:paraId="73866FC5" w14:textId="77777777" w:rsidR="00D91EC4" w:rsidRDefault="00D91EC4" w:rsidP="00E84095">
            <w:pPr>
              <w:rPr>
                <w:sz w:val="24"/>
                <w:szCs w:val="24"/>
              </w:rPr>
            </w:pPr>
            <w:r>
              <w:rPr>
                <w:sz w:val="24"/>
                <w:szCs w:val="24"/>
              </w:rPr>
              <w:lastRenderedPageBreak/>
              <w:t>9. Finances</w:t>
            </w:r>
          </w:p>
        </w:tc>
      </w:tr>
      <w:tr w:rsidR="00552028" w14:paraId="2FEEDC75" w14:textId="77777777" w:rsidTr="00E27661">
        <w:tc>
          <w:tcPr>
            <w:tcW w:w="1498" w:type="dxa"/>
            <w:shd w:val="clear" w:color="auto" w:fill="CCC0D9" w:themeFill="accent4" w:themeFillTint="66"/>
          </w:tcPr>
          <w:p w14:paraId="0E64F4B2" w14:textId="77777777" w:rsidR="00D91EC4" w:rsidRPr="005E5F37" w:rsidRDefault="00D91EC4" w:rsidP="00E84095">
            <w:pPr>
              <w:pStyle w:val="Heading1"/>
              <w:spacing w:before="40" w:after="40"/>
              <w:outlineLvl w:val="0"/>
              <w:rPr>
                <w:rFonts w:ascii="Calibri" w:hAnsi="Calibri" w:cs="Calibri"/>
                <w:sz w:val="20"/>
                <w:szCs w:val="20"/>
              </w:rPr>
            </w:pPr>
            <w:r w:rsidRPr="005E5F37">
              <w:rPr>
                <w:rFonts w:ascii="Calibri" w:hAnsi="Calibri" w:cs="Calibri"/>
                <w:sz w:val="20"/>
                <w:szCs w:val="20"/>
              </w:rPr>
              <w:t>Benchmark</w:t>
            </w:r>
          </w:p>
        </w:tc>
        <w:tc>
          <w:tcPr>
            <w:tcW w:w="2030" w:type="dxa"/>
            <w:shd w:val="clear" w:color="auto" w:fill="CCC0D9" w:themeFill="accent4" w:themeFillTint="66"/>
          </w:tcPr>
          <w:p w14:paraId="520BFAC6" w14:textId="77777777" w:rsidR="00D91EC4" w:rsidRPr="005E5F37" w:rsidRDefault="00D91EC4" w:rsidP="00E84095">
            <w:pPr>
              <w:spacing w:before="40" w:after="40"/>
              <w:jc w:val="center"/>
              <w:rPr>
                <w:rFonts w:ascii="Calibri" w:hAnsi="Calibri" w:cs="Calibri"/>
                <w:b/>
                <w:sz w:val="20"/>
                <w:szCs w:val="20"/>
              </w:rPr>
            </w:pPr>
            <w:r w:rsidRPr="005E5F37">
              <w:rPr>
                <w:rFonts w:ascii="Calibri" w:hAnsi="Calibri" w:cs="Calibri"/>
                <w:b/>
                <w:sz w:val="20"/>
                <w:szCs w:val="20"/>
              </w:rPr>
              <w:t>Level 4: Exemplary level of development and implementation</w:t>
            </w:r>
          </w:p>
        </w:tc>
        <w:tc>
          <w:tcPr>
            <w:tcW w:w="1973" w:type="dxa"/>
            <w:shd w:val="clear" w:color="auto" w:fill="CCC0D9" w:themeFill="accent4" w:themeFillTint="66"/>
          </w:tcPr>
          <w:p w14:paraId="30A05AEB" w14:textId="77777777" w:rsidR="00D91EC4" w:rsidRPr="005E5F37" w:rsidRDefault="00D91EC4" w:rsidP="00E84095">
            <w:pPr>
              <w:spacing w:before="40" w:after="40"/>
              <w:jc w:val="center"/>
              <w:rPr>
                <w:rFonts w:ascii="Calibri" w:hAnsi="Calibri" w:cs="Calibri"/>
                <w:b/>
                <w:sz w:val="20"/>
                <w:szCs w:val="20"/>
              </w:rPr>
            </w:pPr>
            <w:r w:rsidRPr="005E5F37">
              <w:rPr>
                <w:rFonts w:ascii="Calibri" w:hAnsi="Calibri" w:cs="Calibri"/>
                <w:b/>
                <w:sz w:val="20"/>
                <w:szCs w:val="20"/>
              </w:rPr>
              <w:t>Level 3: Fully functioning and operational level of implementation</w:t>
            </w:r>
          </w:p>
        </w:tc>
        <w:tc>
          <w:tcPr>
            <w:tcW w:w="1710" w:type="dxa"/>
            <w:shd w:val="clear" w:color="auto" w:fill="CCC0D9" w:themeFill="accent4" w:themeFillTint="66"/>
          </w:tcPr>
          <w:p w14:paraId="12CCACCF" w14:textId="77777777" w:rsidR="00D91EC4" w:rsidRPr="005E5F37" w:rsidRDefault="00D91EC4" w:rsidP="00E84095">
            <w:pPr>
              <w:spacing w:before="40" w:after="40"/>
              <w:jc w:val="center"/>
              <w:rPr>
                <w:rFonts w:ascii="Calibri" w:hAnsi="Calibri" w:cs="Calibri"/>
                <w:b/>
                <w:sz w:val="20"/>
                <w:szCs w:val="20"/>
              </w:rPr>
            </w:pPr>
            <w:r w:rsidRPr="005E5F37">
              <w:rPr>
                <w:rFonts w:ascii="Calibri" w:hAnsi="Calibri" w:cs="Calibri"/>
                <w:b/>
                <w:sz w:val="20"/>
                <w:szCs w:val="20"/>
              </w:rPr>
              <w:t xml:space="preserve">Level 2: </w:t>
            </w:r>
            <w:r>
              <w:rPr>
                <w:rFonts w:ascii="Calibri" w:hAnsi="Calibri" w:cs="Calibri"/>
                <w:b/>
                <w:sz w:val="20"/>
                <w:szCs w:val="20"/>
              </w:rPr>
              <w:t>P</w:t>
            </w:r>
            <w:r w:rsidRPr="005E5F37">
              <w:rPr>
                <w:rFonts w:ascii="Calibri" w:hAnsi="Calibri" w:cs="Calibri"/>
                <w:b/>
                <w:sz w:val="20"/>
                <w:szCs w:val="20"/>
              </w:rPr>
              <w:t>artial implementation</w:t>
            </w:r>
          </w:p>
        </w:tc>
        <w:tc>
          <w:tcPr>
            <w:tcW w:w="1800" w:type="dxa"/>
            <w:shd w:val="clear" w:color="auto" w:fill="CCC0D9" w:themeFill="accent4" w:themeFillTint="66"/>
          </w:tcPr>
          <w:p w14:paraId="510E46F5" w14:textId="77777777" w:rsidR="00D91EC4" w:rsidRPr="005E5F37" w:rsidRDefault="00D91EC4" w:rsidP="00E84095">
            <w:pPr>
              <w:spacing w:before="40" w:after="40"/>
              <w:jc w:val="center"/>
              <w:rPr>
                <w:rFonts w:ascii="Calibri" w:hAnsi="Calibri" w:cs="Calibri"/>
                <w:b/>
                <w:sz w:val="20"/>
                <w:szCs w:val="20"/>
              </w:rPr>
            </w:pPr>
            <w:r w:rsidRPr="005E5F37">
              <w:rPr>
                <w:rFonts w:ascii="Calibri" w:hAnsi="Calibri" w:cs="Calibri"/>
                <w:b/>
                <w:sz w:val="20"/>
                <w:szCs w:val="20"/>
              </w:rPr>
              <w:t>Level 1: Low level or no evidence of development and implementation</w:t>
            </w:r>
          </w:p>
        </w:tc>
        <w:tc>
          <w:tcPr>
            <w:tcW w:w="810" w:type="dxa"/>
            <w:shd w:val="clear" w:color="auto" w:fill="CCC0D9" w:themeFill="accent4" w:themeFillTint="66"/>
          </w:tcPr>
          <w:p w14:paraId="2BC502F7" w14:textId="77777777" w:rsidR="00D91EC4" w:rsidRPr="005E5F37" w:rsidRDefault="00D91EC4" w:rsidP="00E84095">
            <w:pPr>
              <w:spacing w:after="60"/>
              <w:jc w:val="center"/>
              <w:rPr>
                <w:rFonts w:ascii="Calibri" w:hAnsi="Calibri" w:cs="Calibri"/>
                <w:b/>
                <w:sz w:val="20"/>
                <w:szCs w:val="20"/>
              </w:rPr>
            </w:pPr>
            <w:r>
              <w:rPr>
                <w:rFonts w:ascii="Calibri" w:hAnsi="Calibri" w:cs="Calibri"/>
                <w:b/>
                <w:sz w:val="20"/>
                <w:szCs w:val="20"/>
              </w:rPr>
              <w:t>Level</w:t>
            </w:r>
          </w:p>
        </w:tc>
        <w:tc>
          <w:tcPr>
            <w:tcW w:w="3618" w:type="dxa"/>
            <w:shd w:val="clear" w:color="auto" w:fill="CCC0D9" w:themeFill="accent4" w:themeFillTint="66"/>
          </w:tcPr>
          <w:p w14:paraId="400F8F07" w14:textId="77777777" w:rsidR="00D91EC4" w:rsidRDefault="00D91EC4" w:rsidP="00E84095">
            <w:pPr>
              <w:spacing w:after="60"/>
              <w:jc w:val="center"/>
              <w:rPr>
                <w:rFonts w:ascii="Calibri" w:hAnsi="Calibri" w:cs="Calibri"/>
                <w:b/>
                <w:sz w:val="20"/>
                <w:szCs w:val="20"/>
              </w:rPr>
            </w:pPr>
            <w:r>
              <w:rPr>
                <w:rFonts w:ascii="Calibri" w:hAnsi="Calibri" w:cs="Calibri"/>
                <w:b/>
                <w:sz w:val="20"/>
                <w:szCs w:val="20"/>
              </w:rPr>
              <w:t>Strengths/Weaknesses</w:t>
            </w:r>
          </w:p>
        </w:tc>
      </w:tr>
      <w:tr w:rsidR="00C6726C" w14:paraId="71B1E878" w14:textId="77777777" w:rsidTr="00E84095">
        <w:tc>
          <w:tcPr>
            <w:tcW w:w="1498" w:type="dxa"/>
          </w:tcPr>
          <w:p w14:paraId="798C30F8" w14:textId="77777777" w:rsidR="00C259C9" w:rsidRPr="005E5F37" w:rsidRDefault="00C259C9" w:rsidP="00C259C9">
            <w:pPr>
              <w:spacing w:before="40" w:after="40"/>
              <w:rPr>
                <w:rFonts w:ascii="Calibri" w:hAnsi="Calibri" w:cs="Calibri"/>
                <w:b/>
                <w:sz w:val="20"/>
                <w:szCs w:val="20"/>
              </w:rPr>
            </w:pPr>
            <w:r>
              <w:rPr>
                <w:rFonts w:ascii="Calibri" w:hAnsi="Calibri" w:cs="Calibri"/>
                <w:b/>
                <w:sz w:val="20"/>
                <w:szCs w:val="20"/>
              </w:rPr>
              <w:t>The school has strong financial performance over the term of the charter.</w:t>
            </w:r>
          </w:p>
        </w:tc>
        <w:tc>
          <w:tcPr>
            <w:tcW w:w="2030" w:type="dxa"/>
          </w:tcPr>
          <w:p w14:paraId="123F8A57" w14:textId="77777777" w:rsidR="00C259C9" w:rsidRPr="005E5F37" w:rsidRDefault="00C259C9" w:rsidP="00C259C9">
            <w:pPr>
              <w:spacing w:before="40" w:after="40"/>
              <w:rPr>
                <w:rFonts w:ascii="Calibri" w:hAnsi="Calibri" w:cs="Calibri"/>
                <w:sz w:val="20"/>
                <w:szCs w:val="20"/>
              </w:rPr>
            </w:pPr>
            <w:r>
              <w:rPr>
                <w:rFonts w:ascii="Calibri" w:hAnsi="Calibri" w:cs="Calibri"/>
                <w:sz w:val="20"/>
                <w:szCs w:val="20"/>
              </w:rPr>
              <w:t xml:space="preserve">For the term of the charter, the school has adhered to a balanced budget, built a substantial unrestricted reserve, had clean independent financial audits, and demonstrated strong financial practices and decision-making. </w:t>
            </w:r>
          </w:p>
        </w:tc>
        <w:tc>
          <w:tcPr>
            <w:tcW w:w="1973" w:type="dxa"/>
          </w:tcPr>
          <w:p w14:paraId="2AAAE2FB" w14:textId="77777777" w:rsidR="00C259C9" w:rsidRPr="005E5F37" w:rsidRDefault="00C259C9" w:rsidP="00C259C9">
            <w:pPr>
              <w:spacing w:before="40" w:after="40"/>
              <w:rPr>
                <w:rFonts w:ascii="Calibri" w:hAnsi="Calibri" w:cs="Calibri"/>
                <w:sz w:val="20"/>
                <w:szCs w:val="20"/>
              </w:rPr>
            </w:pPr>
            <w:r>
              <w:rPr>
                <w:rFonts w:ascii="Calibri" w:hAnsi="Calibri" w:cs="Calibri"/>
                <w:sz w:val="20"/>
                <w:szCs w:val="20"/>
              </w:rPr>
              <w:t xml:space="preserve">For most of the term of the charter, the school has adhered to a balanced budget, built an adequate unrestricted reserve, had clean independent financial audits, and demonstrated strong financial practices and decision-making. </w:t>
            </w:r>
          </w:p>
        </w:tc>
        <w:tc>
          <w:tcPr>
            <w:tcW w:w="1710" w:type="dxa"/>
          </w:tcPr>
          <w:p w14:paraId="78D27393" w14:textId="77777777" w:rsidR="00C259C9" w:rsidRPr="005E5F37" w:rsidRDefault="00C259C9" w:rsidP="00C259C9">
            <w:pPr>
              <w:spacing w:before="40" w:after="40"/>
              <w:rPr>
                <w:rFonts w:ascii="Calibri" w:hAnsi="Calibri" w:cs="Calibri"/>
                <w:sz w:val="20"/>
                <w:szCs w:val="20"/>
              </w:rPr>
            </w:pPr>
            <w:r>
              <w:rPr>
                <w:rFonts w:ascii="Calibri" w:hAnsi="Calibri" w:cs="Calibri"/>
                <w:sz w:val="20"/>
                <w:szCs w:val="20"/>
              </w:rPr>
              <w:t xml:space="preserve">For some of the term of the charter, the school has adhered to a balanced budget, built an unrestricted reserve, had clean independent financial audits, and demonstrated strong financial practices and decision-making. </w:t>
            </w:r>
          </w:p>
        </w:tc>
        <w:tc>
          <w:tcPr>
            <w:tcW w:w="1800" w:type="dxa"/>
          </w:tcPr>
          <w:p w14:paraId="3CA8B7AD" w14:textId="77777777" w:rsidR="00C259C9" w:rsidRPr="005E5F37" w:rsidRDefault="00C259C9" w:rsidP="00552028">
            <w:pPr>
              <w:spacing w:before="40" w:after="40"/>
              <w:rPr>
                <w:rFonts w:ascii="Calibri" w:hAnsi="Calibri" w:cs="Calibri"/>
                <w:sz w:val="20"/>
                <w:szCs w:val="20"/>
              </w:rPr>
            </w:pPr>
            <w:r>
              <w:rPr>
                <w:rFonts w:ascii="Calibri" w:hAnsi="Calibri" w:cs="Calibri"/>
                <w:sz w:val="20"/>
                <w:szCs w:val="20"/>
              </w:rPr>
              <w:t>For the term</w:t>
            </w:r>
            <w:r w:rsidR="00552028">
              <w:rPr>
                <w:rFonts w:ascii="Calibri" w:hAnsi="Calibri" w:cs="Calibri"/>
                <w:sz w:val="20"/>
                <w:szCs w:val="20"/>
              </w:rPr>
              <w:t xml:space="preserve"> o</w:t>
            </w:r>
            <w:r>
              <w:rPr>
                <w:rFonts w:ascii="Calibri" w:hAnsi="Calibri" w:cs="Calibri"/>
                <w:sz w:val="20"/>
                <w:szCs w:val="20"/>
              </w:rPr>
              <w:t>f the charter, the school has struggled to adhere to a balanced budget, buil</w:t>
            </w:r>
            <w:r w:rsidR="00552028">
              <w:rPr>
                <w:rFonts w:ascii="Calibri" w:hAnsi="Calibri" w:cs="Calibri"/>
                <w:sz w:val="20"/>
                <w:szCs w:val="20"/>
              </w:rPr>
              <w:t>t</w:t>
            </w:r>
            <w:r>
              <w:rPr>
                <w:rFonts w:ascii="Calibri" w:hAnsi="Calibri" w:cs="Calibri"/>
                <w:sz w:val="20"/>
                <w:szCs w:val="20"/>
              </w:rPr>
              <w:t xml:space="preserve"> a substantial unres</w:t>
            </w:r>
            <w:r w:rsidR="00552028">
              <w:rPr>
                <w:rFonts w:ascii="Calibri" w:hAnsi="Calibri" w:cs="Calibri"/>
                <w:sz w:val="20"/>
                <w:szCs w:val="20"/>
              </w:rPr>
              <w:t>tricted reserve, had</w:t>
            </w:r>
            <w:r>
              <w:rPr>
                <w:rFonts w:ascii="Calibri" w:hAnsi="Calibri" w:cs="Calibri"/>
                <w:sz w:val="20"/>
                <w:szCs w:val="20"/>
              </w:rPr>
              <w:t xml:space="preserve"> clean independent financial audits, and/or demonstrate</w:t>
            </w:r>
            <w:r w:rsidR="00552028">
              <w:rPr>
                <w:rFonts w:ascii="Calibri" w:hAnsi="Calibri" w:cs="Calibri"/>
                <w:sz w:val="20"/>
                <w:szCs w:val="20"/>
              </w:rPr>
              <w:t>d</w:t>
            </w:r>
            <w:r>
              <w:rPr>
                <w:rFonts w:ascii="Calibri" w:hAnsi="Calibri" w:cs="Calibri"/>
                <w:sz w:val="20"/>
                <w:szCs w:val="20"/>
              </w:rPr>
              <w:t xml:space="preserve"> strong financial practices and decision-making. </w:t>
            </w:r>
          </w:p>
        </w:tc>
        <w:tc>
          <w:tcPr>
            <w:tcW w:w="810" w:type="dxa"/>
          </w:tcPr>
          <w:p w14:paraId="2F9B49A1" w14:textId="77777777" w:rsidR="00C259C9" w:rsidRDefault="00C259C9" w:rsidP="00C259C9">
            <w:pPr>
              <w:rPr>
                <w:sz w:val="24"/>
                <w:szCs w:val="24"/>
              </w:rPr>
            </w:pPr>
          </w:p>
        </w:tc>
        <w:tc>
          <w:tcPr>
            <w:tcW w:w="3618" w:type="dxa"/>
          </w:tcPr>
          <w:p w14:paraId="736480E6" w14:textId="77777777" w:rsidR="00C259C9" w:rsidRDefault="00C259C9" w:rsidP="00C259C9">
            <w:pPr>
              <w:rPr>
                <w:sz w:val="24"/>
                <w:szCs w:val="24"/>
              </w:rPr>
            </w:pPr>
          </w:p>
        </w:tc>
      </w:tr>
      <w:tr w:rsidR="00552028" w14:paraId="149293C1" w14:textId="77777777" w:rsidTr="00E84095">
        <w:tc>
          <w:tcPr>
            <w:tcW w:w="1498" w:type="dxa"/>
          </w:tcPr>
          <w:p w14:paraId="5130399B" w14:textId="77777777" w:rsidR="00552028" w:rsidRDefault="00552028" w:rsidP="00C259C9">
            <w:pPr>
              <w:spacing w:before="40" w:after="40"/>
              <w:rPr>
                <w:rFonts w:ascii="Calibri" w:hAnsi="Calibri" w:cs="Calibri"/>
                <w:b/>
                <w:sz w:val="20"/>
                <w:szCs w:val="20"/>
              </w:rPr>
            </w:pPr>
            <w:r>
              <w:rPr>
                <w:rFonts w:ascii="Calibri" w:hAnsi="Calibri" w:cs="Calibri"/>
                <w:b/>
                <w:sz w:val="20"/>
                <w:szCs w:val="20"/>
              </w:rPr>
              <w:t>The financial policies are comprehensive, practical and effective</w:t>
            </w:r>
            <w:r w:rsidR="00C6726C">
              <w:rPr>
                <w:rFonts w:ascii="Calibri" w:hAnsi="Calibri" w:cs="Calibri"/>
                <w:b/>
                <w:sz w:val="20"/>
                <w:szCs w:val="20"/>
              </w:rPr>
              <w:t xml:space="preserve"> and implemented with fidelity.</w:t>
            </w:r>
          </w:p>
        </w:tc>
        <w:tc>
          <w:tcPr>
            <w:tcW w:w="2030" w:type="dxa"/>
          </w:tcPr>
          <w:p w14:paraId="421ECC72" w14:textId="77777777" w:rsidR="00552028" w:rsidRDefault="00C6726C" w:rsidP="00C259C9">
            <w:pPr>
              <w:spacing w:before="40" w:after="40"/>
              <w:rPr>
                <w:rFonts w:ascii="Calibri" w:hAnsi="Calibri" w:cs="Calibri"/>
                <w:sz w:val="20"/>
                <w:szCs w:val="20"/>
              </w:rPr>
            </w:pPr>
            <w:r>
              <w:rPr>
                <w:rFonts w:ascii="Calibri" w:hAnsi="Calibri" w:cs="Calibri"/>
                <w:sz w:val="20"/>
                <w:szCs w:val="20"/>
              </w:rPr>
              <w:t>It is very clear that the financial policies are implemented with integrity and fidelity and the school has a history of strong implementation.</w:t>
            </w:r>
          </w:p>
        </w:tc>
        <w:tc>
          <w:tcPr>
            <w:tcW w:w="1973" w:type="dxa"/>
          </w:tcPr>
          <w:p w14:paraId="329602CA" w14:textId="77777777" w:rsidR="00552028" w:rsidRDefault="00C6726C" w:rsidP="00C259C9">
            <w:pPr>
              <w:spacing w:before="40" w:after="40"/>
              <w:rPr>
                <w:rFonts w:ascii="Calibri" w:hAnsi="Calibri" w:cs="Calibri"/>
                <w:sz w:val="20"/>
                <w:szCs w:val="20"/>
              </w:rPr>
            </w:pPr>
            <w:r>
              <w:rPr>
                <w:rFonts w:ascii="Calibri" w:hAnsi="Calibri" w:cs="Calibri"/>
                <w:sz w:val="20"/>
                <w:szCs w:val="20"/>
              </w:rPr>
              <w:t>The financial policies are comprehensive, practical and effective and are implemented with fidelity.</w:t>
            </w:r>
          </w:p>
        </w:tc>
        <w:tc>
          <w:tcPr>
            <w:tcW w:w="1710" w:type="dxa"/>
          </w:tcPr>
          <w:p w14:paraId="3FF5BCE6" w14:textId="77777777" w:rsidR="00552028" w:rsidRDefault="00C6726C" w:rsidP="00C259C9">
            <w:pPr>
              <w:spacing w:before="40" w:after="40"/>
              <w:rPr>
                <w:rFonts w:ascii="Calibri" w:hAnsi="Calibri" w:cs="Calibri"/>
                <w:sz w:val="20"/>
                <w:szCs w:val="20"/>
              </w:rPr>
            </w:pPr>
            <w:r>
              <w:rPr>
                <w:rFonts w:ascii="Calibri" w:hAnsi="Calibri" w:cs="Calibri"/>
                <w:sz w:val="20"/>
                <w:szCs w:val="20"/>
              </w:rPr>
              <w:t>Financial policies are generally comprehensive, but are missing several key elements or the implementation has gaps.</w:t>
            </w:r>
          </w:p>
        </w:tc>
        <w:tc>
          <w:tcPr>
            <w:tcW w:w="1800" w:type="dxa"/>
          </w:tcPr>
          <w:p w14:paraId="515CA243" w14:textId="77777777" w:rsidR="00552028" w:rsidRDefault="00C6726C" w:rsidP="00552028">
            <w:pPr>
              <w:spacing w:before="40" w:after="40"/>
              <w:rPr>
                <w:rFonts w:ascii="Calibri" w:hAnsi="Calibri" w:cs="Calibri"/>
                <w:sz w:val="20"/>
                <w:szCs w:val="20"/>
              </w:rPr>
            </w:pPr>
            <w:r>
              <w:rPr>
                <w:rFonts w:ascii="Calibri" w:hAnsi="Calibri" w:cs="Calibri"/>
                <w:sz w:val="20"/>
                <w:szCs w:val="20"/>
              </w:rPr>
              <w:t>Financial policies were not submitted or they are very weak, raising numerous questions about implementation.</w:t>
            </w:r>
          </w:p>
        </w:tc>
        <w:tc>
          <w:tcPr>
            <w:tcW w:w="810" w:type="dxa"/>
          </w:tcPr>
          <w:p w14:paraId="69C9D4F4" w14:textId="77777777" w:rsidR="00552028" w:rsidRDefault="00552028" w:rsidP="00C259C9">
            <w:pPr>
              <w:rPr>
                <w:sz w:val="24"/>
                <w:szCs w:val="24"/>
              </w:rPr>
            </w:pPr>
          </w:p>
        </w:tc>
        <w:tc>
          <w:tcPr>
            <w:tcW w:w="3618" w:type="dxa"/>
          </w:tcPr>
          <w:p w14:paraId="7EFB9510" w14:textId="77777777" w:rsidR="00552028" w:rsidRDefault="00552028" w:rsidP="00C259C9">
            <w:pPr>
              <w:rPr>
                <w:sz w:val="24"/>
                <w:szCs w:val="24"/>
              </w:rPr>
            </w:pPr>
          </w:p>
        </w:tc>
      </w:tr>
    </w:tbl>
    <w:p w14:paraId="563B2037" w14:textId="77777777" w:rsidR="00D91EC4" w:rsidRPr="00E077A5" w:rsidRDefault="00D91EC4" w:rsidP="00D91EC4">
      <w:pPr>
        <w:pStyle w:val="Heading3"/>
        <w:spacing w:after="240"/>
        <w:rPr>
          <w:sz w:val="24"/>
          <w:szCs w:val="24"/>
        </w:rPr>
      </w:pPr>
      <w:r w:rsidRPr="00E077A5">
        <w:rPr>
          <w:sz w:val="24"/>
          <w:szCs w:val="24"/>
        </w:rPr>
        <w:t>10. Governance</w:t>
      </w:r>
    </w:p>
    <w:p w14:paraId="354FB44D" w14:textId="77777777" w:rsidR="00A9487E" w:rsidRPr="00A9487E" w:rsidRDefault="00A9487E" w:rsidP="00A9487E">
      <w:pPr>
        <w:spacing w:after="240"/>
        <w:rPr>
          <w:rFonts w:eastAsiaTheme="minorEastAsia"/>
          <w:sz w:val="24"/>
          <w:szCs w:val="24"/>
        </w:rPr>
      </w:pPr>
      <w:r w:rsidRPr="00A9487E">
        <w:rPr>
          <w:rFonts w:eastAsiaTheme="minorEastAsia"/>
          <w:sz w:val="24"/>
          <w:szCs w:val="24"/>
        </w:rPr>
        <w:t xml:space="preserve">a. </w:t>
      </w:r>
      <w:r w:rsidRPr="00A9487E">
        <w:rPr>
          <w:rFonts w:eastAsiaTheme="minorEastAsia"/>
          <w:b/>
          <w:sz w:val="24"/>
          <w:szCs w:val="24"/>
        </w:rPr>
        <w:t>Governing Board</w:t>
      </w:r>
      <w:r w:rsidRPr="00A9487E">
        <w:rPr>
          <w:rFonts w:eastAsiaTheme="minorEastAsia"/>
          <w:sz w:val="24"/>
          <w:szCs w:val="24"/>
        </w:rPr>
        <w:t xml:space="preserve">. Attach a completed board disclosure form for each board member unless these were already uploaded to School Briefcase at the beginning of the school year. Identify the board members by officer position in the narrative. Further, explain </w:t>
      </w:r>
      <w:r w:rsidRPr="00A9487E">
        <w:rPr>
          <w:rFonts w:eastAsiaTheme="minorEastAsia"/>
          <w:sz w:val="24"/>
          <w:szCs w:val="24"/>
        </w:rPr>
        <w:lastRenderedPageBreak/>
        <w:t>how often the board meets, how they lead the school, how parents are involved, a description of board committees, and any other relevant information that would explain governance at the charter school. Attach a current copy of the board's policies.</w:t>
      </w:r>
    </w:p>
    <w:p w14:paraId="4DC4AB0A" w14:textId="77777777" w:rsidR="00A9487E" w:rsidRPr="00A9487E" w:rsidRDefault="00A9487E" w:rsidP="00A9487E">
      <w:pPr>
        <w:spacing w:after="240"/>
        <w:rPr>
          <w:rFonts w:eastAsiaTheme="minorEastAsia"/>
          <w:sz w:val="24"/>
          <w:szCs w:val="24"/>
        </w:rPr>
      </w:pPr>
      <w:r w:rsidRPr="00A9487E">
        <w:rPr>
          <w:rFonts w:eastAsiaTheme="minorEastAsia"/>
          <w:sz w:val="24"/>
          <w:szCs w:val="24"/>
        </w:rPr>
        <w:t xml:space="preserve">b. </w:t>
      </w:r>
      <w:r w:rsidRPr="00A9487E">
        <w:rPr>
          <w:rFonts w:eastAsiaTheme="minorEastAsia"/>
          <w:b/>
          <w:sz w:val="24"/>
          <w:szCs w:val="24"/>
        </w:rPr>
        <w:t>Board Strategic Plan</w:t>
      </w:r>
      <w:r w:rsidRPr="00A9487E">
        <w:rPr>
          <w:rFonts w:eastAsiaTheme="minorEastAsia"/>
          <w:sz w:val="24"/>
          <w:szCs w:val="24"/>
        </w:rPr>
        <w:t xml:space="preserve">. Attach the current board strategic plan unless it was already uploaded to School Briefcase at the beginning of the school year. In the narrative, explain how often the board regularly reviews the strategic plan, how it was originally developed, who is involved in updating the plan, and how the school's stakeholders receive information about the strategic plan. </w:t>
      </w:r>
    </w:p>
    <w:p w14:paraId="0CE279E6" w14:textId="77777777" w:rsidR="00A9487E" w:rsidRPr="00A9487E" w:rsidRDefault="00A9487E" w:rsidP="00A9487E">
      <w:pPr>
        <w:spacing w:after="240"/>
        <w:rPr>
          <w:rFonts w:eastAsiaTheme="minorEastAsia"/>
          <w:sz w:val="24"/>
          <w:szCs w:val="24"/>
        </w:rPr>
      </w:pPr>
      <w:r w:rsidRPr="00A9487E">
        <w:rPr>
          <w:rFonts w:eastAsiaTheme="minorEastAsia"/>
          <w:sz w:val="24"/>
          <w:szCs w:val="24"/>
        </w:rPr>
        <w:t xml:space="preserve">c. </w:t>
      </w:r>
      <w:r w:rsidRPr="00A9487E">
        <w:rPr>
          <w:rFonts w:eastAsiaTheme="minorEastAsia"/>
          <w:b/>
          <w:sz w:val="24"/>
          <w:szCs w:val="24"/>
        </w:rPr>
        <w:t>Board Dashboard</w:t>
      </w:r>
      <w:r w:rsidRPr="00A9487E">
        <w:rPr>
          <w:rFonts w:eastAsiaTheme="minorEastAsia"/>
          <w:sz w:val="24"/>
          <w:szCs w:val="24"/>
        </w:rPr>
        <w:t>. Attach the board’s dashboard unless it was already uploaded to School Briefcase at the beginning of the school year. In the narrative, explain how the board uses the data included in the dashboard, why the performance metrics were selected, how often the board reviews the dashboard, how the board uses it to impact decision-making, and who updates the data in the dashboard.</w:t>
      </w:r>
    </w:p>
    <w:tbl>
      <w:tblPr>
        <w:tblStyle w:val="TableGrid"/>
        <w:tblW w:w="13552" w:type="dxa"/>
        <w:tblLook w:val="04A0" w:firstRow="1" w:lastRow="0" w:firstColumn="1" w:lastColumn="0" w:noHBand="0" w:noVBand="1"/>
      </w:tblPr>
      <w:tblGrid>
        <w:gridCol w:w="1498"/>
        <w:gridCol w:w="2030"/>
        <w:gridCol w:w="1973"/>
        <w:gridCol w:w="1710"/>
        <w:gridCol w:w="2077"/>
        <w:gridCol w:w="646"/>
        <w:gridCol w:w="3618"/>
      </w:tblGrid>
      <w:tr w:rsidR="00D91EC4" w14:paraId="151754CE" w14:textId="77777777" w:rsidTr="00C6726C">
        <w:tc>
          <w:tcPr>
            <w:tcW w:w="13552" w:type="dxa"/>
            <w:gridSpan w:val="7"/>
            <w:shd w:val="clear" w:color="auto" w:fill="B2A1C7" w:themeFill="accent4" w:themeFillTint="99"/>
          </w:tcPr>
          <w:p w14:paraId="676B292B" w14:textId="77777777" w:rsidR="00D91EC4" w:rsidRDefault="00D91EC4" w:rsidP="00E84095">
            <w:pPr>
              <w:rPr>
                <w:sz w:val="24"/>
                <w:szCs w:val="24"/>
              </w:rPr>
            </w:pPr>
            <w:r>
              <w:rPr>
                <w:sz w:val="24"/>
                <w:szCs w:val="24"/>
              </w:rPr>
              <w:t>10.Governance</w:t>
            </w:r>
          </w:p>
        </w:tc>
      </w:tr>
      <w:tr w:rsidR="00727575" w14:paraId="0D8EEA67" w14:textId="77777777" w:rsidTr="00C6726C">
        <w:tc>
          <w:tcPr>
            <w:tcW w:w="1498" w:type="dxa"/>
            <w:shd w:val="clear" w:color="auto" w:fill="CCC0D9" w:themeFill="accent4" w:themeFillTint="66"/>
          </w:tcPr>
          <w:p w14:paraId="3B1D11D1" w14:textId="77777777" w:rsidR="00D91EC4" w:rsidRPr="005E5F37" w:rsidRDefault="00D91EC4" w:rsidP="00E84095">
            <w:pPr>
              <w:pStyle w:val="Heading1"/>
              <w:spacing w:before="40" w:after="40"/>
              <w:outlineLvl w:val="0"/>
              <w:rPr>
                <w:rFonts w:ascii="Calibri" w:hAnsi="Calibri" w:cs="Calibri"/>
                <w:sz w:val="20"/>
                <w:szCs w:val="20"/>
              </w:rPr>
            </w:pPr>
            <w:r w:rsidRPr="005E5F37">
              <w:rPr>
                <w:rFonts w:ascii="Calibri" w:hAnsi="Calibri" w:cs="Calibri"/>
                <w:sz w:val="20"/>
                <w:szCs w:val="20"/>
              </w:rPr>
              <w:t>Benchmark</w:t>
            </w:r>
          </w:p>
        </w:tc>
        <w:tc>
          <w:tcPr>
            <w:tcW w:w="2030" w:type="dxa"/>
            <w:shd w:val="clear" w:color="auto" w:fill="CCC0D9" w:themeFill="accent4" w:themeFillTint="66"/>
          </w:tcPr>
          <w:p w14:paraId="6541547E" w14:textId="77777777" w:rsidR="00D91EC4" w:rsidRPr="005E5F37" w:rsidRDefault="00D91EC4" w:rsidP="00E84095">
            <w:pPr>
              <w:spacing w:before="40" w:after="40"/>
              <w:jc w:val="center"/>
              <w:rPr>
                <w:rFonts w:ascii="Calibri" w:hAnsi="Calibri" w:cs="Calibri"/>
                <w:b/>
                <w:sz w:val="20"/>
                <w:szCs w:val="20"/>
              </w:rPr>
            </w:pPr>
            <w:r w:rsidRPr="005E5F37">
              <w:rPr>
                <w:rFonts w:ascii="Calibri" w:hAnsi="Calibri" w:cs="Calibri"/>
                <w:b/>
                <w:sz w:val="20"/>
                <w:szCs w:val="20"/>
              </w:rPr>
              <w:t>Level 4: Exemplary level of development and implementation</w:t>
            </w:r>
          </w:p>
        </w:tc>
        <w:tc>
          <w:tcPr>
            <w:tcW w:w="1973" w:type="dxa"/>
            <w:shd w:val="clear" w:color="auto" w:fill="CCC0D9" w:themeFill="accent4" w:themeFillTint="66"/>
          </w:tcPr>
          <w:p w14:paraId="16535040" w14:textId="77777777" w:rsidR="00D91EC4" w:rsidRPr="005E5F37" w:rsidRDefault="00D91EC4" w:rsidP="00E84095">
            <w:pPr>
              <w:spacing w:before="40" w:after="40"/>
              <w:jc w:val="center"/>
              <w:rPr>
                <w:rFonts w:ascii="Calibri" w:hAnsi="Calibri" w:cs="Calibri"/>
                <w:b/>
                <w:sz w:val="20"/>
                <w:szCs w:val="20"/>
              </w:rPr>
            </w:pPr>
            <w:r w:rsidRPr="005E5F37">
              <w:rPr>
                <w:rFonts w:ascii="Calibri" w:hAnsi="Calibri" w:cs="Calibri"/>
                <w:b/>
                <w:sz w:val="20"/>
                <w:szCs w:val="20"/>
              </w:rPr>
              <w:t>Level 3: Fully functioning and operational level of implementation</w:t>
            </w:r>
          </w:p>
        </w:tc>
        <w:tc>
          <w:tcPr>
            <w:tcW w:w="1710" w:type="dxa"/>
            <w:shd w:val="clear" w:color="auto" w:fill="CCC0D9" w:themeFill="accent4" w:themeFillTint="66"/>
          </w:tcPr>
          <w:p w14:paraId="153A5F00" w14:textId="77777777" w:rsidR="00D91EC4" w:rsidRPr="005E5F37" w:rsidRDefault="00D91EC4" w:rsidP="00E84095">
            <w:pPr>
              <w:spacing w:before="40" w:after="40"/>
              <w:jc w:val="center"/>
              <w:rPr>
                <w:rFonts w:ascii="Calibri" w:hAnsi="Calibri" w:cs="Calibri"/>
                <w:b/>
                <w:sz w:val="20"/>
                <w:szCs w:val="20"/>
              </w:rPr>
            </w:pPr>
            <w:r w:rsidRPr="005E5F37">
              <w:rPr>
                <w:rFonts w:ascii="Calibri" w:hAnsi="Calibri" w:cs="Calibri"/>
                <w:b/>
                <w:sz w:val="20"/>
                <w:szCs w:val="20"/>
              </w:rPr>
              <w:t xml:space="preserve">Level 2: </w:t>
            </w:r>
            <w:r>
              <w:rPr>
                <w:rFonts w:ascii="Calibri" w:hAnsi="Calibri" w:cs="Calibri"/>
                <w:b/>
                <w:sz w:val="20"/>
                <w:szCs w:val="20"/>
              </w:rPr>
              <w:t>P</w:t>
            </w:r>
            <w:r w:rsidRPr="005E5F37">
              <w:rPr>
                <w:rFonts w:ascii="Calibri" w:hAnsi="Calibri" w:cs="Calibri"/>
                <w:b/>
                <w:sz w:val="20"/>
                <w:szCs w:val="20"/>
              </w:rPr>
              <w:t>artial implementation</w:t>
            </w:r>
          </w:p>
        </w:tc>
        <w:tc>
          <w:tcPr>
            <w:tcW w:w="2077" w:type="dxa"/>
            <w:shd w:val="clear" w:color="auto" w:fill="CCC0D9" w:themeFill="accent4" w:themeFillTint="66"/>
          </w:tcPr>
          <w:p w14:paraId="7B5B3BDE" w14:textId="77777777" w:rsidR="00D91EC4" w:rsidRPr="005E5F37" w:rsidRDefault="00D91EC4" w:rsidP="00E84095">
            <w:pPr>
              <w:spacing w:before="40" w:after="40"/>
              <w:jc w:val="center"/>
              <w:rPr>
                <w:rFonts w:ascii="Calibri" w:hAnsi="Calibri" w:cs="Calibri"/>
                <w:b/>
                <w:sz w:val="20"/>
                <w:szCs w:val="20"/>
              </w:rPr>
            </w:pPr>
            <w:r w:rsidRPr="005E5F37">
              <w:rPr>
                <w:rFonts w:ascii="Calibri" w:hAnsi="Calibri" w:cs="Calibri"/>
                <w:b/>
                <w:sz w:val="20"/>
                <w:szCs w:val="20"/>
              </w:rPr>
              <w:t>Level 1: Low level or no evidence of development and implementation</w:t>
            </w:r>
          </w:p>
        </w:tc>
        <w:tc>
          <w:tcPr>
            <w:tcW w:w="646" w:type="dxa"/>
            <w:shd w:val="clear" w:color="auto" w:fill="CCC0D9" w:themeFill="accent4" w:themeFillTint="66"/>
          </w:tcPr>
          <w:p w14:paraId="7614AEAD" w14:textId="77777777" w:rsidR="00D91EC4" w:rsidRPr="005E5F37" w:rsidRDefault="00D91EC4" w:rsidP="00E84095">
            <w:pPr>
              <w:spacing w:after="60"/>
              <w:jc w:val="center"/>
              <w:rPr>
                <w:rFonts w:ascii="Calibri" w:hAnsi="Calibri" w:cs="Calibri"/>
                <w:b/>
                <w:sz w:val="20"/>
                <w:szCs w:val="20"/>
              </w:rPr>
            </w:pPr>
            <w:r>
              <w:rPr>
                <w:rFonts w:ascii="Calibri" w:hAnsi="Calibri" w:cs="Calibri"/>
                <w:b/>
                <w:sz w:val="20"/>
                <w:szCs w:val="20"/>
              </w:rPr>
              <w:t>Level</w:t>
            </w:r>
          </w:p>
        </w:tc>
        <w:tc>
          <w:tcPr>
            <w:tcW w:w="3618" w:type="dxa"/>
            <w:shd w:val="clear" w:color="auto" w:fill="CCC0D9" w:themeFill="accent4" w:themeFillTint="66"/>
          </w:tcPr>
          <w:p w14:paraId="127E2CF2" w14:textId="77777777" w:rsidR="00D91EC4" w:rsidRDefault="00D91EC4" w:rsidP="00E84095">
            <w:pPr>
              <w:spacing w:after="60"/>
              <w:jc w:val="center"/>
              <w:rPr>
                <w:rFonts w:ascii="Calibri" w:hAnsi="Calibri" w:cs="Calibri"/>
                <w:b/>
                <w:sz w:val="20"/>
                <w:szCs w:val="20"/>
              </w:rPr>
            </w:pPr>
            <w:r>
              <w:rPr>
                <w:rFonts w:ascii="Calibri" w:hAnsi="Calibri" w:cs="Calibri"/>
                <w:b/>
                <w:sz w:val="20"/>
                <w:szCs w:val="20"/>
              </w:rPr>
              <w:t>Strengths/Weaknesses</w:t>
            </w:r>
          </w:p>
        </w:tc>
      </w:tr>
      <w:tr w:rsidR="00727575" w14:paraId="60867E93" w14:textId="77777777" w:rsidTr="00C6726C">
        <w:tc>
          <w:tcPr>
            <w:tcW w:w="1498" w:type="dxa"/>
          </w:tcPr>
          <w:p w14:paraId="3EC32485" w14:textId="77777777" w:rsidR="00D91EC4" w:rsidRPr="00727575" w:rsidRDefault="00727575" w:rsidP="00727575">
            <w:pPr>
              <w:rPr>
                <w:b/>
                <w:sz w:val="20"/>
                <w:szCs w:val="20"/>
              </w:rPr>
            </w:pPr>
            <w:r w:rsidRPr="00727575">
              <w:rPr>
                <w:b/>
                <w:sz w:val="20"/>
                <w:szCs w:val="20"/>
              </w:rPr>
              <w:t xml:space="preserve">Board members possess varied expertise and represent various constituencies. </w:t>
            </w:r>
          </w:p>
        </w:tc>
        <w:tc>
          <w:tcPr>
            <w:tcW w:w="2030" w:type="dxa"/>
          </w:tcPr>
          <w:p w14:paraId="5F5CD782" w14:textId="77777777" w:rsidR="00D91EC4" w:rsidRPr="00C6726C" w:rsidRDefault="00C6726C" w:rsidP="00727575">
            <w:pPr>
              <w:rPr>
                <w:sz w:val="20"/>
                <w:szCs w:val="20"/>
              </w:rPr>
            </w:pPr>
            <w:r>
              <w:rPr>
                <w:sz w:val="20"/>
                <w:szCs w:val="20"/>
              </w:rPr>
              <w:t>The board has historically demonstrated strong expertise and leadership as evidence in multiple ways.</w:t>
            </w:r>
          </w:p>
        </w:tc>
        <w:tc>
          <w:tcPr>
            <w:tcW w:w="1973" w:type="dxa"/>
          </w:tcPr>
          <w:p w14:paraId="07C4843A" w14:textId="77777777" w:rsidR="00D91EC4" w:rsidRPr="00C6726C" w:rsidRDefault="00C6726C" w:rsidP="00727575">
            <w:pPr>
              <w:rPr>
                <w:sz w:val="20"/>
                <w:szCs w:val="20"/>
              </w:rPr>
            </w:pPr>
            <w:r w:rsidRPr="00C6726C">
              <w:rPr>
                <w:sz w:val="20"/>
                <w:szCs w:val="20"/>
              </w:rPr>
              <w:t>Board members</w:t>
            </w:r>
            <w:r>
              <w:rPr>
                <w:sz w:val="20"/>
                <w:szCs w:val="20"/>
              </w:rPr>
              <w:t xml:space="preserve"> possess varied expertise and represent various constituencies as detailed in the bylaws.</w:t>
            </w:r>
          </w:p>
        </w:tc>
        <w:tc>
          <w:tcPr>
            <w:tcW w:w="1710" w:type="dxa"/>
          </w:tcPr>
          <w:p w14:paraId="19114B10" w14:textId="77777777" w:rsidR="00D91EC4" w:rsidRPr="00C6726C" w:rsidRDefault="00C6726C" w:rsidP="00727575">
            <w:pPr>
              <w:rPr>
                <w:sz w:val="20"/>
                <w:szCs w:val="20"/>
              </w:rPr>
            </w:pPr>
            <w:r>
              <w:rPr>
                <w:sz w:val="20"/>
                <w:szCs w:val="20"/>
              </w:rPr>
              <w:t>Most, but not all, of the board members have the expertise to serve on the board or there are open seats.</w:t>
            </w:r>
          </w:p>
        </w:tc>
        <w:tc>
          <w:tcPr>
            <w:tcW w:w="2077" w:type="dxa"/>
          </w:tcPr>
          <w:p w14:paraId="47795BCF" w14:textId="77777777" w:rsidR="00D91EC4" w:rsidRPr="00C6726C" w:rsidRDefault="00C6726C" w:rsidP="00727575">
            <w:pPr>
              <w:rPr>
                <w:sz w:val="20"/>
                <w:szCs w:val="20"/>
              </w:rPr>
            </w:pPr>
            <w:r>
              <w:rPr>
                <w:sz w:val="20"/>
                <w:szCs w:val="20"/>
              </w:rPr>
              <w:t>There has been little, if any board turnover or board members have not demonstrated sufficient training and expertise.</w:t>
            </w:r>
          </w:p>
        </w:tc>
        <w:tc>
          <w:tcPr>
            <w:tcW w:w="646" w:type="dxa"/>
          </w:tcPr>
          <w:p w14:paraId="15C3FA7B" w14:textId="77777777" w:rsidR="00D91EC4" w:rsidRPr="00C6726C" w:rsidRDefault="00D91EC4" w:rsidP="00727575">
            <w:pPr>
              <w:rPr>
                <w:sz w:val="20"/>
                <w:szCs w:val="20"/>
              </w:rPr>
            </w:pPr>
          </w:p>
        </w:tc>
        <w:tc>
          <w:tcPr>
            <w:tcW w:w="3618" w:type="dxa"/>
          </w:tcPr>
          <w:p w14:paraId="1A6CF1D7" w14:textId="77777777" w:rsidR="00D91EC4" w:rsidRPr="00C6726C" w:rsidRDefault="00D91EC4" w:rsidP="00727575">
            <w:pPr>
              <w:rPr>
                <w:sz w:val="20"/>
                <w:szCs w:val="20"/>
              </w:rPr>
            </w:pPr>
          </w:p>
        </w:tc>
      </w:tr>
      <w:tr w:rsidR="00727575" w14:paraId="08BBF5BE" w14:textId="77777777" w:rsidTr="00C6726C">
        <w:tc>
          <w:tcPr>
            <w:tcW w:w="1498" w:type="dxa"/>
          </w:tcPr>
          <w:p w14:paraId="22B2B375" w14:textId="77777777" w:rsidR="00727575" w:rsidRPr="00727575" w:rsidRDefault="00727575" w:rsidP="00727575">
            <w:pPr>
              <w:rPr>
                <w:b/>
                <w:sz w:val="20"/>
                <w:szCs w:val="20"/>
              </w:rPr>
            </w:pPr>
            <w:r>
              <w:rPr>
                <w:b/>
                <w:sz w:val="20"/>
                <w:szCs w:val="20"/>
              </w:rPr>
              <w:t>The board uses an effective strategic plan to implement the vision and mission.</w:t>
            </w:r>
          </w:p>
        </w:tc>
        <w:tc>
          <w:tcPr>
            <w:tcW w:w="2030" w:type="dxa"/>
          </w:tcPr>
          <w:p w14:paraId="3C9B521E" w14:textId="77777777" w:rsidR="00727575" w:rsidRPr="00C6726C" w:rsidRDefault="0037716A" w:rsidP="0037716A">
            <w:pPr>
              <w:rPr>
                <w:sz w:val="20"/>
                <w:szCs w:val="20"/>
              </w:rPr>
            </w:pPr>
            <w:r>
              <w:rPr>
                <w:sz w:val="20"/>
                <w:szCs w:val="20"/>
              </w:rPr>
              <w:t>The board has demonstrated attainment of goals in the strategic plan and regularly communicates to its constituents about the strategic plan.</w:t>
            </w:r>
          </w:p>
        </w:tc>
        <w:tc>
          <w:tcPr>
            <w:tcW w:w="1973" w:type="dxa"/>
          </w:tcPr>
          <w:p w14:paraId="2DAA0EBC" w14:textId="77777777" w:rsidR="00727575" w:rsidRPr="00C6726C" w:rsidRDefault="00C6726C" w:rsidP="00727575">
            <w:pPr>
              <w:rPr>
                <w:sz w:val="20"/>
                <w:szCs w:val="20"/>
              </w:rPr>
            </w:pPr>
            <w:r>
              <w:rPr>
                <w:sz w:val="20"/>
                <w:szCs w:val="20"/>
              </w:rPr>
              <w:t xml:space="preserve">The board uses an effective strategic plan to implement the vision and mission. </w:t>
            </w:r>
          </w:p>
        </w:tc>
        <w:tc>
          <w:tcPr>
            <w:tcW w:w="1710" w:type="dxa"/>
          </w:tcPr>
          <w:p w14:paraId="700400DC" w14:textId="77777777" w:rsidR="00727575" w:rsidRPr="00C6726C" w:rsidRDefault="0037716A" w:rsidP="00727575">
            <w:pPr>
              <w:rPr>
                <w:sz w:val="20"/>
                <w:szCs w:val="20"/>
              </w:rPr>
            </w:pPr>
            <w:r>
              <w:rPr>
                <w:sz w:val="20"/>
                <w:szCs w:val="20"/>
              </w:rPr>
              <w:t>The board has a strategic plan, but only uses it sporadically or it is of poor quality.</w:t>
            </w:r>
          </w:p>
        </w:tc>
        <w:tc>
          <w:tcPr>
            <w:tcW w:w="2077" w:type="dxa"/>
          </w:tcPr>
          <w:p w14:paraId="64A1EB76" w14:textId="77777777" w:rsidR="00727575" w:rsidRPr="00C6726C" w:rsidRDefault="00C6726C" w:rsidP="00727575">
            <w:pPr>
              <w:rPr>
                <w:sz w:val="20"/>
                <w:szCs w:val="20"/>
              </w:rPr>
            </w:pPr>
            <w:r w:rsidRPr="00C6726C">
              <w:rPr>
                <w:sz w:val="20"/>
                <w:szCs w:val="20"/>
              </w:rPr>
              <w:t xml:space="preserve">The board </w:t>
            </w:r>
            <w:r>
              <w:rPr>
                <w:sz w:val="20"/>
                <w:szCs w:val="20"/>
              </w:rPr>
              <w:t>does not use a strategic plan.</w:t>
            </w:r>
          </w:p>
        </w:tc>
        <w:tc>
          <w:tcPr>
            <w:tcW w:w="646" w:type="dxa"/>
          </w:tcPr>
          <w:p w14:paraId="32D2EB4E" w14:textId="77777777" w:rsidR="00727575" w:rsidRPr="00C6726C" w:rsidRDefault="00727575" w:rsidP="00727575">
            <w:pPr>
              <w:rPr>
                <w:sz w:val="20"/>
                <w:szCs w:val="20"/>
              </w:rPr>
            </w:pPr>
          </w:p>
        </w:tc>
        <w:tc>
          <w:tcPr>
            <w:tcW w:w="3618" w:type="dxa"/>
          </w:tcPr>
          <w:p w14:paraId="6099D637" w14:textId="77777777" w:rsidR="00727575" w:rsidRPr="00C6726C" w:rsidRDefault="00727575" w:rsidP="00727575">
            <w:pPr>
              <w:rPr>
                <w:sz w:val="20"/>
                <w:szCs w:val="20"/>
              </w:rPr>
            </w:pPr>
          </w:p>
        </w:tc>
      </w:tr>
      <w:tr w:rsidR="00727575" w14:paraId="2FC9C265" w14:textId="77777777" w:rsidTr="00C6726C">
        <w:tc>
          <w:tcPr>
            <w:tcW w:w="1498" w:type="dxa"/>
          </w:tcPr>
          <w:p w14:paraId="2DCF33DF" w14:textId="77777777" w:rsidR="00727575" w:rsidRPr="00727575" w:rsidRDefault="00727575" w:rsidP="00727575">
            <w:pPr>
              <w:rPr>
                <w:b/>
                <w:sz w:val="20"/>
                <w:szCs w:val="20"/>
              </w:rPr>
            </w:pPr>
            <w:r>
              <w:rPr>
                <w:b/>
                <w:sz w:val="20"/>
                <w:szCs w:val="20"/>
              </w:rPr>
              <w:t xml:space="preserve">The board has established </w:t>
            </w:r>
            <w:r>
              <w:rPr>
                <w:b/>
                <w:sz w:val="20"/>
                <w:szCs w:val="20"/>
              </w:rPr>
              <w:lastRenderedPageBreak/>
              <w:t xml:space="preserve">necessary policies and communicates these to their constituents. </w:t>
            </w:r>
          </w:p>
        </w:tc>
        <w:tc>
          <w:tcPr>
            <w:tcW w:w="2030" w:type="dxa"/>
          </w:tcPr>
          <w:p w14:paraId="0105AE2F" w14:textId="77777777" w:rsidR="00727575" w:rsidRPr="00C6726C" w:rsidRDefault="0037716A" w:rsidP="00727575">
            <w:pPr>
              <w:rPr>
                <w:sz w:val="20"/>
                <w:szCs w:val="20"/>
              </w:rPr>
            </w:pPr>
            <w:r>
              <w:rPr>
                <w:sz w:val="20"/>
                <w:szCs w:val="20"/>
              </w:rPr>
              <w:lastRenderedPageBreak/>
              <w:t xml:space="preserve">Board policies are on the school's website </w:t>
            </w:r>
            <w:r>
              <w:rPr>
                <w:sz w:val="20"/>
                <w:szCs w:val="20"/>
              </w:rPr>
              <w:lastRenderedPageBreak/>
              <w:t>and in the school office and the board demonstrated they are regularly used and known by the board and school leaders.</w:t>
            </w:r>
          </w:p>
        </w:tc>
        <w:tc>
          <w:tcPr>
            <w:tcW w:w="1973" w:type="dxa"/>
          </w:tcPr>
          <w:p w14:paraId="51F7EF14" w14:textId="77777777" w:rsidR="00727575" w:rsidRPr="00C6726C" w:rsidRDefault="0037716A" w:rsidP="00727575">
            <w:pPr>
              <w:rPr>
                <w:sz w:val="20"/>
                <w:szCs w:val="20"/>
              </w:rPr>
            </w:pPr>
            <w:r>
              <w:rPr>
                <w:sz w:val="20"/>
                <w:szCs w:val="20"/>
              </w:rPr>
              <w:lastRenderedPageBreak/>
              <w:t xml:space="preserve">The board has written policies that </w:t>
            </w:r>
            <w:r>
              <w:rPr>
                <w:sz w:val="20"/>
                <w:szCs w:val="20"/>
              </w:rPr>
              <w:lastRenderedPageBreak/>
              <w:t>are usable and readily accessible to constituents in the school office or on the website.</w:t>
            </w:r>
          </w:p>
        </w:tc>
        <w:tc>
          <w:tcPr>
            <w:tcW w:w="1710" w:type="dxa"/>
          </w:tcPr>
          <w:p w14:paraId="2F9BC056" w14:textId="77777777" w:rsidR="00727575" w:rsidRPr="00C6726C" w:rsidRDefault="0037716A" w:rsidP="00727575">
            <w:pPr>
              <w:rPr>
                <w:sz w:val="20"/>
                <w:szCs w:val="20"/>
              </w:rPr>
            </w:pPr>
            <w:r>
              <w:rPr>
                <w:sz w:val="20"/>
                <w:szCs w:val="20"/>
              </w:rPr>
              <w:lastRenderedPageBreak/>
              <w:t xml:space="preserve">There are some board policies, </w:t>
            </w:r>
            <w:r>
              <w:rPr>
                <w:sz w:val="20"/>
                <w:szCs w:val="20"/>
              </w:rPr>
              <w:lastRenderedPageBreak/>
              <w:t>but not enough, or they are not readily accessible for constituents.</w:t>
            </w:r>
          </w:p>
        </w:tc>
        <w:tc>
          <w:tcPr>
            <w:tcW w:w="2077" w:type="dxa"/>
          </w:tcPr>
          <w:p w14:paraId="052E8208" w14:textId="77777777" w:rsidR="00727575" w:rsidRPr="00C6726C" w:rsidRDefault="00C6726C" w:rsidP="00727575">
            <w:pPr>
              <w:rPr>
                <w:sz w:val="20"/>
                <w:szCs w:val="20"/>
              </w:rPr>
            </w:pPr>
            <w:r>
              <w:rPr>
                <w:sz w:val="20"/>
                <w:szCs w:val="20"/>
              </w:rPr>
              <w:lastRenderedPageBreak/>
              <w:t xml:space="preserve">The board does not have written policies </w:t>
            </w:r>
            <w:r>
              <w:rPr>
                <w:sz w:val="20"/>
                <w:szCs w:val="20"/>
              </w:rPr>
              <w:lastRenderedPageBreak/>
              <w:t>or they are not codified in one document.</w:t>
            </w:r>
          </w:p>
        </w:tc>
        <w:tc>
          <w:tcPr>
            <w:tcW w:w="646" w:type="dxa"/>
          </w:tcPr>
          <w:p w14:paraId="643F17C3" w14:textId="77777777" w:rsidR="00727575" w:rsidRPr="00C6726C" w:rsidRDefault="00727575" w:rsidP="00727575">
            <w:pPr>
              <w:rPr>
                <w:sz w:val="20"/>
                <w:szCs w:val="20"/>
              </w:rPr>
            </w:pPr>
          </w:p>
        </w:tc>
        <w:tc>
          <w:tcPr>
            <w:tcW w:w="3618" w:type="dxa"/>
          </w:tcPr>
          <w:p w14:paraId="637F9025" w14:textId="77777777" w:rsidR="00727575" w:rsidRPr="00C6726C" w:rsidRDefault="00727575" w:rsidP="00727575">
            <w:pPr>
              <w:rPr>
                <w:sz w:val="20"/>
                <w:szCs w:val="20"/>
              </w:rPr>
            </w:pPr>
          </w:p>
        </w:tc>
      </w:tr>
    </w:tbl>
    <w:p w14:paraId="6A336632" w14:textId="77777777" w:rsidR="00D91EC4" w:rsidRDefault="00D91EC4" w:rsidP="00D91EC4">
      <w:pPr>
        <w:pStyle w:val="Heading3"/>
        <w:spacing w:after="240"/>
        <w:rPr>
          <w:sz w:val="24"/>
          <w:szCs w:val="24"/>
        </w:rPr>
      </w:pPr>
      <w:r w:rsidRPr="008D6916">
        <w:rPr>
          <w:sz w:val="24"/>
          <w:szCs w:val="24"/>
        </w:rPr>
        <w:lastRenderedPageBreak/>
        <w:t>11. Management Company</w:t>
      </w:r>
      <w:r w:rsidR="0037716A">
        <w:rPr>
          <w:sz w:val="24"/>
          <w:szCs w:val="24"/>
        </w:rPr>
        <w:t xml:space="preserve"> or Education Service Provider (ESP),</w:t>
      </w:r>
      <w:r w:rsidRPr="008D6916">
        <w:rPr>
          <w:sz w:val="24"/>
          <w:szCs w:val="24"/>
        </w:rPr>
        <w:t xml:space="preserve"> (if applicable)</w:t>
      </w:r>
    </w:p>
    <w:p w14:paraId="50E46D45" w14:textId="77777777" w:rsidR="00D91EC4" w:rsidRDefault="00D91EC4" w:rsidP="00D91EC4">
      <w:pPr>
        <w:rPr>
          <w:sz w:val="24"/>
          <w:szCs w:val="24"/>
        </w:rPr>
      </w:pPr>
      <w:r w:rsidRPr="008D6916">
        <w:rPr>
          <w:sz w:val="24"/>
          <w:szCs w:val="24"/>
        </w:rPr>
        <w:t xml:space="preserve">a. </w:t>
      </w:r>
      <w:r w:rsidRPr="008D6916">
        <w:rPr>
          <w:b/>
          <w:sz w:val="24"/>
          <w:szCs w:val="24"/>
        </w:rPr>
        <w:t>Performance Agreement</w:t>
      </w:r>
      <w:r w:rsidRPr="008D6916">
        <w:rPr>
          <w:sz w:val="24"/>
          <w:szCs w:val="24"/>
        </w:rPr>
        <w:t xml:space="preserve">. Attach the current performance agreement and in the narrative note if there will be any changes for the agreement in the future. </w:t>
      </w:r>
    </w:p>
    <w:p w14:paraId="6640D97D" w14:textId="77777777" w:rsidR="00D91EC4" w:rsidRDefault="00D91EC4" w:rsidP="00D91EC4">
      <w:pPr>
        <w:rPr>
          <w:sz w:val="24"/>
          <w:szCs w:val="24"/>
        </w:rPr>
      </w:pPr>
      <w:r>
        <w:rPr>
          <w:sz w:val="24"/>
          <w:szCs w:val="24"/>
        </w:rPr>
        <w:t xml:space="preserve">b. </w:t>
      </w:r>
      <w:r w:rsidRPr="00207FF1">
        <w:rPr>
          <w:b/>
          <w:sz w:val="24"/>
          <w:szCs w:val="24"/>
        </w:rPr>
        <w:t>Human Resources</w:t>
      </w:r>
      <w:r>
        <w:rPr>
          <w:sz w:val="24"/>
          <w:szCs w:val="24"/>
        </w:rPr>
        <w:t>. Describe the company's employment policies, including hiring, retention and professional development. Also describe any succession planning, programs to train future leaders and any personnel involved in this process.</w:t>
      </w:r>
    </w:p>
    <w:p w14:paraId="60E4800D" w14:textId="77777777" w:rsidR="00D91EC4" w:rsidRDefault="0037716A" w:rsidP="00D91EC4">
      <w:pPr>
        <w:rPr>
          <w:sz w:val="24"/>
          <w:szCs w:val="24"/>
        </w:rPr>
      </w:pPr>
      <w:r>
        <w:rPr>
          <w:sz w:val="24"/>
          <w:szCs w:val="24"/>
        </w:rPr>
        <w:t>c</w:t>
      </w:r>
      <w:r w:rsidR="00D91EC4">
        <w:rPr>
          <w:sz w:val="24"/>
          <w:szCs w:val="24"/>
        </w:rPr>
        <w:t xml:space="preserve">. </w:t>
      </w:r>
      <w:r w:rsidR="00D91EC4" w:rsidRPr="00207FF1">
        <w:rPr>
          <w:b/>
          <w:sz w:val="24"/>
          <w:szCs w:val="24"/>
        </w:rPr>
        <w:t>Academic Performance</w:t>
      </w:r>
      <w:r w:rsidR="00D91EC4">
        <w:rPr>
          <w:sz w:val="24"/>
          <w:szCs w:val="24"/>
        </w:rPr>
        <w:t xml:space="preserve">. Explain how the management company supports increased student achievement and holds itself to a high standard for academic excellence. </w:t>
      </w:r>
    </w:p>
    <w:p w14:paraId="3911654A" w14:textId="77777777" w:rsidR="00D91EC4" w:rsidRDefault="0037716A" w:rsidP="00D91EC4">
      <w:pPr>
        <w:rPr>
          <w:sz w:val="24"/>
          <w:szCs w:val="24"/>
        </w:rPr>
      </w:pPr>
      <w:r>
        <w:rPr>
          <w:sz w:val="24"/>
          <w:szCs w:val="24"/>
        </w:rPr>
        <w:t>d</w:t>
      </w:r>
      <w:r w:rsidR="00D91EC4">
        <w:rPr>
          <w:sz w:val="24"/>
          <w:szCs w:val="24"/>
        </w:rPr>
        <w:t xml:space="preserve">. </w:t>
      </w:r>
      <w:r w:rsidR="00D91EC4" w:rsidRPr="00207FF1">
        <w:rPr>
          <w:b/>
          <w:sz w:val="24"/>
          <w:szCs w:val="24"/>
        </w:rPr>
        <w:t>Central Office Support</w:t>
      </w:r>
      <w:r w:rsidR="00D91EC4">
        <w:rPr>
          <w:sz w:val="24"/>
          <w:szCs w:val="24"/>
        </w:rPr>
        <w:t>. Note how the company's central office supports the charter school, including functions it performs on behalf of the school and resources that are available. Explain how the management company supports the operational and financial success of the charter school.</w:t>
      </w:r>
    </w:p>
    <w:p w14:paraId="6B67974E" w14:textId="77777777" w:rsidR="00D91EC4" w:rsidRDefault="0037716A" w:rsidP="00D91EC4">
      <w:pPr>
        <w:rPr>
          <w:sz w:val="24"/>
          <w:szCs w:val="24"/>
        </w:rPr>
      </w:pPr>
      <w:r>
        <w:rPr>
          <w:sz w:val="24"/>
          <w:szCs w:val="24"/>
        </w:rPr>
        <w:t>e</w:t>
      </w:r>
      <w:r w:rsidR="00D91EC4">
        <w:rPr>
          <w:sz w:val="24"/>
          <w:szCs w:val="24"/>
        </w:rPr>
        <w:t xml:space="preserve">. </w:t>
      </w:r>
      <w:r w:rsidR="00D91EC4" w:rsidRPr="00207FF1">
        <w:rPr>
          <w:b/>
          <w:sz w:val="24"/>
          <w:szCs w:val="24"/>
        </w:rPr>
        <w:t>Decision Making</w:t>
      </w:r>
      <w:r w:rsidR="00D91EC4">
        <w:rPr>
          <w:sz w:val="24"/>
          <w:szCs w:val="24"/>
        </w:rPr>
        <w:t xml:space="preserve">. Attach any decision making matrix in use. Describe how the school leader is recruited, selected and evaluated making note of the role of the management company and the governing board. Explain how instructional decisions are made and by whom. </w:t>
      </w:r>
    </w:p>
    <w:tbl>
      <w:tblPr>
        <w:tblStyle w:val="TableGrid"/>
        <w:tblW w:w="13439" w:type="dxa"/>
        <w:tblLook w:val="04A0" w:firstRow="1" w:lastRow="0" w:firstColumn="1" w:lastColumn="0" w:noHBand="0" w:noVBand="1"/>
      </w:tblPr>
      <w:tblGrid>
        <w:gridCol w:w="1498"/>
        <w:gridCol w:w="2030"/>
        <w:gridCol w:w="1973"/>
        <w:gridCol w:w="1710"/>
        <w:gridCol w:w="1800"/>
        <w:gridCol w:w="810"/>
        <w:gridCol w:w="3618"/>
      </w:tblGrid>
      <w:tr w:rsidR="00D91EC4" w14:paraId="12639D67" w14:textId="77777777" w:rsidTr="0037716A">
        <w:tc>
          <w:tcPr>
            <w:tcW w:w="13439" w:type="dxa"/>
            <w:gridSpan w:val="7"/>
            <w:shd w:val="clear" w:color="auto" w:fill="B2A1C7" w:themeFill="accent4" w:themeFillTint="99"/>
          </w:tcPr>
          <w:p w14:paraId="002479DC" w14:textId="77777777" w:rsidR="00D91EC4" w:rsidRDefault="00D91EC4" w:rsidP="00E84095">
            <w:pPr>
              <w:rPr>
                <w:sz w:val="24"/>
                <w:szCs w:val="24"/>
              </w:rPr>
            </w:pPr>
            <w:r>
              <w:rPr>
                <w:sz w:val="24"/>
                <w:szCs w:val="24"/>
              </w:rPr>
              <w:t>11. Management Company (if applicable)</w:t>
            </w:r>
          </w:p>
        </w:tc>
      </w:tr>
      <w:tr w:rsidR="0037716A" w14:paraId="0DDEF80F" w14:textId="77777777" w:rsidTr="0037716A">
        <w:tc>
          <w:tcPr>
            <w:tcW w:w="1498" w:type="dxa"/>
            <w:shd w:val="clear" w:color="auto" w:fill="CCC0D9" w:themeFill="accent4" w:themeFillTint="66"/>
          </w:tcPr>
          <w:p w14:paraId="129A3FE7" w14:textId="77777777" w:rsidR="00D91EC4" w:rsidRPr="005E5F37" w:rsidRDefault="00D91EC4" w:rsidP="00E84095">
            <w:pPr>
              <w:pStyle w:val="Heading1"/>
              <w:spacing w:before="40" w:after="40"/>
              <w:outlineLvl w:val="0"/>
              <w:rPr>
                <w:rFonts w:ascii="Calibri" w:hAnsi="Calibri" w:cs="Calibri"/>
                <w:sz w:val="20"/>
                <w:szCs w:val="20"/>
              </w:rPr>
            </w:pPr>
            <w:r w:rsidRPr="005E5F37">
              <w:rPr>
                <w:rFonts w:ascii="Calibri" w:hAnsi="Calibri" w:cs="Calibri"/>
                <w:sz w:val="20"/>
                <w:szCs w:val="20"/>
              </w:rPr>
              <w:t>Benchmark</w:t>
            </w:r>
          </w:p>
        </w:tc>
        <w:tc>
          <w:tcPr>
            <w:tcW w:w="2030" w:type="dxa"/>
            <w:shd w:val="clear" w:color="auto" w:fill="CCC0D9" w:themeFill="accent4" w:themeFillTint="66"/>
          </w:tcPr>
          <w:p w14:paraId="42924DB3" w14:textId="77777777" w:rsidR="00D91EC4" w:rsidRPr="005E5F37" w:rsidRDefault="00D91EC4" w:rsidP="00E84095">
            <w:pPr>
              <w:spacing w:before="40" w:after="40"/>
              <w:jc w:val="center"/>
              <w:rPr>
                <w:rFonts w:ascii="Calibri" w:hAnsi="Calibri" w:cs="Calibri"/>
                <w:b/>
                <w:sz w:val="20"/>
                <w:szCs w:val="20"/>
              </w:rPr>
            </w:pPr>
            <w:r w:rsidRPr="005E5F37">
              <w:rPr>
                <w:rFonts w:ascii="Calibri" w:hAnsi="Calibri" w:cs="Calibri"/>
                <w:b/>
                <w:sz w:val="20"/>
                <w:szCs w:val="20"/>
              </w:rPr>
              <w:t>Level 4: Exemplary level of development and implementation</w:t>
            </w:r>
          </w:p>
        </w:tc>
        <w:tc>
          <w:tcPr>
            <w:tcW w:w="1973" w:type="dxa"/>
            <w:shd w:val="clear" w:color="auto" w:fill="CCC0D9" w:themeFill="accent4" w:themeFillTint="66"/>
          </w:tcPr>
          <w:p w14:paraId="01BBB4B0" w14:textId="77777777" w:rsidR="00D91EC4" w:rsidRPr="005E5F37" w:rsidRDefault="00D91EC4" w:rsidP="00E84095">
            <w:pPr>
              <w:spacing w:before="40" w:after="40"/>
              <w:jc w:val="center"/>
              <w:rPr>
                <w:rFonts w:ascii="Calibri" w:hAnsi="Calibri" w:cs="Calibri"/>
                <w:b/>
                <w:sz w:val="20"/>
                <w:szCs w:val="20"/>
              </w:rPr>
            </w:pPr>
            <w:r w:rsidRPr="005E5F37">
              <w:rPr>
                <w:rFonts w:ascii="Calibri" w:hAnsi="Calibri" w:cs="Calibri"/>
                <w:b/>
                <w:sz w:val="20"/>
                <w:szCs w:val="20"/>
              </w:rPr>
              <w:t>Level 3: Fully functioning and operational level of implementation</w:t>
            </w:r>
          </w:p>
        </w:tc>
        <w:tc>
          <w:tcPr>
            <w:tcW w:w="1710" w:type="dxa"/>
            <w:shd w:val="clear" w:color="auto" w:fill="CCC0D9" w:themeFill="accent4" w:themeFillTint="66"/>
          </w:tcPr>
          <w:p w14:paraId="190F75C4" w14:textId="77777777" w:rsidR="00D91EC4" w:rsidRPr="005E5F37" w:rsidRDefault="00D91EC4" w:rsidP="00E84095">
            <w:pPr>
              <w:spacing w:before="40" w:after="40"/>
              <w:jc w:val="center"/>
              <w:rPr>
                <w:rFonts w:ascii="Calibri" w:hAnsi="Calibri" w:cs="Calibri"/>
                <w:b/>
                <w:sz w:val="20"/>
                <w:szCs w:val="20"/>
              </w:rPr>
            </w:pPr>
            <w:r w:rsidRPr="005E5F37">
              <w:rPr>
                <w:rFonts w:ascii="Calibri" w:hAnsi="Calibri" w:cs="Calibri"/>
                <w:b/>
                <w:sz w:val="20"/>
                <w:szCs w:val="20"/>
              </w:rPr>
              <w:t xml:space="preserve">Level 2: </w:t>
            </w:r>
            <w:r>
              <w:rPr>
                <w:rFonts w:ascii="Calibri" w:hAnsi="Calibri" w:cs="Calibri"/>
                <w:b/>
                <w:sz w:val="20"/>
                <w:szCs w:val="20"/>
              </w:rPr>
              <w:t>P</w:t>
            </w:r>
            <w:r w:rsidRPr="005E5F37">
              <w:rPr>
                <w:rFonts w:ascii="Calibri" w:hAnsi="Calibri" w:cs="Calibri"/>
                <w:b/>
                <w:sz w:val="20"/>
                <w:szCs w:val="20"/>
              </w:rPr>
              <w:t>artial implementation</w:t>
            </w:r>
          </w:p>
        </w:tc>
        <w:tc>
          <w:tcPr>
            <w:tcW w:w="1800" w:type="dxa"/>
            <w:shd w:val="clear" w:color="auto" w:fill="CCC0D9" w:themeFill="accent4" w:themeFillTint="66"/>
          </w:tcPr>
          <w:p w14:paraId="0125B208" w14:textId="77777777" w:rsidR="00D91EC4" w:rsidRPr="005E5F37" w:rsidRDefault="00D91EC4" w:rsidP="00E84095">
            <w:pPr>
              <w:spacing w:before="40" w:after="40"/>
              <w:jc w:val="center"/>
              <w:rPr>
                <w:rFonts w:ascii="Calibri" w:hAnsi="Calibri" w:cs="Calibri"/>
                <w:b/>
                <w:sz w:val="20"/>
                <w:szCs w:val="20"/>
              </w:rPr>
            </w:pPr>
            <w:r w:rsidRPr="005E5F37">
              <w:rPr>
                <w:rFonts w:ascii="Calibri" w:hAnsi="Calibri" w:cs="Calibri"/>
                <w:b/>
                <w:sz w:val="20"/>
                <w:szCs w:val="20"/>
              </w:rPr>
              <w:t>Level 1: Low level or no evidence of development and implementation</w:t>
            </w:r>
          </w:p>
        </w:tc>
        <w:tc>
          <w:tcPr>
            <w:tcW w:w="810" w:type="dxa"/>
            <w:shd w:val="clear" w:color="auto" w:fill="CCC0D9" w:themeFill="accent4" w:themeFillTint="66"/>
          </w:tcPr>
          <w:p w14:paraId="1E2B8E83" w14:textId="77777777" w:rsidR="00D91EC4" w:rsidRPr="005E5F37" w:rsidRDefault="00D91EC4" w:rsidP="00E84095">
            <w:pPr>
              <w:spacing w:after="60"/>
              <w:jc w:val="center"/>
              <w:rPr>
                <w:rFonts w:ascii="Calibri" w:hAnsi="Calibri" w:cs="Calibri"/>
                <w:b/>
                <w:sz w:val="20"/>
                <w:szCs w:val="20"/>
              </w:rPr>
            </w:pPr>
            <w:r>
              <w:rPr>
                <w:rFonts w:ascii="Calibri" w:hAnsi="Calibri" w:cs="Calibri"/>
                <w:b/>
                <w:sz w:val="20"/>
                <w:szCs w:val="20"/>
              </w:rPr>
              <w:t>Level</w:t>
            </w:r>
          </w:p>
        </w:tc>
        <w:tc>
          <w:tcPr>
            <w:tcW w:w="3618" w:type="dxa"/>
            <w:shd w:val="clear" w:color="auto" w:fill="CCC0D9" w:themeFill="accent4" w:themeFillTint="66"/>
          </w:tcPr>
          <w:p w14:paraId="0806F483" w14:textId="77777777" w:rsidR="00D91EC4" w:rsidRDefault="00D91EC4" w:rsidP="00E84095">
            <w:pPr>
              <w:spacing w:after="60"/>
              <w:jc w:val="center"/>
              <w:rPr>
                <w:rFonts w:ascii="Calibri" w:hAnsi="Calibri" w:cs="Calibri"/>
                <w:b/>
                <w:sz w:val="20"/>
                <w:szCs w:val="20"/>
              </w:rPr>
            </w:pPr>
            <w:r>
              <w:rPr>
                <w:rFonts w:ascii="Calibri" w:hAnsi="Calibri" w:cs="Calibri"/>
                <w:b/>
                <w:sz w:val="20"/>
                <w:szCs w:val="20"/>
              </w:rPr>
              <w:t>Strengths/Weaknesses</w:t>
            </w:r>
          </w:p>
        </w:tc>
      </w:tr>
      <w:tr w:rsidR="0037716A" w:rsidRPr="0037716A" w14:paraId="0587D099" w14:textId="77777777" w:rsidTr="00E84095">
        <w:tc>
          <w:tcPr>
            <w:tcW w:w="1498" w:type="dxa"/>
          </w:tcPr>
          <w:p w14:paraId="3DDF0498" w14:textId="77777777" w:rsidR="00D91EC4" w:rsidRPr="0037716A" w:rsidRDefault="0037716A" w:rsidP="0037716A">
            <w:pPr>
              <w:rPr>
                <w:b/>
                <w:sz w:val="20"/>
                <w:szCs w:val="20"/>
              </w:rPr>
            </w:pPr>
            <w:r w:rsidRPr="0037716A">
              <w:rPr>
                <w:b/>
                <w:sz w:val="20"/>
                <w:szCs w:val="20"/>
              </w:rPr>
              <w:t xml:space="preserve">The ESP has a strong record </w:t>
            </w:r>
            <w:r w:rsidRPr="0037716A">
              <w:rPr>
                <w:b/>
                <w:sz w:val="20"/>
                <w:szCs w:val="20"/>
              </w:rPr>
              <w:lastRenderedPageBreak/>
              <w:t xml:space="preserve">of achieving satisfactory student academic achievement levels. </w:t>
            </w:r>
          </w:p>
        </w:tc>
        <w:tc>
          <w:tcPr>
            <w:tcW w:w="2030" w:type="dxa"/>
          </w:tcPr>
          <w:p w14:paraId="2FC012B3" w14:textId="77777777" w:rsidR="00D91EC4" w:rsidRPr="0037716A" w:rsidRDefault="00E729BC" w:rsidP="0037716A">
            <w:pPr>
              <w:rPr>
                <w:sz w:val="20"/>
                <w:szCs w:val="20"/>
              </w:rPr>
            </w:pPr>
            <w:r>
              <w:rPr>
                <w:sz w:val="20"/>
                <w:szCs w:val="20"/>
              </w:rPr>
              <w:lastRenderedPageBreak/>
              <w:t xml:space="preserve">The ESP's track record is exemplary and this </w:t>
            </w:r>
            <w:r>
              <w:rPr>
                <w:sz w:val="20"/>
                <w:szCs w:val="20"/>
              </w:rPr>
              <w:lastRenderedPageBreak/>
              <w:t>school's academic achievement levels also demonstrate success.</w:t>
            </w:r>
          </w:p>
        </w:tc>
        <w:tc>
          <w:tcPr>
            <w:tcW w:w="1973" w:type="dxa"/>
          </w:tcPr>
          <w:p w14:paraId="769A2628" w14:textId="77777777" w:rsidR="00D91EC4" w:rsidRPr="0037716A" w:rsidRDefault="00E729BC" w:rsidP="0037716A">
            <w:pPr>
              <w:rPr>
                <w:sz w:val="20"/>
                <w:szCs w:val="20"/>
              </w:rPr>
            </w:pPr>
            <w:r>
              <w:rPr>
                <w:sz w:val="20"/>
                <w:szCs w:val="20"/>
              </w:rPr>
              <w:lastRenderedPageBreak/>
              <w:t xml:space="preserve">The ESP has a commendable record </w:t>
            </w:r>
            <w:r>
              <w:rPr>
                <w:sz w:val="20"/>
                <w:szCs w:val="20"/>
              </w:rPr>
              <w:lastRenderedPageBreak/>
              <w:t>of achieving satisfactory student academic achievement levels.</w:t>
            </w:r>
          </w:p>
        </w:tc>
        <w:tc>
          <w:tcPr>
            <w:tcW w:w="1710" w:type="dxa"/>
          </w:tcPr>
          <w:p w14:paraId="12B6B12A" w14:textId="77777777" w:rsidR="00D91EC4" w:rsidRPr="0037716A" w:rsidRDefault="00E729BC" w:rsidP="0037716A">
            <w:pPr>
              <w:rPr>
                <w:sz w:val="20"/>
                <w:szCs w:val="20"/>
              </w:rPr>
            </w:pPr>
            <w:r>
              <w:rPr>
                <w:sz w:val="20"/>
                <w:szCs w:val="20"/>
              </w:rPr>
              <w:lastRenderedPageBreak/>
              <w:t xml:space="preserve">The ESP's record of academic </w:t>
            </w:r>
            <w:r>
              <w:rPr>
                <w:sz w:val="20"/>
                <w:szCs w:val="20"/>
              </w:rPr>
              <w:lastRenderedPageBreak/>
              <w:t>achievement is mixed or has gaps.</w:t>
            </w:r>
          </w:p>
        </w:tc>
        <w:tc>
          <w:tcPr>
            <w:tcW w:w="1800" w:type="dxa"/>
          </w:tcPr>
          <w:p w14:paraId="05B749A4" w14:textId="77777777" w:rsidR="00D91EC4" w:rsidRPr="0037716A" w:rsidRDefault="00E729BC" w:rsidP="0037716A">
            <w:pPr>
              <w:rPr>
                <w:sz w:val="20"/>
                <w:szCs w:val="20"/>
              </w:rPr>
            </w:pPr>
            <w:r>
              <w:rPr>
                <w:sz w:val="20"/>
                <w:szCs w:val="20"/>
              </w:rPr>
              <w:lastRenderedPageBreak/>
              <w:t xml:space="preserve">The ESP's track record of student </w:t>
            </w:r>
            <w:r>
              <w:rPr>
                <w:sz w:val="20"/>
                <w:szCs w:val="20"/>
              </w:rPr>
              <w:lastRenderedPageBreak/>
              <w:t>academic achievement raises many questions about its effectiveness.</w:t>
            </w:r>
          </w:p>
        </w:tc>
        <w:tc>
          <w:tcPr>
            <w:tcW w:w="810" w:type="dxa"/>
          </w:tcPr>
          <w:p w14:paraId="6390C097" w14:textId="77777777" w:rsidR="00D91EC4" w:rsidRPr="0037716A" w:rsidRDefault="00D91EC4" w:rsidP="0037716A">
            <w:pPr>
              <w:rPr>
                <w:sz w:val="20"/>
                <w:szCs w:val="20"/>
              </w:rPr>
            </w:pPr>
          </w:p>
        </w:tc>
        <w:tc>
          <w:tcPr>
            <w:tcW w:w="3618" w:type="dxa"/>
          </w:tcPr>
          <w:p w14:paraId="43393A8B" w14:textId="77777777" w:rsidR="00D91EC4" w:rsidRPr="0037716A" w:rsidRDefault="00D91EC4" w:rsidP="0037716A">
            <w:pPr>
              <w:rPr>
                <w:sz w:val="20"/>
                <w:szCs w:val="20"/>
              </w:rPr>
            </w:pPr>
          </w:p>
        </w:tc>
      </w:tr>
      <w:tr w:rsidR="0037716A" w:rsidRPr="0037716A" w14:paraId="615814A3" w14:textId="77777777" w:rsidTr="00E84095">
        <w:tc>
          <w:tcPr>
            <w:tcW w:w="1498" w:type="dxa"/>
          </w:tcPr>
          <w:p w14:paraId="465A38DA" w14:textId="77777777" w:rsidR="0037716A" w:rsidRPr="0037716A" w:rsidRDefault="0037716A" w:rsidP="0037716A">
            <w:pPr>
              <w:rPr>
                <w:b/>
                <w:sz w:val="20"/>
                <w:szCs w:val="20"/>
              </w:rPr>
            </w:pPr>
            <w:r>
              <w:rPr>
                <w:b/>
                <w:sz w:val="20"/>
                <w:szCs w:val="20"/>
              </w:rPr>
              <w:lastRenderedPageBreak/>
              <w:t>The ESP central office sufficiently supports the school.</w:t>
            </w:r>
          </w:p>
        </w:tc>
        <w:tc>
          <w:tcPr>
            <w:tcW w:w="2030" w:type="dxa"/>
          </w:tcPr>
          <w:p w14:paraId="0E43D0AD" w14:textId="77777777" w:rsidR="0037716A" w:rsidRPr="0037716A" w:rsidRDefault="00E729BC" w:rsidP="0037716A">
            <w:pPr>
              <w:rPr>
                <w:sz w:val="20"/>
                <w:szCs w:val="20"/>
              </w:rPr>
            </w:pPr>
            <w:r>
              <w:rPr>
                <w:sz w:val="20"/>
                <w:szCs w:val="20"/>
              </w:rPr>
              <w:t>The ESP has demonstrated support and flexibility for the school.</w:t>
            </w:r>
          </w:p>
        </w:tc>
        <w:tc>
          <w:tcPr>
            <w:tcW w:w="1973" w:type="dxa"/>
          </w:tcPr>
          <w:p w14:paraId="5AA92947" w14:textId="77777777" w:rsidR="0037716A" w:rsidRPr="0037716A" w:rsidRDefault="00E729BC" w:rsidP="0037716A">
            <w:pPr>
              <w:rPr>
                <w:sz w:val="20"/>
                <w:szCs w:val="20"/>
              </w:rPr>
            </w:pPr>
            <w:r>
              <w:rPr>
                <w:sz w:val="20"/>
                <w:szCs w:val="20"/>
              </w:rPr>
              <w:t xml:space="preserve">The ESP central office sufficiently supports the school. </w:t>
            </w:r>
          </w:p>
        </w:tc>
        <w:tc>
          <w:tcPr>
            <w:tcW w:w="1710" w:type="dxa"/>
          </w:tcPr>
          <w:p w14:paraId="26A17DFC" w14:textId="77777777" w:rsidR="0037716A" w:rsidRPr="0037716A" w:rsidRDefault="00E729BC" w:rsidP="0037716A">
            <w:pPr>
              <w:rPr>
                <w:sz w:val="20"/>
                <w:szCs w:val="20"/>
              </w:rPr>
            </w:pPr>
            <w:r>
              <w:rPr>
                <w:sz w:val="20"/>
                <w:szCs w:val="20"/>
              </w:rPr>
              <w:t>The ESP central office provides sufficient support most, but not all, of the time.</w:t>
            </w:r>
          </w:p>
        </w:tc>
        <w:tc>
          <w:tcPr>
            <w:tcW w:w="1800" w:type="dxa"/>
          </w:tcPr>
          <w:p w14:paraId="1C6AE352" w14:textId="77777777" w:rsidR="0037716A" w:rsidRPr="0037716A" w:rsidRDefault="00E729BC" w:rsidP="0037716A">
            <w:pPr>
              <w:rPr>
                <w:sz w:val="20"/>
                <w:szCs w:val="20"/>
              </w:rPr>
            </w:pPr>
            <w:r>
              <w:rPr>
                <w:sz w:val="20"/>
                <w:szCs w:val="20"/>
              </w:rPr>
              <w:t>The ESP central office does not provide contractual support or is not sufficiently meeting the school's needs.</w:t>
            </w:r>
          </w:p>
        </w:tc>
        <w:tc>
          <w:tcPr>
            <w:tcW w:w="810" w:type="dxa"/>
          </w:tcPr>
          <w:p w14:paraId="4B9F9229" w14:textId="77777777" w:rsidR="0037716A" w:rsidRPr="0037716A" w:rsidRDefault="0037716A" w:rsidP="0037716A">
            <w:pPr>
              <w:rPr>
                <w:sz w:val="20"/>
                <w:szCs w:val="20"/>
              </w:rPr>
            </w:pPr>
          </w:p>
        </w:tc>
        <w:tc>
          <w:tcPr>
            <w:tcW w:w="3618" w:type="dxa"/>
          </w:tcPr>
          <w:p w14:paraId="43B712C6" w14:textId="77777777" w:rsidR="0037716A" w:rsidRPr="0037716A" w:rsidRDefault="0037716A" w:rsidP="0037716A">
            <w:pPr>
              <w:rPr>
                <w:sz w:val="20"/>
                <w:szCs w:val="20"/>
              </w:rPr>
            </w:pPr>
          </w:p>
        </w:tc>
      </w:tr>
      <w:tr w:rsidR="0037716A" w:rsidRPr="0037716A" w14:paraId="79CE402D" w14:textId="77777777" w:rsidTr="00E84095">
        <w:tc>
          <w:tcPr>
            <w:tcW w:w="1498" w:type="dxa"/>
          </w:tcPr>
          <w:p w14:paraId="0B1CA1D6" w14:textId="77777777" w:rsidR="0037716A" w:rsidRDefault="0037716A" w:rsidP="0037716A">
            <w:pPr>
              <w:rPr>
                <w:b/>
                <w:sz w:val="20"/>
                <w:szCs w:val="20"/>
              </w:rPr>
            </w:pPr>
            <w:r>
              <w:rPr>
                <w:b/>
                <w:sz w:val="20"/>
                <w:szCs w:val="20"/>
              </w:rPr>
              <w:t>The governing board has clear decision-making authority.</w:t>
            </w:r>
          </w:p>
        </w:tc>
        <w:tc>
          <w:tcPr>
            <w:tcW w:w="2030" w:type="dxa"/>
          </w:tcPr>
          <w:p w14:paraId="64794271" w14:textId="77777777" w:rsidR="0037716A" w:rsidRPr="0037716A" w:rsidRDefault="0037716A" w:rsidP="0037716A">
            <w:pPr>
              <w:rPr>
                <w:sz w:val="20"/>
                <w:szCs w:val="20"/>
              </w:rPr>
            </w:pPr>
            <w:r>
              <w:rPr>
                <w:sz w:val="20"/>
                <w:szCs w:val="20"/>
              </w:rPr>
              <w:t xml:space="preserve">The board demonstrates </w:t>
            </w:r>
            <w:proofErr w:type="gramStart"/>
            <w:r>
              <w:rPr>
                <w:sz w:val="20"/>
                <w:szCs w:val="20"/>
              </w:rPr>
              <w:t>it's</w:t>
            </w:r>
            <w:proofErr w:type="gramEnd"/>
            <w:r>
              <w:rPr>
                <w:sz w:val="20"/>
                <w:szCs w:val="20"/>
              </w:rPr>
              <w:t xml:space="preserve"> decision-making authority through written agreements, a decision-making flowchart or </w:t>
            </w:r>
            <w:r w:rsidR="00E729BC">
              <w:rPr>
                <w:sz w:val="20"/>
                <w:szCs w:val="20"/>
              </w:rPr>
              <w:t>meeting minutes.</w:t>
            </w:r>
          </w:p>
        </w:tc>
        <w:tc>
          <w:tcPr>
            <w:tcW w:w="1973" w:type="dxa"/>
          </w:tcPr>
          <w:p w14:paraId="1AF6CFA1" w14:textId="77777777" w:rsidR="0037716A" w:rsidRPr="0037716A" w:rsidRDefault="00E729BC" w:rsidP="0037716A">
            <w:pPr>
              <w:rPr>
                <w:sz w:val="20"/>
                <w:szCs w:val="20"/>
              </w:rPr>
            </w:pPr>
            <w:r>
              <w:rPr>
                <w:sz w:val="20"/>
                <w:szCs w:val="20"/>
              </w:rPr>
              <w:t>The governing board has clear decision-making authority.</w:t>
            </w:r>
          </w:p>
        </w:tc>
        <w:tc>
          <w:tcPr>
            <w:tcW w:w="1710" w:type="dxa"/>
          </w:tcPr>
          <w:p w14:paraId="09882085" w14:textId="77777777" w:rsidR="0037716A" w:rsidRPr="0037716A" w:rsidRDefault="00E729BC" w:rsidP="00E729BC">
            <w:pPr>
              <w:rPr>
                <w:sz w:val="20"/>
                <w:szCs w:val="20"/>
              </w:rPr>
            </w:pPr>
            <w:r>
              <w:rPr>
                <w:sz w:val="20"/>
                <w:szCs w:val="20"/>
              </w:rPr>
              <w:t>The roles in decision-making are unclear or undefined.</w:t>
            </w:r>
          </w:p>
        </w:tc>
        <w:tc>
          <w:tcPr>
            <w:tcW w:w="1800" w:type="dxa"/>
          </w:tcPr>
          <w:p w14:paraId="4654374D" w14:textId="77777777" w:rsidR="0037716A" w:rsidRPr="0037716A" w:rsidRDefault="00E729BC" w:rsidP="0037716A">
            <w:pPr>
              <w:rPr>
                <w:sz w:val="20"/>
                <w:szCs w:val="20"/>
              </w:rPr>
            </w:pPr>
            <w:r>
              <w:rPr>
                <w:sz w:val="20"/>
                <w:szCs w:val="20"/>
              </w:rPr>
              <w:t>The ESP makes most decisions on behalf of the governing board.</w:t>
            </w:r>
          </w:p>
        </w:tc>
        <w:tc>
          <w:tcPr>
            <w:tcW w:w="810" w:type="dxa"/>
          </w:tcPr>
          <w:p w14:paraId="27DA6C86" w14:textId="77777777" w:rsidR="0037716A" w:rsidRPr="0037716A" w:rsidRDefault="0037716A" w:rsidP="0037716A">
            <w:pPr>
              <w:rPr>
                <w:sz w:val="20"/>
                <w:szCs w:val="20"/>
              </w:rPr>
            </w:pPr>
          </w:p>
        </w:tc>
        <w:tc>
          <w:tcPr>
            <w:tcW w:w="3618" w:type="dxa"/>
          </w:tcPr>
          <w:p w14:paraId="01822B92" w14:textId="77777777" w:rsidR="0037716A" w:rsidRPr="0037716A" w:rsidRDefault="0037716A" w:rsidP="0037716A">
            <w:pPr>
              <w:rPr>
                <w:sz w:val="20"/>
                <w:szCs w:val="20"/>
              </w:rPr>
            </w:pPr>
          </w:p>
        </w:tc>
      </w:tr>
    </w:tbl>
    <w:p w14:paraId="7880EAC4" w14:textId="77777777" w:rsidR="00D91EC4" w:rsidRDefault="00D91EC4" w:rsidP="00A7572A">
      <w:pPr>
        <w:jc w:val="center"/>
        <w:rPr>
          <w:sz w:val="24"/>
          <w:szCs w:val="24"/>
        </w:rPr>
      </w:pPr>
    </w:p>
    <w:p w14:paraId="04BB66A8" w14:textId="77777777" w:rsidR="00D91EC4" w:rsidRDefault="00D91EC4" w:rsidP="00A7572A">
      <w:pPr>
        <w:jc w:val="center"/>
        <w:rPr>
          <w:sz w:val="24"/>
          <w:szCs w:val="24"/>
        </w:rPr>
      </w:pPr>
    </w:p>
    <w:p w14:paraId="245DDB7A" w14:textId="77777777" w:rsidR="00D91EC4" w:rsidRPr="00A7572A" w:rsidRDefault="00D91EC4" w:rsidP="00A7572A">
      <w:pPr>
        <w:jc w:val="center"/>
        <w:rPr>
          <w:sz w:val="24"/>
          <w:szCs w:val="24"/>
        </w:rPr>
      </w:pPr>
    </w:p>
    <w:sectPr w:rsidR="00D91EC4" w:rsidRPr="00A7572A" w:rsidSect="00A7572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72A"/>
    <w:rsid w:val="00007B8C"/>
    <w:rsid w:val="00082DC7"/>
    <w:rsid w:val="000A7F4C"/>
    <w:rsid w:val="001F247A"/>
    <w:rsid w:val="0021167F"/>
    <w:rsid w:val="0037716A"/>
    <w:rsid w:val="003814F9"/>
    <w:rsid w:val="0045212A"/>
    <w:rsid w:val="004F2FFB"/>
    <w:rsid w:val="00552028"/>
    <w:rsid w:val="00645603"/>
    <w:rsid w:val="006669DF"/>
    <w:rsid w:val="00672C52"/>
    <w:rsid w:val="00727575"/>
    <w:rsid w:val="007822C5"/>
    <w:rsid w:val="007E2F49"/>
    <w:rsid w:val="00946CDA"/>
    <w:rsid w:val="009D5F49"/>
    <w:rsid w:val="00A7572A"/>
    <w:rsid w:val="00A92881"/>
    <w:rsid w:val="00A9487E"/>
    <w:rsid w:val="00A94F57"/>
    <w:rsid w:val="00AB6F20"/>
    <w:rsid w:val="00B63CA3"/>
    <w:rsid w:val="00C259C9"/>
    <w:rsid w:val="00C6726C"/>
    <w:rsid w:val="00CF3254"/>
    <w:rsid w:val="00D91EC4"/>
    <w:rsid w:val="00D928DB"/>
    <w:rsid w:val="00DE407E"/>
    <w:rsid w:val="00E15C8C"/>
    <w:rsid w:val="00E27661"/>
    <w:rsid w:val="00E729BC"/>
    <w:rsid w:val="00E841C8"/>
    <w:rsid w:val="00F61062"/>
    <w:rsid w:val="00FE7D3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BBAB7"/>
  <w15:docId w15:val="{73E4353A-9DB1-44FB-8451-F90CA1F8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841C8"/>
  </w:style>
  <w:style w:type="paragraph" w:styleId="Heading1">
    <w:name w:val="heading 1"/>
    <w:basedOn w:val="Normal"/>
    <w:next w:val="Normal"/>
    <w:link w:val="Heading1Char"/>
    <w:qFormat/>
    <w:rsid w:val="00A7572A"/>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E729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91E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57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A7572A"/>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D91EC4"/>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E729BC"/>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1F24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247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3327</Words>
  <Characters>18970</Characters>
  <Application>Microsoft Macintosh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Mund</dc:creator>
  <cp:lastModifiedBy>amanda ogilvy</cp:lastModifiedBy>
  <cp:revision>2</cp:revision>
  <dcterms:created xsi:type="dcterms:W3CDTF">2018-01-25T20:00:00Z</dcterms:created>
  <dcterms:modified xsi:type="dcterms:W3CDTF">2018-01-25T20:00:00Z</dcterms:modified>
</cp:coreProperties>
</file>