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District Accountability Advisory Committee (DAAC) Agenda</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t xml:space="preserve">March 8, 2022</w:t>
      </w:r>
    </w:p>
    <w:p w:rsidR="00000000" w:rsidDel="00000000" w:rsidP="00000000" w:rsidRDefault="00000000" w:rsidRPr="00000000" w14:paraId="00000004">
      <w:pPr>
        <w:pageBreakBefore w:val="0"/>
        <w:jc w:val="center"/>
        <w:rPr/>
      </w:pPr>
      <w:r w:rsidDel="00000000" w:rsidR="00000000" w:rsidRPr="00000000">
        <w:rPr>
          <w:rtl w:val="0"/>
        </w:rPr>
        <w:t xml:space="preserve">Peakview Hall 6-8 pm</w:t>
      </w:r>
    </w:p>
    <w:p w:rsidR="00000000" w:rsidDel="00000000" w:rsidP="00000000" w:rsidRDefault="00000000" w:rsidRPr="00000000" w14:paraId="00000005">
      <w:pPr>
        <w:pageBreakBefore w:val="0"/>
        <w:jc w:val="center"/>
        <w:rPr/>
      </w:pP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mc:AlternateContent>
          <mc:Choice Requires="wpg">
            <w:drawing>
              <wp:inline distB="114300" distT="114300" distL="114300" distR="114300">
                <wp:extent cx="6138863" cy="1484748"/>
                <wp:effectExtent b="0" l="0" r="0" t="0"/>
                <wp:docPr id="1" name=""/>
                <a:graphic>
                  <a:graphicData uri="http://schemas.microsoft.com/office/word/2010/wordprocessingShape">
                    <wps:wsp>
                      <wps:cNvSpPr/>
                      <wps:cNvPr id="2" name="Shape 2"/>
                      <wps:spPr>
                        <a:xfrm>
                          <a:off x="2283750" y="3046500"/>
                          <a:ext cx="6124500" cy="14670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t xml:space="preserve">Purpose of D.A.A.C.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	The law mandates that each school district has a District Accountability Advisory Committee to set and oversee goals and to address concerns about schools and the district as a whole. The DAAC meets monthly in Peakview Hall with representatives from each school, the district and the Board of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u w:val="single"/>
                                <w:vertAlign w:val="baseline"/>
                              </w:rPr>
                              <w:t xml:space="preserve">District Initiatives for 20</w:t>
                            </w:r>
                            <w:r w:rsidDel="00000000" w:rsidR="00000000" w:rsidRPr="00000000">
                              <w:rPr>
                                <w:rFonts w:ascii="Arial" w:cs="Arial" w:eastAsia="Arial" w:hAnsi="Arial"/>
                                <w:b w:val="0"/>
                                <w:i w:val="0"/>
                                <w:smallCaps w:val="0"/>
                                <w:strike w:val="0"/>
                                <w:color w:val="000000"/>
                                <w:sz w:val="20"/>
                                <w:u w:val="single"/>
                                <w:vertAlign w:val="baseline"/>
                              </w:rPr>
                              <w:t xml:space="preserve">21</w:t>
                            </w:r>
                            <w:r w:rsidDel="00000000" w:rsidR="00000000" w:rsidRPr="00000000">
                              <w:rPr>
                                <w:rFonts w:ascii="Arial" w:cs="Arial" w:eastAsia="Arial" w:hAnsi="Arial"/>
                                <w:b w:val="0"/>
                                <w:i w:val="0"/>
                                <w:smallCaps w:val="0"/>
                                <w:strike w:val="0"/>
                                <w:color w:val="000000"/>
                                <w:sz w:val="20"/>
                                <w:u w:val="single"/>
                                <w:vertAlign w:val="baseline"/>
                              </w:rPr>
                              <w:t xml:space="preserve">-202</w:t>
                            </w:r>
                            <w:r w:rsidDel="00000000" w:rsidR="00000000" w:rsidRPr="00000000">
                              <w:rPr>
                                <w:rFonts w:ascii="Arial" w:cs="Arial" w:eastAsia="Arial" w:hAnsi="Arial"/>
                                <w:b w:val="0"/>
                                <w:i w:val="0"/>
                                <w:smallCaps w:val="0"/>
                                <w:strike w:val="0"/>
                                <w:color w:val="000000"/>
                                <w:sz w:val="20"/>
                                <w:u w:val="single"/>
                                <w:vertAlign w:val="baseline"/>
                              </w:rPr>
                              <w:t xml:space="preserve">2</w:t>
                            </w:r>
                            <w:r w:rsidDel="00000000" w:rsidR="00000000" w:rsidRPr="00000000">
                              <w:rPr>
                                <w:rFonts w:ascii="Arial" w:cs="Arial" w:eastAsia="Arial" w:hAnsi="Arial"/>
                                <w:b w:val="0"/>
                                <w:i w:val="0"/>
                                <w:smallCaps w:val="0"/>
                                <w:strike w:val="0"/>
                                <w:color w:val="000000"/>
                                <w:sz w:val="20"/>
                                <w:u w:val="single"/>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Community Care, Equip and Encourage, Keep the Peak in View, Climb with Community, Portfolio Performance, Primary Proficiency, and 49 Pathways.</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6138863" cy="1484748"/>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138863" cy="148474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pageBreakBefore w:val="0"/>
        <w:rPr>
          <w:b w:val="1"/>
        </w:rPr>
      </w:pPr>
      <w:r w:rsidDel="00000000" w:rsidR="00000000" w:rsidRPr="00000000">
        <w:rPr>
          <w:rtl w:val="0"/>
        </w:rPr>
      </w:r>
    </w:p>
    <w:p w:rsidR="00000000" w:rsidDel="00000000" w:rsidP="00000000" w:rsidRDefault="00000000" w:rsidRPr="00000000" w14:paraId="00000008">
      <w:pPr>
        <w:pageBreakBefore w:val="0"/>
        <w:rPr>
          <w:color w:val="3c4043"/>
          <w:sz w:val="20"/>
          <w:szCs w:val="20"/>
          <w:highlight w:val="white"/>
        </w:rPr>
      </w:pPr>
      <w:r w:rsidDel="00000000" w:rsidR="00000000" w:rsidRPr="00000000">
        <w:rPr>
          <w:rtl w:val="0"/>
        </w:rPr>
      </w:r>
    </w:p>
    <w:p w:rsidR="00000000" w:rsidDel="00000000" w:rsidP="00000000" w:rsidRDefault="00000000" w:rsidRPr="00000000" w14:paraId="00000009">
      <w:pPr>
        <w:pageBreakBefore w:val="0"/>
        <w:rPr>
          <w:b w:val="1"/>
          <w:highlight w:val="yellow"/>
        </w:rPr>
      </w:pPr>
      <w:r w:rsidDel="00000000" w:rsidR="00000000" w:rsidRPr="00000000">
        <w:rPr>
          <w:b w:val="1"/>
          <w:rtl w:val="0"/>
        </w:rPr>
        <w:t xml:space="preserve">Call Meeting to Order: 6:02pm</w:t>
      </w: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Introductions: </w:t>
      </w:r>
    </w:p>
    <w:p w:rsidR="00000000" w:rsidDel="00000000" w:rsidP="00000000" w:rsidRDefault="00000000" w:rsidRPr="00000000" w14:paraId="0000000B">
      <w:pPr>
        <w:pageBreakBefore w:val="0"/>
        <w:rPr/>
      </w:pPr>
      <w:r w:rsidDel="00000000" w:rsidR="00000000" w:rsidRPr="00000000">
        <w:rPr>
          <w:b w:val="1"/>
          <w:rtl w:val="0"/>
        </w:rPr>
        <w:t xml:space="preserve">Approval of February Meeting Minutes: </w:t>
      </w:r>
      <w:r w:rsidDel="00000000" w:rsidR="00000000" w:rsidRPr="00000000">
        <w:rPr>
          <w:rtl w:val="0"/>
        </w:rPr>
        <w:t xml:space="preserve">Kathleen Tavernier, Motion. Sharon Smith, Second.</w:t>
      </w:r>
    </w:p>
    <w:p w:rsidR="00000000" w:rsidDel="00000000" w:rsidP="00000000" w:rsidRDefault="00000000" w:rsidRPr="00000000" w14:paraId="0000000C">
      <w:pPr>
        <w:pageBreakBefore w:val="0"/>
        <w:rPr/>
      </w:pPr>
      <w:r w:rsidDel="00000000" w:rsidR="00000000" w:rsidRPr="00000000">
        <w:rPr>
          <w:b w:val="1"/>
          <w:rtl w:val="0"/>
        </w:rPr>
        <w:t xml:space="preserve">Approval of Agenda: </w:t>
      </w:r>
      <w:r w:rsidDel="00000000" w:rsidR="00000000" w:rsidRPr="00000000">
        <w:rPr>
          <w:rtl w:val="0"/>
        </w:rPr>
        <w:t xml:space="preserve">Sharon Smith, Motion. Robin Joseph, Second.</w:t>
      </w:r>
    </w:p>
    <w:p w:rsidR="00000000" w:rsidDel="00000000" w:rsidP="00000000" w:rsidRDefault="00000000" w:rsidRPr="00000000" w14:paraId="0000000D">
      <w:pPr>
        <w:pageBreakBefore w:val="0"/>
        <w:rPr/>
      </w:pPr>
      <w:r w:rsidDel="00000000" w:rsidR="00000000" w:rsidRPr="00000000">
        <w:rPr>
          <w:b w:val="1"/>
          <w:rtl w:val="0"/>
        </w:rPr>
        <w:t xml:space="preserve">Administration Update: </w:t>
      </w:r>
      <w:r w:rsidDel="00000000" w:rsidR="00000000" w:rsidRPr="00000000">
        <w:rPr>
          <w:rtl w:val="0"/>
        </w:rPr>
        <w:t xml:space="preserve">Jeff Chamberlain</w:t>
      </w:r>
    </w:p>
    <w:p w:rsidR="00000000" w:rsidDel="00000000" w:rsidP="00000000" w:rsidRDefault="00000000" w:rsidRPr="00000000" w14:paraId="0000000E">
      <w:pPr>
        <w:pageBreakBefore w:val="0"/>
        <w:numPr>
          <w:ilvl w:val="0"/>
          <w:numId w:val="1"/>
        </w:numPr>
        <w:ind w:left="720" w:hanging="360"/>
        <w:rPr>
          <w:u w:val="none"/>
        </w:rPr>
      </w:pPr>
      <w:r w:rsidDel="00000000" w:rsidR="00000000" w:rsidRPr="00000000">
        <w:rPr>
          <w:rtl w:val="0"/>
        </w:rPr>
        <w:t xml:space="preserve">UIP update - Timeline; getting ready to start CMAS testing. Buildings are starting to line out challenges. Should be a reflection of your performance throughout this school year to build on for next school year. </w:t>
      </w:r>
    </w:p>
    <w:p w:rsidR="00000000" w:rsidDel="00000000" w:rsidP="00000000" w:rsidRDefault="00000000" w:rsidRPr="00000000" w14:paraId="0000000F">
      <w:pPr>
        <w:pageBreakBefore w:val="0"/>
        <w:numPr>
          <w:ilvl w:val="1"/>
          <w:numId w:val="1"/>
        </w:numPr>
        <w:ind w:left="1440" w:hanging="360"/>
        <w:rPr>
          <w:b w:val="1"/>
        </w:rPr>
      </w:pPr>
      <w:r w:rsidDel="00000000" w:rsidR="00000000" w:rsidRPr="00000000">
        <w:rPr>
          <w:b w:val="1"/>
          <w:rtl w:val="0"/>
        </w:rPr>
        <w:t xml:space="preserve">Q: When do UIPs need to be turned in?</w:t>
      </w:r>
    </w:p>
    <w:p w:rsidR="00000000" w:rsidDel="00000000" w:rsidP="00000000" w:rsidRDefault="00000000" w:rsidRPr="00000000" w14:paraId="00000010">
      <w:pPr>
        <w:pageBreakBefore w:val="0"/>
        <w:numPr>
          <w:ilvl w:val="1"/>
          <w:numId w:val="1"/>
        </w:numPr>
        <w:ind w:left="1440" w:hanging="360"/>
        <w:rPr>
          <w:u w:val="none"/>
        </w:rPr>
      </w:pPr>
      <w:r w:rsidDel="00000000" w:rsidR="00000000" w:rsidRPr="00000000">
        <w:rPr>
          <w:b w:val="1"/>
          <w:rtl w:val="0"/>
        </w:rPr>
        <w:t xml:space="preserve">A:</w:t>
      </w:r>
      <w:r w:rsidDel="00000000" w:rsidR="00000000" w:rsidRPr="00000000">
        <w:rPr>
          <w:rtl w:val="0"/>
        </w:rPr>
        <w:t xml:space="preserve"> September 15th</w:t>
      </w:r>
    </w:p>
    <w:p w:rsidR="00000000" w:rsidDel="00000000" w:rsidP="00000000" w:rsidRDefault="00000000" w:rsidRPr="00000000" w14:paraId="00000011">
      <w:pPr>
        <w:pageBreakBefore w:val="0"/>
        <w:numPr>
          <w:ilvl w:val="0"/>
          <w:numId w:val="1"/>
        </w:numPr>
        <w:ind w:left="720" w:hanging="360"/>
        <w:rPr>
          <w:u w:val="none"/>
        </w:rPr>
      </w:pPr>
      <w:r w:rsidDel="00000000" w:rsidR="00000000" w:rsidRPr="00000000">
        <w:rPr>
          <w:rtl w:val="0"/>
        </w:rPr>
        <w:t xml:space="preserve">SAC Tour - Invite Jeff Chamberlain to everyone’s SAC meeting so that he can see your building and see what is working well to bring that to the group to help support other SAC meetings. </w:t>
      </w:r>
      <w:hyperlink r:id="rId7">
        <w:r w:rsidDel="00000000" w:rsidR="00000000" w:rsidRPr="00000000">
          <w:rPr>
            <w:color w:val="1155cc"/>
            <w:highlight w:val="yellow"/>
            <w:u w:val="single"/>
            <w:rtl w:val="0"/>
          </w:rPr>
          <w:t xml:space="preserve">Please put your SAC meeting dates for the rest of the year here.</w:t>
        </w:r>
      </w:hyperlink>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b w:val="1"/>
          <w:rtl w:val="0"/>
        </w:rPr>
        <w:t xml:space="preserve">Board Update: </w:t>
      </w:r>
      <w:r w:rsidDel="00000000" w:rsidR="00000000" w:rsidRPr="00000000">
        <w:rPr>
          <w:rtl w:val="0"/>
        </w:rPr>
        <w:t xml:space="preserve">Jamilynn D’Avola</w:t>
      </w:r>
    </w:p>
    <w:p w:rsidR="00000000" w:rsidDel="00000000" w:rsidP="00000000" w:rsidRDefault="00000000" w:rsidRPr="00000000" w14:paraId="00000013">
      <w:pPr>
        <w:pageBreakBefore w:val="0"/>
        <w:numPr>
          <w:ilvl w:val="0"/>
          <w:numId w:val="7"/>
        </w:numPr>
        <w:ind w:left="720" w:hanging="360"/>
        <w:rPr>
          <w:u w:val="none"/>
        </w:rPr>
      </w:pPr>
      <w:r w:rsidDel="00000000" w:rsidR="00000000" w:rsidRPr="00000000">
        <w:rPr>
          <w:rtl w:val="0"/>
        </w:rPr>
        <w:t xml:space="preserve">BOE identified 6 strategic planning goals</w:t>
      </w:r>
    </w:p>
    <w:p w:rsidR="00000000" w:rsidDel="00000000" w:rsidP="00000000" w:rsidRDefault="00000000" w:rsidRPr="00000000" w14:paraId="00000014">
      <w:pPr>
        <w:pageBreakBefore w:val="0"/>
        <w:numPr>
          <w:ilvl w:val="0"/>
          <w:numId w:val="2"/>
        </w:numPr>
        <w:ind w:left="720" w:hanging="360"/>
        <w:rPr>
          <w:u w:val="none"/>
        </w:rPr>
      </w:pPr>
      <w:r w:rsidDel="00000000" w:rsidR="00000000" w:rsidRPr="00000000">
        <w:rPr>
          <w:rtl w:val="0"/>
        </w:rPr>
        <w:t xml:space="preserve">Improve student achievement</w:t>
      </w:r>
    </w:p>
    <w:p w:rsidR="00000000" w:rsidDel="00000000" w:rsidP="00000000" w:rsidRDefault="00000000" w:rsidRPr="00000000" w14:paraId="00000015">
      <w:pPr>
        <w:pageBreakBefore w:val="0"/>
        <w:numPr>
          <w:ilvl w:val="0"/>
          <w:numId w:val="2"/>
        </w:numPr>
        <w:ind w:left="720" w:hanging="360"/>
        <w:rPr>
          <w:u w:val="none"/>
        </w:rPr>
      </w:pPr>
      <w:r w:rsidDel="00000000" w:rsidR="00000000" w:rsidRPr="00000000">
        <w:rPr>
          <w:rtl w:val="0"/>
        </w:rPr>
        <w:t xml:space="preserve">Student outcomes</w:t>
      </w:r>
    </w:p>
    <w:p w:rsidR="00000000" w:rsidDel="00000000" w:rsidP="00000000" w:rsidRDefault="00000000" w:rsidRPr="00000000" w14:paraId="00000016">
      <w:pPr>
        <w:pageBreakBefore w:val="0"/>
        <w:numPr>
          <w:ilvl w:val="0"/>
          <w:numId w:val="2"/>
        </w:numPr>
        <w:ind w:left="720" w:hanging="360"/>
        <w:rPr>
          <w:u w:val="none"/>
        </w:rPr>
      </w:pPr>
      <w:r w:rsidDel="00000000" w:rsidR="00000000" w:rsidRPr="00000000">
        <w:rPr>
          <w:rtl w:val="0"/>
        </w:rPr>
        <w:t xml:space="preserve">Improve compensation for staff</w:t>
      </w:r>
    </w:p>
    <w:p w:rsidR="00000000" w:rsidDel="00000000" w:rsidP="00000000" w:rsidRDefault="00000000" w:rsidRPr="00000000" w14:paraId="00000017">
      <w:pPr>
        <w:pageBreakBefore w:val="0"/>
        <w:numPr>
          <w:ilvl w:val="0"/>
          <w:numId w:val="2"/>
        </w:numPr>
        <w:ind w:left="720" w:hanging="360"/>
        <w:rPr>
          <w:u w:val="none"/>
        </w:rPr>
      </w:pPr>
      <w:r w:rsidDel="00000000" w:rsidR="00000000" w:rsidRPr="00000000">
        <w:rPr>
          <w:rtl w:val="0"/>
        </w:rPr>
        <w:t xml:space="preserve">Improve district culture</w:t>
      </w:r>
    </w:p>
    <w:p w:rsidR="00000000" w:rsidDel="00000000" w:rsidP="00000000" w:rsidRDefault="00000000" w:rsidRPr="00000000" w14:paraId="00000018">
      <w:pPr>
        <w:pageBreakBefore w:val="0"/>
        <w:numPr>
          <w:ilvl w:val="0"/>
          <w:numId w:val="2"/>
        </w:numPr>
        <w:ind w:left="720" w:hanging="360"/>
        <w:rPr>
          <w:u w:val="none"/>
        </w:rPr>
      </w:pPr>
      <w:r w:rsidDel="00000000" w:rsidR="00000000" w:rsidRPr="00000000">
        <w:rPr>
          <w:rtl w:val="0"/>
        </w:rPr>
        <w:t xml:space="preserve">Improve special education</w:t>
      </w:r>
    </w:p>
    <w:p w:rsidR="00000000" w:rsidDel="00000000" w:rsidP="00000000" w:rsidRDefault="00000000" w:rsidRPr="00000000" w14:paraId="00000019">
      <w:pPr>
        <w:pageBreakBefore w:val="0"/>
        <w:numPr>
          <w:ilvl w:val="0"/>
          <w:numId w:val="2"/>
        </w:numPr>
        <w:ind w:left="720" w:hanging="360"/>
        <w:rPr>
          <w:u w:val="none"/>
        </w:rPr>
      </w:pPr>
      <w:r w:rsidDel="00000000" w:rsidR="00000000" w:rsidRPr="00000000">
        <w:rPr>
          <w:rtl w:val="0"/>
        </w:rPr>
        <w:t xml:space="preserve">Implement responsive de-escalation</w:t>
      </w:r>
    </w:p>
    <w:p w:rsidR="00000000" w:rsidDel="00000000" w:rsidP="00000000" w:rsidRDefault="00000000" w:rsidRPr="00000000" w14:paraId="0000001A">
      <w:pPr>
        <w:pageBreakBefore w:val="0"/>
        <w:numPr>
          <w:ilvl w:val="0"/>
          <w:numId w:val="3"/>
        </w:numPr>
        <w:ind w:left="720" w:hanging="360"/>
        <w:rPr>
          <w:u w:val="none"/>
        </w:rPr>
      </w:pPr>
      <w:r w:rsidDel="00000000" w:rsidR="00000000" w:rsidRPr="00000000">
        <w:rPr>
          <w:rtl w:val="0"/>
        </w:rPr>
        <w:t xml:space="preserve">Voting on approving the new transportation center at upcoming BOE Meeting</w:t>
      </w:r>
    </w:p>
    <w:p w:rsidR="00000000" w:rsidDel="00000000" w:rsidP="00000000" w:rsidRDefault="00000000" w:rsidRPr="00000000" w14:paraId="0000001B">
      <w:pPr>
        <w:pageBreakBefore w:val="0"/>
        <w:numPr>
          <w:ilvl w:val="0"/>
          <w:numId w:val="3"/>
        </w:numPr>
        <w:ind w:left="720" w:hanging="360"/>
        <w:rPr>
          <w:u w:val="none"/>
        </w:rPr>
      </w:pPr>
      <w:r w:rsidDel="00000000" w:rsidR="00000000" w:rsidRPr="00000000">
        <w:rPr>
          <w:rtl w:val="0"/>
        </w:rPr>
        <w:t xml:space="preserve">Voting on supplemental pay and pay enhancements</w:t>
      </w:r>
    </w:p>
    <w:p w:rsidR="00000000" w:rsidDel="00000000" w:rsidP="00000000" w:rsidRDefault="00000000" w:rsidRPr="00000000" w14:paraId="0000001C">
      <w:pPr>
        <w:pageBreakBefore w:val="0"/>
        <w:numPr>
          <w:ilvl w:val="1"/>
          <w:numId w:val="7"/>
        </w:numPr>
        <w:ind w:left="1440" w:hanging="360"/>
        <w:rPr>
          <w:b w:val="1"/>
        </w:rPr>
      </w:pPr>
      <w:r w:rsidDel="00000000" w:rsidR="00000000" w:rsidRPr="00000000">
        <w:rPr>
          <w:b w:val="1"/>
          <w:rtl w:val="0"/>
        </w:rPr>
        <w:t xml:space="preserve">Q: What is the difference between achievement and outcomes?</w:t>
      </w:r>
    </w:p>
    <w:p w:rsidR="00000000" w:rsidDel="00000000" w:rsidP="00000000" w:rsidRDefault="00000000" w:rsidRPr="00000000" w14:paraId="0000001D">
      <w:pPr>
        <w:pageBreakBefore w:val="0"/>
        <w:numPr>
          <w:ilvl w:val="1"/>
          <w:numId w:val="7"/>
        </w:numPr>
        <w:ind w:left="1440" w:hanging="360"/>
        <w:rPr>
          <w:u w:val="none"/>
        </w:rPr>
      </w:pPr>
      <w:r w:rsidDel="00000000" w:rsidR="00000000" w:rsidRPr="00000000">
        <w:rPr>
          <w:b w:val="1"/>
          <w:rtl w:val="0"/>
        </w:rPr>
        <w:t xml:space="preserve">A:</w:t>
      </w:r>
      <w:r w:rsidDel="00000000" w:rsidR="00000000" w:rsidRPr="00000000">
        <w:rPr>
          <w:rtl w:val="0"/>
        </w:rPr>
        <w:t xml:space="preserve"> Achievement is growth data and achievement data; acadience testing, star360, CMAS, benchmarks; quantitative. Outcomes is college readiness, ready for the workforce, confidence (things that might be harder to measure), ready for adult life; qualitative</w:t>
      </w:r>
    </w:p>
    <w:p w:rsidR="00000000" w:rsidDel="00000000" w:rsidP="00000000" w:rsidRDefault="00000000" w:rsidRPr="00000000" w14:paraId="0000001E">
      <w:pPr>
        <w:pageBreakBefore w:val="0"/>
        <w:rPr/>
      </w:pPr>
      <w:r w:rsidDel="00000000" w:rsidR="00000000" w:rsidRPr="00000000">
        <w:rPr>
          <w:b w:val="1"/>
          <w:rtl w:val="0"/>
        </w:rPr>
        <w:t xml:space="preserve">Presentations: </w:t>
      </w:r>
      <w:r w:rsidDel="00000000" w:rsidR="00000000" w:rsidRPr="00000000">
        <w:rPr>
          <w:rtl w:val="0"/>
        </w:rPr>
        <w:t xml:space="preserve">Pedro Almeida, Security Initiatives </w:t>
      </w:r>
    </w:p>
    <w:p w:rsidR="00000000" w:rsidDel="00000000" w:rsidP="00000000" w:rsidRDefault="00000000" w:rsidRPr="00000000" w14:paraId="0000001F">
      <w:pPr>
        <w:pageBreakBefore w:val="0"/>
        <w:numPr>
          <w:ilvl w:val="0"/>
          <w:numId w:val="9"/>
        </w:numPr>
        <w:ind w:left="720" w:hanging="360"/>
        <w:rPr>
          <w:u w:val="none"/>
        </w:rPr>
      </w:pPr>
      <w:r w:rsidDel="00000000" w:rsidR="00000000" w:rsidRPr="00000000">
        <w:rPr>
          <w:rtl w:val="0"/>
        </w:rPr>
        <w:t xml:space="preserve">After the Parkland event, we saw there was a need to focus on safety and security (2018)</w:t>
      </w:r>
    </w:p>
    <w:p w:rsidR="00000000" w:rsidDel="00000000" w:rsidP="00000000" w:rsidRDefault="00000000" w:rsidRPr="00000000" w14:paraId="00000020">
      <w:pPr>
        <w:pageBreakBefore w:val="0"/>
        <w:numPr>
          <w:ilvl w:val="0"/>
          <w:numId w:val="9"/>
        </w:numPr>
        <w:ind w:left="720" w:hanging="360"/>
        <w:rPr>
          <w:u w:val="none"/>
        </w:rPr>
      </w:pPr>
      <w:r w:rsidDel="00000000" w:rsidR="00000000" w:rsidRPr="00000000">
        <w:rPr>
          <w:rtl w:val="0"/>
        </w:rPr>
        <w:t xml:space="preserve">Have been shown different opportunities for innovative security measures; this committee helps to screen these initiatives and give feedback, ideas.</w:t>
      </w:r>
    </w:p>
    <w:p w:rsidR="00000000" w:rsidDel="00000000" w:rsidP="00000000" w:rsidRDefault="00000000" w:rsidRPr="00000000" w14:paraId="00000021">
      <w:pPr>
        <w:pageBreakBefore w:val="0"/>
        <w:numPr>
          <w:ilvl w:val="0"/>
          <w:numId w:val="9"/>
        </w:numPr>
        <w:ind w:left="720" w:hanging="360"/>
        <w:rPr>
          <w:u w:val="none"/>
        </w:rPr>
      </w:pPr>
      <w:r w:rsidDel="00000000" w:rsidR="00000000" w:rsidRPr="00000000">
        <w:rPr>
          <w:rtl w:val="0"/>
        </w:rPr>
        <w:t xml:space="preserve">ESCAT (Enhanced Security Community Advisory Team) - Parents, staff, students, community members. The intent is to bring in outside perspectives. ESCAT can recommend but isn’t the final say.</w:t>
      </w:r>
    </w:p>
    <w:p w:rsidR="00000000" w:rsidDel="00000000" w:rsidP="00000000" w:rsidRDefault="00000000" w:rsidRPr="00000000" w14:paraId="00000022">
      <w:pPr>
        <w:pageBreakBefore w:val="0"/>
        <w:numPr>
          <w:ilvl w:val="0"/>
          <w:numId w:val="9"/>
        </w:numPr>
        <w:ind w:left="720" w:hanging="360"/>
        <w:rPr>
          <w:b w:val="1"/>
        </w:rPr>
      </w:pPr>
      <w:r w:rsidDel="00000000" w:rsidR="00000000" w:rsidRPr="00000000">
        <w:rPr>
          <w:b w:val="1"/>
          <w:rtl w:val="0"/>
        </w:rPr>
        <w:t xml:space="preserve">Q: How are members of ESCAT selected/appointed?</w:t>
      </w:r>
    </w:p>
    <w:p w:rsidR="00000000" w:rsidDel="00000000" w:rsidP="00000000" w:rsidRDefault="00000000" w:rsidRPr="00000000" w14:paraId="00000023">
      <w:pPr>
        <w:pageBreakBefore w:val="0"/>
        <w:numPr>
          <w:ilvl w:val="0"/>
          <w:numId w:val="9"/>
        </w:numPr>
        <w:ind w:left="720" w:hanging="360"/>
        <w:rPr>
          <w:u w:val="none"/>
        </w:rPr>
      </w:pPr>
      <w:r w:rsidDel="00000000" w:rsidR="00000000" w:rsidRPr="00000000">
        <w:rPr>
          <w:b w:val="1"/>
          <w:rtl w:val="0"/>
        </w:rPr>
        <w:t xml:space="preserve">A</w:t>
      </w:r>
      <w:r w:rsidDel="00000000" w:rsidR="00000000" w:rsidRPr="00000000">
        <w:rPr>
          <w:rtl w:val="0"/>
        </w:rPr>
        <w:t xml:space="preserve">: They are working to formalize the process to guide the group (drafting a charter). They want a representative of each level, different offices and look for people who have a background that is helpful (taken into account). They have not turned people away from the committee. </w:t>
      </w:r>
    </w:p>
    <w:p w:rsidR="00000000" w:rsidDel="00000000" w:rsidP="00000000" w:rsidRDefault="00000000" w:rsidRPr="00000000" w14:paraId="00000024">
      <w:pPr>
        <w:pageBreakBefore w:val="0"/>
        <w:numPr>
          <w:ilvl w:val="0"/>
          <w:numId w:val="9"/>
        </w:numPr>
        <w:ind w:left="720" w:hanging="360"/>
        <w:rPr>
          <w:b w:val="1"/>
        </w:rPr>
      </w:pPr>
      <w:r w:rsidDel="00000000" w:rsidR="00000000" w:rsidRPr="00000000">
        <w:rPr>
          <w:b w:val="1"/>
          <w:rtl w:val="0"/>
        </w:rPr>
        <w:t xml:space="preserve">Q: How are discussions of materials/outcomes presented to the public?</w:t>
      </w:r>
    </w:p>
    <w:p w:rsidR="00000000" w:rsidDel="00000000" w:rsidP="00000000" w:rsidRDefault="00000000" w:rsidRPr="00000000" w14:paraId="00000025">
      <w:pPr>
        <w:pageBreakBefore w:val="0"/>
        <w:numPr>
          <w:ilvl w:val="0"/>
          <w:numId w:val="9"/>
        </w:numPr>
        <w:ind w:left="720" w:hanging="360"/>
        <w:rPr>
          <w:u w:val="none"/>
        </w:rPr>
      </w:pPr>
      <w:r w:rsidDel="00000000" w:rsidR="00000000" w:rsidRPr="00000000">
        <w:rPr>
          <w:b w:val="1"/>
          <w:rtl w:val="0"/>
        </w:rPr>
        <w:t xml:space="preserve">A:</w:t>
      </w:r>
      <w:r w:rsidDel="00000000" w:rsidR="00000000" w:rsidRPr="00000000">
        <w:rPr>
          <w:rtl w:val="0"/>
        </w:rPr>
        <w:t xml:space="preserve"> ESCAT makes a recommendation in the fall; from there, those initiatives get presented to the school leaders, the zone leaders, the public via the survey and then to the BOE</w:t>
      </w:r>
    </w:p>
    <w:p w:rsidR="00000000" w:rsidDel="00000000" w:rsidP="00000000" w:rsidRDefault="00000000" w:rsidRPr="00000000" w14:paraId="00000026">
      <w:pPr>
        <w:pageBreakBefore w:val="0"/>
        <w:numPr>
          <w:ilvl w:val="0"/>
          <w:numId w:val="9"/>
        </w:numPr>
        <w:ind w:left="720" w:hanging="360"/>
        <w:rPr>
          <w:b w:val="1"/>
        </w:rPr>
      </w:pPr>
      <w:r w:rsidDel="00000000" w:rsidR="00000000" w:rsidRPr="00000000">
        <w:rPr>
          <w:b w:val="1"/>
          <w:rtl w:val="0"/>
        </w:rPr>
        <w:t xml:space="preserve">Q: Does the survey include the charter schools?</w:t>
      </w:r>
    </w:p>
    <w:p w:rsidR="00000000" w:rsidDel="00000000" w:rsidP="00000000" w:rsidRDefault="00000000" w:rsidRPr="00000000" w14:paraId="00000027">
      <w:pPr>
        <w:pageBreakBefore w:val="0"/>
        <w:numPr>
          <w:ilvl w:val="0"/>
          <w:numId w:val="9"/>
        </w:numPr>
        <w:ind w:left="720" w:hanging="360"/>
        <w:rPr>
          <w:u w:val="none"/>
        </w:rPr>
      </w:pPr>
      <w:r w:rsidDel="00000000" w:rsidR="00000000" w:rsidRPr="00000000">
        <w:rPr>
          <w:b w:val="1"/>
          <w:rtl w:val="0"/>
        </w:rPr>
        <w:t xml:space="preserve">A:</w:t>
      </w:r>
      <w:r w:rsidDel="00000000" w:rsidR="00000000" w:rsidRPr="00000000">
        <w:rPr>
          <w:rtl w:val="0"/>
        </w:rPr>
        <w:t xml:space="preserve"> No. They are not bound by the decisions of D49. We do bring the information to the charters, they understand the direction we are going but it is up to them to act on the initiative. It is funded out of the district operated budget.</w:t>
      </w:r>
    </w:p>
    <w:p w:rsidR="00000000" w:rsidDel="00000000" w:rsidP="00000000" w:rsidRDefault="00000000" w:rsidRPr="00000000" w14:paraId="00000028">
      <w:pPr>
        <w:pageBreakBefore w:val="0"/>
        <w:numPr>
          <w:ilvl w:val="0"/>
          <w:numId w:val="9"/>
        </w:numPr>
        <w:ind w:left="720" w:hanging="360"/>
        <w:rPr>
          <w:b w:val="1"/>
        </w:rPr>
      </w:pPr>
      <w:r w:rsidDel="00000000" w:rsidR="00000000" w:rsidRPr="00000000">
        <w:rPr>
          <w:b w:val="1"/>
          <w:rtl w:val="0"/>
        </w:rPr>
        <w:t xml:space="preserve">Q: What other community voices are heard on the ESCAT besides those from the survey?</w:t>
      </w:r>
    </w:p>
    <w:p w:rsidR="00000000" w:rsidDel="00000000" w:rsidP="00000000" w:rsidRDefault="00000000" w:rsidRPr="00000000" w14:paraId="00000029">
      <w:pPr>
        <w:pageBreakBefore w:val="0"/>
        <w:numPr>
          <w:ilvl w:val="0"/>
          <w:numId w:val="9"/>
        </w:numPr>
        <w:ind w:left="720" w:hanging="360"/>
        <w:rPr>
          <w:u w:val="none"/>
        </w:rPr>
      </w:pPr>
      <w:r w:rsidDel="00000000" w:rsidR="00000000" w:rsidRPr="00000000">
        <w:rPr>
          <w:b w:val="1"/>
          <w:rtl w:val="0"/>
        </w:rPr>
        <w:t xml:space="preserve">A: </w:t>
      </w:r>
      <w:r w:rsidDel="00000000" w:rsidR="00000000" w:rsidRPr="00000000">
        <w:rPr>
          <w:rtl w:val="0"/>
        </w:rPr>
        <w:t xml:space="preserve">Parents are on the ESCAT. They are mainly recommended by the building leaders. We would like 30-40 people on the committee.</w:t>
      </w:r>
    </w:p>
    <w:p w:rsidR="00000000" w:rsidDel="00000000" w:rsidP="00000000" w:rsidRDefault="00000000" w:rsidRPr="00000000" w14:paraId="0000002A">
      <w:pPr>
        <w:pageBreakBefore w:val="0"/>
        <w:numPr>
          <w:ilvl w:val="0"/>
          <w:numId w:val="9"/>
        </w:numPr>
        <w:ind w:left="720" w:hanging="360"/>
        <w:rPr>
          <w:b w:val="1"/>
        </w:rPr>
      </w:pPr>
      <w:r w:rsidDel="00000000" w:rsidR="00000000" w:rsidRPr="00000000">
        <w:rPr>
          <w:b w:val="1"/>
          <w:rtl w:val="0"/>
        </w:rPr>
        <w:t xml:space="preserve">Q: What are Safe Defend boxes (from the presentation list)?</w:t>
      </w:r>
    </w:p>
    <w:p w:rsidR="00000000" w:rsidDel="00000000" w:rsidP="00000000" w:rsidRDefault="00000000" w:rsidRPr="00000000" w14:paraId="0000002B">
      <w:pPr>
        <w:pageBreakBefore w:val="0"/>
        <w:numPr>
          <w:ilvl w:val="0"/>
          <w:numId w:val="9"/>
        </w:numPr>
        <w:ind w:left="720" w:hanging="360"/>
        <w:rPr>
          <w:u w:val="none"/>
        </w:rPr>
      </w:pPr>
      <w:r w:rsidDel="00000000" w:rsidR="00000000" w:rsidRPr="00000000">
        <w:rPr>
          <w:b w:val="1"/>
          <w:rtl w:val="0"/>
        </w:rPr>
        <w:t xml:space="preserve">A: </w:t>
      </w:r>
      <w:r w:rsidDel="00000000" w:rsidR="00000000" w:rsidRPr="00000000">
        <w:rPr>
          <w:rtl w:val="0"/>
        </w:rPr>
        <w:t xml:space="preserve">A box that sits inside a classroom where a staff member (teacher) could put a thumbprint on a lock box with the purpose of protecting a classroom. </w:t>
      </w:r>
    </w:p>
    <w:p w:rsidR="00000000" w:rsidDel="00000000" w:rsidP="00000000" w:rsidRDefault="00000000" w:rsidRPr="00000000" w14:paraId="0000002C">
      <w:pPr>
        <w:pageBreakBefore w:val="0"/>
        <w:numPr>
          <w:ilvl w:val="0"/>
          <w:numId w:val="9"/>
        </w:numPr>
        <w:ind w:left="720" w:hanging="360"/>
        <w:rPr>
          <w:u w:val="none"/>
        </w:rPr>
      </w:pPr>
      <w:r w:rsidDel="00000000" w:rsidR="00000000" w:rsidRPr="00000000">
        <w:rPr>
          <w:rtl w:val="0"/>
        </w:rPr>
        <w:t xml:space="preserve">Bluepoint is at every secondary and middle school but not any elementary school other than IVES (we were putting bluepoint in when IVES was being built)</w:t>
      </w:r>
    </w:p>
    <w:p w:rsidR="00000000" w:rsidDel="00000000" w:rsidP="00000000" w:rsidRDefault="00000000" w:rsidRPr="00000000" w14:paraId="0000002D">
      <w:pPr>
        <w:pageBreakBefore w:val="0"/>
        <w:numPr>
          <w:ilvl w:val="0"/>
          <w:numId w:val="9"/>
        </w:numPr>
        <w:ind w:left="720" w:hanging="360"/>
        <w:rPr>
          <w:b w:val="1"/>
        </w:rPr>
      </w:pPr>
      <w:r w:rsidDel="00000000" w:rsidR="00000000" w:rsidRPr="00000000">
        <w:rPr>
          <w:b w:val="1"/>
          <w:rtl w:val="0"/>
        </w:rPr>
        <w:t xml:space="preserve">Q: What background did you look at in arming a security guard? What data supports non-law enforcement in a building?</w:t>
      </w:r>
    </w:p>
    <w:p w:rsidR="00000000" w:rsidDel="00000000" w:rsidP="00000000" w:rsidRDefault="00000000" w:rsidRPr="00000000" w14:paraId="0000002E">
      <w:pPr>
        <w:pageBreakBefore w:val="0"/>
        <w:numPr>
          <w:ilvl w:val="0"/>
          <w:numId w:val="9"/>
        </w:numPr>
        <w:ind w:left="720" w:hanging="360"/>
        <w:rPr>
          <w:u w:val="none"/>
        </w:rPr>
      </w:pPr>
      <w:r w:rsidDel="00000000" w:rsidR="00000000" w:rsidRPr="00000000">
        <w:rPr>
          <w:b w:val="1"/>
          <w:rtl w:val="0"/>
        </w:rPr>
        <w:t xml:space="preserve">A:</w:t>
      </w:r>
      <w:r w:rsidDel="00000000" w:rsidR="00000000" w:rsidRPr="00000000">
        <w:rPr>
          <w:rtl w:val="0"/>
        </w:rPr>
        <w:t xml:space="preserve"> Having a constant presence. The SRO does not work for the school district and isn't necessarily there all the time. This gave us the ability to have that presence all the time. </w:t>
      </w:r>
    </w:p>
    <w:p w:rsidR="00000000" w:rsidDel="00000000" w:rsidP="00000000" w:rsidRDefault="00000000" w:rsidRPr="00000000" w14:paraId="0000002F">
      <w:pPr>
        <w:pageBreakBefore w:val="0"/>
        <w:numPr>
          <w:ilvl w:val="0"/>
          <w:numId w:val="9"/>
        </w:numPr>
        <w:ind w:left="720" w:hanging="360"/>
        <w:rPr>
          <w:b w:val="1"/>
        </w:rPr>
      </w:pPr>
      <w:r w:rsidDel="00000000" w:rsidR="00000000" w:rsidRPr="00000000">
        <w:rPr>
          <w:b w:val="1"/>
          <w:rtl w:val="0"/>
        </w:rPr>
        <w:t xml:space="preserve">Q: Can you summarize the standards by which those people are trained and selected?</w:t>
      </w:r>
    </w:p>
    <w:p w:rsidR="00000000" w:rsidDel="00000000" w:rsidP="00000000" w:rsidRDefault="00000000" w:rsidRPr="00000000" w14:paraId="00000030">
      <w:pPr>
        <w:pageBreakBefore w:val="0"/>
        <w:numPr>
          <w:ilvl w:val="0"/>
          <w:numId w:val="9"/>
        </w:numPr>
        <w:ind w:left="720" w:hanging="360"/>
        <w:rPr>
          <w:u w:val="none"/>
        </w:rPr>
      </w:pPr>
      <w:r w:rsidDel="00000000" w:rsidR="00000000" w:rsidRPr="00000000">
        <w:rPr>
          <w:b w:val="1"/>
          <w:rtl w:val="0"/>
        </w:rPr>
        <w:t xml:space="preserve">A:</w:t>
      </w:r>
      <w:r w:rsidDel="00000000" w:rsidR="00000000" w:rsidRPr="00000000">
        <w:rPr>
          <w:rtl w:val="0"/>
        </w:rPr>
        <w:t xml:space="preserve"> The safety and security team (Watson, Pratt, Zone security team; all former law enforcement officers) have to have the training, background and the same ability as a law enforcement officer. They are also screened for their temperament. They are interviewed by a panel (review their history and background), have to pass a background check; we focus on how they will work inside of a school</w:t>
      </w:r>
    </w:p>
    <w:p w:rsidR="00000000" w:rsidDel="00000000" w:rsidP="00000000" w:rsidRDefault="00000000" w:rsidRPr="00000000" w14:paraId="00000031">
      <w:pPr>
        <w:pageBreakBefore w:val="0"/>
        <w:numPr>
          <w:ilvl w:val="0"/>
          <w:numId w:val="9"/>
        </w:numPr>
        <w:ind w:left="720" w:hanging="360"/>
        <w:rPr>
          <w:b w:val="1"/>
        </w:rPr>
      </w:pPr>
      <w:r w:rsidDel="00000000" w:rsidR="00000000" w:rsidRPr="00000000">
        <w:rPr>
          <w:b w:val="1"/>
          <w:rtl w:val="0"/>
        </w:rPr>
        <w:t xml:space="preserve">Q: When we added armed security, did we decrease the ones that are not armed?</w:t>
      </w:r>
    </w:p>
    <w:p w:rsidR="00000000" w:rsidDel="00000000" w:rsidP="00000000" w:rsidRDefault="00000000" w:rsidRPr="00000000" w14:paraId="00000032">
      <w:pPr>
        <w:pageBreakBefore w:val="0"/>
        <w:numPr>
          <w:ilvl w:val="0"/>
          <w:numId w:val="9"/>
        </w:numPr>
        <w:ind w:left="720" w:hanging="360"/>
        <w:rPr>
          <w:u w:val="none"/>
        </w:rPr>
      </w:pPr>
      <w:r w:rsidDel="00000000" w:rsidR="00000000" w:rsidRPr="00000000">
        <w:rPr>
          <w:b w:val="1"/>
          <w:rtl w:val="0"/>
        </w:rPr>
        <w:t xml:space="preserve">A:</w:t>
      </w:r>
      <w:r w:rsidDel="00000000" w:rsidR="00000000" w:rsidRPr="00000000">
        <w:rPr>
          <w:rtl w:val="0"/>
        </w:rPr>
        <w:t xml:space="preserve"> The intent was to not replace unarmed security. Their role was not to fill in for typical security roles. The armed security guard should be at the front of the school, walking the grounds and being available and ready to go.</w:t>
      </w:r>
    </w:p>
    <w:p w:rsidR="00000000" w:rsidDel="00000000" w:rsidP="00000000" w:rsidRDefault="00000000" w:rsidRPr="00000000" w14:paraId="00000033">
      <w:pPr>
        <w:pageBreakBefore w:val="0"/>
        <w:numPr>
          <w:ilvl w:val="0"/>
          <w:numId w:val="9"/>
        </w:numPr>
        <w:ind w:left="720" w:hanging="360"/>
        <w:rPr>
          <w:b w:val="1"/>
        </w:rPr>
      </w:pPr>
      <w:r w:rsidDel="00000000" w:rsidR="00000000" w:rsidRPr="00000000">
        <w:rPr>
          <w:b w:val="1"/>
          <w:rtl w:val="0"/>
        </w:rPr>
        <w:t xml:space="preserve">Q: With the additional security, do we see a decrease in the number of incidences?</w:t>
      </w:r>
    </w:p>
    <w:p w:rsidR="00000000" w:rsidDel="00000000" w:rsidP="00000000" w:rsidRDefault="00000000" w:rsidRPr="00000000" w14:paraId="00000034">
      <w:pPr>
        <w:pageBreakBefore w:val="0"/>
        <w:numPr>
          <w:ilvl w:val="0"/>
          <w:numId w:val="9"/>
        </w:numPr>
        <w:ind w:left="720" w:hanging="360"/>
        <w:rPr>
          <w:u w:val="none"/>
        </w:rPr>
      </w:pPr>
      <w:r w:rsidDel="00000000" w:rsidR="00000000" w:rsidRPr="00000000">
        <w:rPr>
          <w:b w:val="1"/>
          <w:rtl w:val="0"/>
        </w:rPr>
        <w:t xml:space="preserve">A</w:t>
      </w:r>
      <w:r w:rsidDel="00000000" w:rsidR="00000000" w:rsidRPr="00000000">
        <w:rPr>
          <w:rtl w:val="0"/>
        </w:rPr>
        <w:t xml:space="preserve">: No. We don’t have data to necessarily support that. The purpose of that armed security rep is to protect against an elevated/significant threat to the school.</w:t>
      </w:r>
    </w:p>
    <w:p w:rsidR="00000000" w:rsidDel="00000000" w:rsidP="00000000" w:rsidRDefault="00000000" w:rsidRPr="00000000" w14:paraId="00000035">
      <w:pPr>
        <w:pageBreakBefore w:val="0"/>
        <w:numPr>
          <w:ilvl w:val="0"/>
          <w:numId w:val="9"/>
        </w:numPr>
        <w:ind w:left="720" w:hanging="360"/>
        <w:rPr>
          <w:b w:val="1"/>
        </w:rPr>
      </w:pPr>
      <w:r w:rsidDel="00000000" w:rsidR="00000000" w:rsidRPr="00000000">
        <w:rPr>
          <w:b w:val="1"/>
          <w:rtl w:val="0"/>
        </w:rPr>
        <w:t xml:space="preserve">Q: If something happens on my campus, I’m relying on school security which is mostly unarmed. A lot of money has gone into guns and training. Are the unarmed security receiving the same training along with training in de-escalation, as those armed security guards?</w:t>
      </w:r>
    </w:p>
    <w:p w:rsidR="00000000" w:rsidDel="00000000" w:rsidP="00000000" w:rsidRDefault="00000000" w:rsidRPr="00000000" w14:paraId="00000036">
      <w:pPr>
        <w:pageBreakBefore w:val="0"/>
        <w:numPr>
          <w:ilvl w:val="0"/>
          <w:numId w:val="9"/>
        </w:numPr>
        <w:ind w:left="720" w:hanging="360"/>
        <w:rPr>
          <w:u w:val="none"/>
        </w:rPr>
      </w:pPr>
      <w:r w:rsidDel="00000000" w:rsidR="00000000" w:rsidRPr="00000000">
        <w:rPr>
          <w:b w:val="1"/>
          <w:rtl w:val="0"/>
        </w:rPr>
        <w:t xml:space="preserve">A</w:t>
      </w:r>
      <w:r w:rsidDel="00000000" w:rsidR="00000000" w:rsidRPr="00000000">
        <w:rPr>
          <w:rtl w:val="0"/>
        </w:rPr>
        <w:t xml:space="preserve">: We need to work on this and we need to improve. Unarmed security reps do receive a good amount of the same training as the armed security. At the beginning of the year, they spend a week training (unarmed and armed); classroom training, specialized training, discussion. Armed reps have additional training with firearms (shooting range, use of lethal force). </w:t>
      </w:r>
    </w:p>
    <w:p w:rsidR="00000000" w:rsidDel="00000000" w:rsidP="00000000" w:rsidRDefault="00000000" w:rsidRPr="00000000" w14:paraId="00000037">
      <w:pPr>
        <w:pageBreakBefore w:val="0"/>
        <w:numPr>
          <w:ilvl w:val="0"/>
          <w:numId w:val="9"/>
        </w:numPr>
        <w:ind w:left="720" w:hanging="360"/>
        <w:rPr>
          <w:u w:val="none"/>
        </w:rPr>
      </w:pPr>
      <w:r w:rsidDel="00000000" w:rsidR="00000000" w:rsidRPr="00000000">
        <w:rPr>
          <w:rtl w:val="0"/>
        </w:rPr>
        <w:t xml:space="preserve">CPI/De-escalation training is not as centralized as we want it to be. That discussion is happening with Dave Watson; this is why we wanted to centralize security because there would be more control from the safety and security team.</w:t>
      </w:r>
    </w:p>
    <w:p w:rsidR="00000000" w:rsidDel="00000000" w:rsidP="00000000" w:rsidRDefault="00000000" w:rsidRPr="00000000" w14:paraId="00000038">
      <w:pPr>
        <w:pageBreakBefore w:val="0"/>
        <w:numPr>
          <w:ilvl w:val="0"/>
          <w:numId w:val="9"/>
        </w:numPr>
        <w:ind w:left="720" w:hanging="360"/>
        <w:rPr>
          <w:u w:val="none"/>
        </w:rPr>
      </w:pPr>
      <w:r w:rsidDel="00000000" w:rsidR="00000000" w:rsidRPr="00000000">
        <w:rPr>
          <w:b w:val="1"/>
          <w:rtl w:val="0"/>
        </w:rPr>
        <w:t xml:space="preserve">Comment</w:t>
      </w:r>
      <w:r w:rsidDel="00000000" w:rsidR="00000000" w:rsidRPr="00000000">
        <w:rPr>
          <w:rtl w:val="0"/>
        </w:rPr>
        <w:t xml:space="preserve">: At PPEC, because we have an armed security guard there, there have been minor security issues that she prevented; definitely a benefit.</w:t>
      </w:r>
    </w:p>
    <w:p w:rsidR="00000000" w:rsidDel="00000000" w:rsidP="00000000" w:rsidRDefault="00000000" w:rsidRPr="00000000" w14:paraId="00000039">
      <w:pPr>
        <w:pageBreakBefore w:val="0"/>
        <w:numPr>
          <w:ilvl w:val="0"/>
          <w:numId w:val="9"/>
        </w:numPr>
        <w:ind w:left="720" w:hanging="360"/>
        <w:rPr>
          <w:b w:val="1"/>
        </w:rPr>
      </w:pPr>
      <w:r w:rsidDel="00000000" w:rsidR="00000000" w:rsidRPr="00000000">
        <w:rPr>
          <w:b w:val="1"/>
          <w:rtl w:val="0"/>
        </w:rPr>
        <w:t xml:space="preserve">Q: If people are interested in being armed security, how do they go about that?</w:t>
      </w:r>
    </w:p>
    <w:p w:rsidR="00000000" w:rsidDel="00000000" w:rsidP="00000000" w:rsidRDefault="00000000" w:rsidRPr="00000000" w14:paraId="0000003A">
      <w:pPr>
        <w:pageBreakBefore w:val="0"/>
        <w:numPr>
          <w:ilvl w:val="0"/>
          <w:numId w:val="9"/>
        </w:numPr>
        <w:ind w:left="720" w:hanging="360"/>
        <w:rPr>
          <w:u w:val="none"/>
        </w:rPr>
      </w:pPr>
      <w:r w:rsidDel="00000000" w:rsidR="00000000" w:rsidRPr="00000000">
        <w:rPr>
          <w:rtl w:val="0"/>
        </w:rPr>
        <w:t xml:space="preserve">A: We post when we have vacancies just like any other job in the district. If you know someone interested, have them reach out to Dave Watson (</w:t>
      </w:r>
      <w:hyperlink r:id="rId8">
        <w:r w:rsidDel="00000000" w:rsidR="00000000" w:rsidRPr="00000000">
          <w:rPr>
            <w:color w:val="1155cc"/>
            <w:u w:val="single"/>
            <w:rtl w:val="0"/>
          </w:rPr>
          <w:t xml:space="preserve">dwatson@d49.org</w:t>
        </w:r>
      </w:hyperlink>
      <w:r w:rsidDel="00000000" w:rsidR="00000000" w:rsidRPr="00000000">
        <w:rPr>
          <w:rtl w:val="0"/>
        </w:rPr>
        <w:t xml:space="preserve"> or Dave Pratt </w:t>
      </w:r>
      <w:hyperlink r:id="rId9">
        <w:r w:rsidDel="00000000" w:rsidR="00000000" w:rsidRPr="00000000">
          <w:rPr>
            <w:color w:val="1155cc"/>
            <w:u w:val="single"/>
            <w:rtl w:val="0"/>
          </w:rPr>
          <w:t xml:space="preserve">dpratt@d49.org</w:t>
        </w:r>
      </w:hyperlink>
      <w:r w:rsidDel="00000000" w:rsidR="00000000" w:rsidRPr="00000000">
        <w:rPr>
          <w:rtl w:val="0"/>
        </w:rPr>
        <w:t xml:space="preserve">) </w:t>
      </w:r>
    </w:p>
    <w:p w:rsidR="00000000" w:rsidDel="00000000" w:rsidP="00000000" w:rsidRDefault="00000000" w:rsidRPr="00000000" w14:paraId="0000003B">
      <w:pPr>
        <w:pageBreakBefore w:val="0"/>
        <w:numPr>
          <w:ilvl w:val="0"/>
          <w:numId w:val="9"/>
        </w:numPr>
        <w:ind w:left="720" w:hanging="360"/>
        <w:rPr>
          <w:b w:val="1"/>
        </w:rPr>
      </w:pPr>
      <w:r w:rsidDel="00000000" w:rsidR="00000000" w:rsidRPr="00000000">
        <w:rPr>
          <w:b w:val="1"/>
          <w:rtl w:val="0"/>
        </w:rPr>
        <w:t xml:space="preserve">Q: How are these safety and security initiatives funded?</w:t>
      </w:r>
    </w:p>
    <w:p w:rsidR="00000000" w:rsidDel="00000000" w:rsidP="00000000" w:rsidRDefault="00000000" w:rsidRPr="00000000" w14:paraId="0000003C">
      <w:pPr>
        <w:pageBreakBefore w:val="0"/>
        <w:numPr>
          <w:ilvl w:val="0"/>
          <w:numId w:val="9"/>
        </w:numPr>
        <w:ind w:left="720" w:hanging="360"/>
        <w:rPr>
          <w:u w:val="none"/>
        </w:rPr>
      </w:pPr>
      <w:r w:rsidDel="00000000" w:rsidR="00000000" w:rsidRPr="00000000">
        <w:rPr>
          <w:b w:val="1"/>
          <w:rtl w:val="0"/>
        </w:rPr>
        <w:t xml:space="preserve">A:</w:t>
      </w:r>
      <w:r w:rsidDel="00000000" w:rsidR="00000000" w:rsidRPr="00000000">
        <w:rPr>
          <w:rtl w:val="0"/>
        </w:rPr>
        <w:t xml:space="preserve"> Grants, MLO, General funds, school funds. IVES had bluepoint rolled into their construction funds so it depends on the situation. We build it into the priority of funding for the district. </w:t>
      </w:r>
    </w:p>
    <w:p w:rsidR="00000000" w:rsidDel="00000000" w:rsidP="00000000" w:rsidRDefault="00000000" w:rsidRPr="00000000" w14:paraId="0000003D">
      <w:pPr>
        <w:pageBreakBefore w:val="0"/>
        <w:numPr>
          <w:ilvl w:val="0"/>
          <w:numId w:val="9"/>
        </w:numPr>
        <w:ind w:left="720" w:hanging="360"/>
        <w:rPr>
          <w:b w:val="1"/>
        </w:rPr>
      </w:pPr>
      <w:r w:rsidDel="00000000" w:rsidR="00000000" w:rsidRPr="00000000">
        <w:rPr>
          <w:b w:val="1"/>
          <w:rtl w:val="0"/>
        </w:rPr>
        <w:t xml:space="preserve">Q: What percentage of the budget is safety and security?</w:t>
      </w:r>
    </w:p>
    <w:p w:rsidR="00000000" w:rsidDel="00000000" w:rsidP="00000000" w:rsidRDefault="00000000" w:rsidRPr="00000000" w14:paraId="0000003E">
      <w:pPr>
        <w:pageBreakBefore w:val="0"/>
        <w:numPr>
          <w:ilvl w:val="0"/>
          <w:numId w:val="9"/>
        </w:numPr>
        <w:ind w:left="720" w:hanging="360"/>
        <w:rPr>
          <w:i w:val="1"/>
        </w:rPr>
      </w:pPr>
      <w:r w:rsidDel="00000000" w:rsidR="00000000" w:rsidRPr="00000000">
        <w:rPr>
          <w:i w:val="1"/>
          <w:highlight w:val="white"/>
          <w:rtl w:val="0"/>
        </w:rPr>
        <w:t xml:space="preserve">I am waiting for an answer on this and will report back to the group - Lauren</w:t>
      </w:r>
    </w:p>
    <w:p w:rsidR="00000000" w:rsidDel="00000000" w:rsidP="00000000" w:rsidRDefault="00000000" w:rsidRPr="00000000" w14:paraId="0000003F">
      <w:pPr>
        <w:pageBreakBefore w:val="0"/>
        <w:numPr>
          <w:ilvl w:val="0"/>
          <w:numId w:val="9"/>
        </w:numPr>
        <w:ind w:left="720" w:hanging="360"/>
        <w:rPr>
          <w:b w:val="1"/>
        </w:rPr>
      </w:pPr>
      <w:r w:rsidDel="00000000" w:rsidR="00000000" w:rsidRPr="00000000">
        <w:rPr>
          <w:b w:val="1"/>
          <w:rtl w:val="0"/>
        </w:rPr>
        <w:t xml:space="preserve">Q: For the sensor initiative, you said It would “recognize” key words?</w:t>
      </w:r>
    </w:p>
    <w:p w:rsidR="00000000" w:rsidDel="00000000" w:rsidP="00000000" w:rsidRDefault="00000000" w:rsidRPr="00000000" w14:paraId="00000040">
      <w:pPr>
        <w:pageBreakBefore w:val="0"/>
        <w:numPr>
          <w:ilvl w:val="0"/>
          <w:numId w:val="9"/>
        </w:numPr>
        <w:ind w:left="720" w:hanging="360"/>
        <w:rPr>
          <w:u w:val="none"/>
        </w:rPr>
      </w:pPr>
      <w:r w:rsidDel="00000000" w:rsidR="00000000" w:rsidRPr="00000000">
        <w:rPr>
          <w:b w:val="1"/>
          <w:rtl w:val="0"/>
        </w:rPr>
        <w:t xml:space="preserve">A</w:t>
      </w:r>
      <w:r w:rsidDel="00000000" w:rsidR="00000000" w:rsidRPr="00000000">
        <w:rPr>
          <w:rtl w:val="0"/>
        </w:rPr>
        <w:t xml:space="preserve">: Yes. It would send an alert to an administrator to Bathroom A and the admin can go down and check it out. Not recording, monitoring for sounds. </w:t>
      </w:r>
    </w:p>
    <w:p w:rsidR="00000000" w:rsidDel="00000000" w:rsidP="00000000" w:rsidRDefault="00000000" w:rsidRPr="00000000" w14:paraId="00000041">
      <w:pPr>
        <w:pageBreakBefore w:val="0"/>
        <w:numPr>
          <w:ilvl w:val="0"/>
          <w:numId w:val="9"/>
        </w:numPr>
        <w:ind w:left="720" w:hanging="360"/>
        <w:rPr>
          <w:b w:val="1"/>
        </w:rPr>
      </w:pPr>
      <w:r w:rsidDel="00000000" w:rsidR="00000000" w:rsidRPr="00000000">
        <w:rPr>
          <w:b w:val="1"/>
          <w:rtl w:val="0"/>
        </w:rPr>
        <w:t xml:space="preserve">Q: Are you going to tell the students that these were installed?</w:t>
      </w:r>
    </w:p>
    <w:p w:rsidR="00000000" w:rsidDel="00000000" w:rsidP="00000000" w:rsidRDefault="00000000" w:rsidRPr="00000000" w14:paraId="00000042">
      <w:pPr>
        <w:pageBreakBefore w:val="0"/>
        <w:numPr>
          <w:ilvl w:val="0"/>
          <w:numId w:val="9"/>
        </w:numPr>
        <w:ind w:left="720" w:hanging="360"/>
        <w:rPr>
          <w:u w:val="none"/>
        </w:rPr>
      </w:pPr>
      <w:r w:rsidDel="00000000" w:rsidR="00000000" w:rsidRPr="00000000">
        <w:rPr>
          <w:b w:val="1"/>
          <w:rtl w:val="0"/>
        </w:rPr>
        <w:t xml:space="preserve">A:</w:t>
      </w:r>
      <w:r w:rsidDel="00000000" w:rsidR="00000000" w:rsidRPr="00000000">
        <w:rPr>
          <w:rtl w:val="0"/>
        </w:rPr>
        <w:t xml:space="preserve"> This is in 2 schools in the district. One keeps it quiet. One tells the students. Do you want it to be a deterrent or do you want to catch them doing it? That is up to the building administration.</w:t>
      </w:r>
    </w:p>
    <w:p w:rsidR="00000000" w:rsidDel="00000000" w:rsidP="00000000" w:rsidRDefault="00000000" w:rsidRPr="00000000" w14:paraId="00000043">
      <w:pPr>
        <w:pageBreakBefore w:val="0"/>
        <w:numPr>
          <w:ilvl w:val="0"/>
          <w:numId w:val="9"/>
        </w:numPr>
        <w:ind w:left="720" w:hanging="360"/>
        <w:rPr>
          <w:u w:val="none"/>
        </w:rPr>
      </w:pPr>
      <w:r w:rsidDel="00000000" w:rsidR="00000000" w:rsidRPr="00000000">
        <w:rPr>
          <w:rtl w:val="0"/>
        </w:rPr>
        <w:t xml:space="preserve">There is a hesitation to have armed security at the elementary level but they do really want some kind of security.</w:t>
      </w:r>
    </w:p>
    <w:p w:rsidR="00000000" w:rsidDel="00000000" w:rsidP="00000000" w:rsidRDefault="00000000" w:rsidRPr="00000000" w14:paraId="00000044">
      <w:pPr>
        <w:pageBreakBefore w:val="0"/>
        <w:numPr>
          <w:ilvl w:val="0"/>
          <w:numId w:val="9"/>
        </w:numPr>
        <w:ind w:left="720" w:hanging="360"/>
        <w:rPr>
          <w:u w:val="none"/>
        </w:rPr>
      </w:pPr>
      <w:r w:rsidDel="00000000" w:rsidR="00000000" w:rsidRPr="00000000">
        <w:rPr>
          <w:rtl w:val="0"/>
        </w:rPr>
        <w:t xml:space="preserve">Top 2 items from the list: Surveillance system upgrades and a solution to elementary (armed) security</w:t>
      </w:r>
    </w:p>
    <w:p w:rsidR="00000000" w:rsidDel="00000000" w:rsidP="00000000" w:rsidRDefault="00000000" w:rsidRPr="00000000" w14:paraId="00000045">
      <w:pPr>
        <w:pageBreakBefore w:val="0"/>
        <w:numPr>
          <w:ilvl w:val="0"/>
          <w:numId w:val="9"/>
        </w:numPr>
        <w:ind w:left="720" w:hanging="360"/>
        <w:rPr>
          <w:u w:val="none"/>
        </w:rPr>
      </w:pPr>
      <w:r w:rsidDel="00000000" w:rsidR="00000000" w:rsidRPr="00000000">
        <w:rPr>
          <w:rtl w:val="0"/>
        </w:rPr>
        <w:t xml:space="preserve">Security is a personnel cost to the building; it is ongoing funding.</w:t>
      </w:r>
    </w:p>
    <w:p w:rsidR="00000000" w:rsidDel="00000000" w:rsidP="00000000" w:rsidRDefault="00000000" w:rsidRPr="00000000" w14:paraId="00000046">
      <w:pPr>
        <w:pageBreakBefore w:val="0"/>
        <w:numPr>
          <w:ilvl w:val="0"/>
          <w:numId w:val="9"/>
        </w:numPr>
        <w:ind w:left="720" w:hanging="360"/>
        <w:rPr>
          <w:u w:val="none"/>
        </w:rPr>
      </w:pPr>
      <w:r w:rsidDel="00000000" w:rsidR="00000000" w:rsidRPr="00000000">
        <w:rPr>
          <w:b w:val="1"/>
          <w:rtl w:val="0"/>
        </w:rPr>
        <w:t xml:space="preserve">Q: Some of the list seem to be subscription type fees</w:t>
      </w:r>
    </w:p>
    <w:p w:rsidR="00000000" w:rsidDel="00000000" w:rsidP="00000000" w:rsidRDefault="00000000" w:rsidRPr="00000000" w14:paraId="00000047">
      <w:pPr>
        <w:pageBreakBefore w:val="0"/>
        <w:numPr>
          <w:ilvl w:val="0"/>
          <w:numId w:val="9"/>
        </w:numPr>
        <w:ind w:left="720" w:hanging="360"/>
        <w:rPr>
          <w:u w:val="none"/>
        </w:rPr>
      </w:pPr>
      <w:r w:rsidDel="00000000" w:rsidR="00000000" w:rsidRPr="00000000">
        <w:rPr>
          <w:b w:val="1"/>
          <w:rtl w:val="0"/>
        </w:rPr>
        <w:t xml:space="preserve">A:</w:t>
      </w:r>
      <w:r w:rsidDel="00000000" w:rsidR="00000000" w:rsidRPr="00000000">
        <w:rPr>
          <w:rtl w:val="0"/>
        </w:rPr>
        <w:t xml:space="preserve"> A lot of them do have continuing costs (blue point, navigate360, open door monitoring, student ID scanning and possibly security sensors). The initial cost is big for most and then ongoing costs are smaller</w:t>
      </w:r>
    </w:p>
    <w:p w:rsidR="00000000" w:rsidDel="00000000" w:rsidP="00000000" w:rsidRDefault="00000000" w:rsidRPr="00000000" w14:paraId="00000048">
      <w:pPr>
        <w:pageBreakBefore w:val="0"/>
        <w:numPr>
          <w:ilvl w:val="0"/>
          <w:numId w:val="9"/>
        </w:numPr>
        <w:ind w:left="720" w:hanging="360"/>
        <w:rPr>
          <w:b w:val="1"/>
        </w:rPr>
      </w:pPr>
      <w:r w:rsidDel="00000000" w:rsidR="00000000" w:rsidRPr="00000000">
        <w:rPr>
          <w:b w:val="1"/>
          <w:rtl w:val="0"/>
        </w:rPr>
        <w:t xml:space="preserve">Q: For data storage for cameras on site, are we looking at the Cloud? IT based solutions?</w:t>
      </w:r>
    </w:p>
    <w:p w:rsidR="00000000" w:rsidDel="00000000" w:rsidP="00000000" w:rsidRDefault="00000000" w:rsidRPr="00000000" w14:paraId="00000049">
      <w:pPr>
        <w:pageBreakBefore w:val="0"/>
        <w:numPr>
          <w:ilvl w:val="0"/>
          <w:numId w:val="9"/>
        </w:numPr>
        <w:ind w:left="720" w:hanging="360"/>
        <w:rPr>
          <w:u w:val="none"/>
        </w:rPr>
      </w:pPr>
      <w:r w:rsidDel="00000000" w:rsidR="00000000" w:rsidRPr="00000000">
        <w:rPr>
          <w:rtl w:val="0"/>
        </w:rPr>
        <w:t xml:space="preserve">A: We are looking at all of those. We know we need to improve the cameras and storage.</w:t>
      </w:r>
    </w:p>
    <w:p w:rsidR="00000000" w:rsidDel="00000000" w:rsidP="00000000" w:rsidRDefault="00000000" w:rsidRPr="00000000" w14:paraId="0000004A">
      <w:pPr>
        <w:pageBreakBefore w:val="0"/>
        <w:numPr>
          <w:ilvl w:val="0"/>
          <w:numId w:val="9"/>
        </w:numPr>
        <w:ind w:left="720" w:hanging="360"/>
        <w:rPr>
          <w:b w:val="1"/>
        </w:rPr>
      </w:pPr>
      <w:r w:rsidDel="00000000" w:rsidR="00000000" w:rsidRPr="00000000">
        <w:rPr>
          <w:b w:val="1"/>
          <w:rtl w:val="0"/>
        </w:rPr>
        <w:t xml:space="preserve">Q: I did the survey. So what happens with those responses (specifically if they don’t agree)?</w:t>
      </w:r>
    </w:p>
    <w:p w:rsidR="00000000" w:rsidDel="00000000" w:rsidP="00000000" w:rsidRDefault="00000000" w:rsidRPr="00000000" w14:paraId="0000004B">
      <w:pPr>
        <w:pageBreakBefore w:val="0"/>
        <w:numPr>
          <w:ilvl w:val="0"/>
          <w:numId w:val="9"/>
        </w:numPr>
        <w:ind w:left="720" w:hanging="360"/>
        <w:rPr>
          <w:u w:val="none"/>
        </w:rPr>
      </w:pPr>
      <w:r w:rsidDel="00000000" w:rsidR="00000000" w:rsidRPr="00000000">
        <w:rPr>
          <w:b w:val="1"/>
          <w:rtl w:val="0"/>
        </w:rPr>
        <w:t xml:space="preserve">A</w:t>
      </w:r>
      <w:r w:rsidDel="00000000" w:rsidR="00000000" w:rsidRPr="00000000">
        <w:rPr>
          <w:rtl w:val="0"/>
        </w:rPr>
        <w:t xml:space="preserve">: The ESCAT is working as advertised. When they recommend things, it tends to align with what the community (survey) wants. </w:t>
      </w:r>
    </w:p>
    <w:p w:rsidR="00000000" w:rsidDel="00000000" w:rsidP="00000000" w:rsidRDefault="00000000" w:rsidRPr="00000000" w14:paraId="0000004C">
      <w:pPr>
        <w:pageBreakBefore w:val="0"/>
        <w:numPr>
          <w:ilvl w:val="0"/>
          <w:numId w:val="9"/>
        </w:numPr>
        <w:ind w:left="720" w:hanging="360"/>
        <w:rPr>
          <w:b w:val="1"/>
        </w:rPr>
      </w:pPr>
      <w:r w:rsidDel="00000000" w:rsidR="00000000" w:rsidRPr="00000000">
        <w:rPr>
          <w:b w:val="1"/>
          <w:rtl w:val="0"/>
        </w:rPr>
        <w:t xml:space="preserve">Q: If you didn’t get support for an initiative, then what happens?</w:t>
      </w:r>
    </w:p>
    <w:p w:rsidR="00000000" w:rsidDel="00000000" w:rsidP="00000000" w:rsidRDefault="00000000" w:rsidRPr="00000000" w14:paraId="0000004D">
      <w:pPr>
        <w:pageBreakBefore w:val="0"/>
        <w:numPr>
          <w:ilvl w:val="0"/>
          <w:numId w:val="9"/>
        </w:numPr>
        <w:ind w:left="720" w:hanging="360"/>
        <w:rPr>
          <w:u w:val="none"/>
        </w:rPr>
      </w:pPr>
      <w:r w:rsidDel="00000000" w:rsidR="00000000" w:rsidRPr="00000000">
        <w:rPr>
          <w:b w:val="1"/>
          <w:rtl w:val="0"/>
        </w:rPr>
        <w:t xml:space="preserve">A</w:t>
      </w:r>
      <w:r w:rsidDel="00000000" w:rsidR="00000000" w:rsidRPr="00000000">
        <w:rPr>
          <w:rtl w:val="0"/>
        </w:rPr>
        <w:t xml:space="preserve">: That is something we would talk to the board about. We would show them the data from the community and input from the principals. Based on all of that information, we would recommend something to the board and it is their ultimate decision.</w:t>
      </w:r>
    </w:p>
    <w:p w:rsidR="00000000" w:rsidDel="00000000" w:rsidP="00000000" w:rsidRDefault="00000000" w:rsidRPr="00000000" w14:paraId="0000004E">
      <w:pPr>
        <w:pageBreakBefore w:val="0"/>
        <w:numPr>
          <w:ilvl w:val="0"/>
          <w:numId w:val="9"/>
        </w:numPr>
        <w:ind w:left="720" w:hanging="360"/>
        <w:rPr>
          <w:b w:val="1"/>
        </w:rPr>
      </w:pPr>
      <w:r w:rsidDel="00000000" w:rsidR="00000000" w:rsidRPr="00000000">
        <w:rPr>
          <w:b w:val="1"/>
          <w:rtl w:val="0"/>
        </w:rPr>
        <w:t xml:space="preserve">Q: I disagree with not arming teachers. Now, with integration of SPED kids, they will be out in the building and have in the past been known to bring weapons. </w:t>
      </w:r>
    </w:p>
    <w:p w:rsidR="00000000" w:rsidDel="00000000" w:rsidP="00000000" w:rsidRDefault="00000000" w:rsidRPr="00000000" w14:paraId="0000004F">
      <w:pPr>
        <w:pageBreakBefore w:val="0"/>
        <w:numPr>
          <w:ilvl w:val="0"/>
          <w:numId w:val="9"/>
        </w:numPr>
        <w:ind w:left="720" w:hanging="360"/>
        <w:rPr>
          <w:b w:val="1"/>
        </w:rPr>
      </w:pPr>
      <w:r w:rsidDel="00000000" w:rsidR="00000000" w:rsidRPr="00000000">
        <w:rPr>
          <w:rtl w:val="0"/>
        </w:rPr>
        <w:t xml:space="preserve">A: The question of arming teachers was not supported by our population (survey and building leadership).</w:t>
      </w:r>
    </w:p>
    <w:p w:rsidR="00000000" w:rsidDel="00000000" w:rsidP="00000000" w:rsidRDefault="00000000" w:rsidRPr="00000000" w14:paraId="00000050">
      <w:pPr>
        <w:pageBreakBefore w:val="0"/>
        <w:numPr>
          <w:ilvl w:val="0"/>
          <w:numId w:val="9"/>
        </w:numPr>
        <w:ind w:left="720" w:hanging="360"/>
        <w:rPr>
          <w:b w:val="1"/>
        </w:rPr>
      </w:pPr>
      <w:r w:rsidDel="00000000" w:rsidR="00000000" w:rsidRPr="00000000">
        <w:rPr>
          <w:b w:val="1"/>
          <w:rtl w:val="0"/>
        </w:rPr>
        <w:t xml:space="preserve">Q: When will there be training for staff with safety and security? Staff is the first line of defense. What investment is the district going to make to commit to schools for proper training?</w:t>
      </w:r>
    </w:p>
    <w:p w:rsidR="00000000" w:rsidDel="00000000" w:rsidP="00000000" w:rsidRDefault="00000000" w:rsidRPr="00000000" w14:paraId="00000051">
      <w:pPr>
        <w:pageBreakBefore w:val="0"/>
        <w:numPr>
          <w:ilvl w:val="0"/>
          <w:numId w:val="9"/>
        </w:numPr>
        <w:ind w:left="720" w:hanging="360"/>
        <w:rPr>
          <w:u w:val="none"/>
        </w:rPr>
      </w:pPr>
      <w:r w:rsidDel="00000000" w:rsidR="00000000" w:rsidRPr="00000000">
        <w:rPr>
          <w:b w:val="1"/>
          <w:rtl w:val="0"/>
        </w:rPr>
        <w:t xml:space="preserve">A</w:t>
      </w:r>
      <w:r w:rsidDel="00000000" w:rsidR="00000000" w:rsidRPr="00000000">
        <w:rPr>
          <w:rtl w:val="0"/>
        </w:rPr>
        <w:t xml:space="preserve">: Great question. That is a question we need to raise with the safety and security team. We need to know how far down that path we want to go. If we train teachers, theoretically something needs to come off of the plate (i.e. taking a PD day, funding). </w:t>
      </w:r>
    </w:p>
    <w:p w:rsidR="00000000" w:rsidDel="00000000" w:rsidP="00000000" w:rsidRDefault="00000000" w:rsidRPr="00000000" w14:paraId="00000052">
      <w:pPr>
        <w:pageBreakBefore w:val="0"/>
        <w:numPr>
          <w:ilvl w:val="0"/>
          <w:numId w:val="9"/>
        </w:numPr>
        <w:ind w:left="720" w:hanging="360"/>
        <w:rPr>
          <w:b w:val="1"/>
          <w:color w:val="222222"/>
          <w:highlight w:val="white"/>
        </w:rPr>
      </w:pPr>
      <w:r w:rsidDel="00000000" w:rsidR="00000000" w:rsidRPr="00000000">
        <w:rPr>
          <w:b w:val="1"/>
          <w:color w:val="222222"/>
          <w:highlight w:val="white"/>
          <w:rtl w:val="0"/>
        </w:rPr>
        <w:t xml:space="preserve">Q: How many staff members are trained in CPI?</w:t>
      </w:r>
    </w:p>
    <w:p w:rsidR="00000000" w:rsidDel="00000000" w:rsidP="00000000" w:rsidRDefault="00000000" w:rsidRPr="00000000" w14:paraId="00000053">
      <w:pPr>
        <w:numPr>
          <w:ilvl w:val="0"/>
          <w:numId w:val="9"/>
        </w:numPr>
        <w:ind w:left="720" w:hanging="360"/>
        <w:rPr>
          <w:color w:val="222222"/>
          <w:highlight w:val="white"/>
        </w:rPr>
      </w:pPr>
      <w:r w:rsidDel="00000000" w:rsidR="00000000" w:rsidRPr="00000000">
        <w:rPr>
          <w:b w:val="1"/>
          <w:color w:val="222222"/>
          <w:highlight w:val="white"/>
          <w:rtl w:val="0"/>
        </w:rPr>
        <w:t xml:space="preserve">A from the Individualized Education Office:</w:t>
      </w:r>
      <w:r w:rsidDel="00000000" w:rsidR="00000000" w:rsidRPr="00000000">
        <w:rPr>
          <w:color w:val="222222"/>
          <w:highlight w:val="white"/>
          <w:rtl w:val="0"/>
        </w:rPr>
        <w:t xml:space="preserve"> We provide the training so we can get you the number of staff who have been trained in 21-22 and prior years if you're interested.  Anyone is eligible to be trained.  Special education teachers and paras for specific positions are required to be trained as part of their job description. </w:t>
      </w:r>
    </w:p>
    <w:p w:rsidR="00000000" w:rsidDel="00000000" w:rsidP="00000000" w:rsidRDefault="00000000" w:rsidRPr="00000000" w14:paraId="00000054">
      <w:pPr>
        <w:numPr>
          <w:ilvl w:val="0"/>
          <w:numId w:val="9"/>
        </w:numPr>
        <w:ind w:left="720" w:hanging="360"/>
        <w:rPr>
          <w:i w:val="1"/>
          <w:color w:val="222222"/>
          <w:highlight w:val="white"/>
        </w:rPr>
      </w:pPr>
      <w:r w:rsidDel="00000000" w:rsidR="00000000" w:rsidRPr="00000000">
        <w:rPr>
          <w:i w:val="1"/>
          <w:color w:val="222222"/>
          <w:highlight w:val="white"/>
          <w:rtl w:val="0"/>
        </w:rPr>
        <w:t xml:space="preserve">I am waiting for a total number of trained staff in 21-22. I will report back when I get this number - Lauren</w:t>
      </w:r>
    </w:p>
    <w:p w:rsidR="00000000" w:rsidDel="00000000" w:rsidP="00000000" w:rsidRDefault="00000000" w:rsidRPr="00000000" w14:paraId="00000055">
      <w:pPr>
        <w:pageBreakBefore w:val="0"/>
        <w:numPr>
          <w:ilvl w:val="0"/>
          <w:numId w:val="9"/>
        </w:numPr>
        <w:ind w:left="720" w:hanging="360"/>
        <w:rPr>
          <w:b w:val="1"/>
        </w:rPr>
      </w:pPr>
      <w:r w:rsidDel="00000000" w:rsidR="00000000" w:rsidRPr="00000000">
        <w:rPr>
          <w:b w:val="1"/>
          <w:rtl w:val="0"/>
        </w:rPr>
        <w:t xml:space="preserve">Q: What is CPI training? </w:t>
      </w:r>
    </w:p>
    <w:p w:rsidR="00000000" w:rsidDel="00000000" w:rsidP="00000000" w:rsidRDefault="00000000" w:rsidRPr="00000000" w14:paraId="00000056">
      <w:pPr>
        <w:pageBreakBefore w:val="0"/>
        <w:numPr>
          <w:ilvl w:val="0"/>
          <w:numId w:val="9"/>
        </w:numPr>
        <w:ind w:left="720" w:hanging="360"/>
        <w:rPr>
          <w:u w:val="none"/>
        </w:rPr>
      </w:pPr>
      <w:r w:rsidDel="00000000" w:rsidR="00000000" w:rsidRPr="00000000">
        <w:rPr>
          <w:rtl w:val="0"/>
        </w:rPr>
        <w:t xml:space="preserve">A: Crisis prevention and intervention. It is training to de-escalate a student. Train you how to hold, non-violently.</w:t>
      </w:r>
    </w:p>
    <w:p w:rsidR="00000000" w:rsidDel="00000000" w:rsidP="00000000" w:rsidRDefault="00000000" w:rsidRPr="00000000" w14:paraId="00000057">
      <w:pPr>
        <w:pageBreakBefore w:val="0"/>
        <w:numPr>
          <w:ilvl w:val="0"/>
          <w:numId w:val="9"/>
        </w:numPr>
        <w:ind w:left="720" w:hanging="360"/>
        <w:rPr>
          <w:b w:val="1"/>
        </w:rPr>
      </w:pPr>
      <w:r w:rsidDel="00000000" w:rsidR="00000000" w:rsidRPr="00000000">
        <w:rPr>
          <w:b w:val="1"/>
          <w:rtl w:val="0"/>
        </w:rPr>
        <w:t xml:space="preserve">Q: In response to de-escalation, since this is now a board priority, would funding be decentralized (would the district take that on)? Is one of the things the board is considering building level training for all staff? Are you considering that?</w:t>
      </w:r>
    </w:p>
    <w:p w:rsidR="00000000" w:rsidDel="00000000" w:rsidP="00000000" w:rsidRDefault="00000000" w:rsidRPr="00000000" w14:paraId="00000058">
      <w:pPr>
        <w:pageBreakBefore w:val="0"/>
        <w:numPr>
          <w:ilvl w:val="0"/>
          <w:numId w:val="9"/>
        </w:numPr>
        <w:ind w:left="720" w:hanging="360"/>
        <w:rPr>
          <w:u w:val="none"/>
        </w:rPr>
      </w:pPr>
      <w:r w:rsidDel="00000000" w:rsidR="00000000" w:rsidRPr="00000000">
        <w:rPr>
          <w:rtl w:val="0"/>
        </w:rPr>
        <w:t xml:space="preserve">A: This will be brought up to the safety and security team.</w:t>
      </w:r>
      <w:r w:rsidDel="00000000" w:rsidR="00000000" w:rsidRPr="00000000">
        <w:rPr>
          <w:rtl w:val="0"/>
        </w:rPr>
      </w:r>
    </w:p>
    <w:p w:rsidR="00000000" w:rsidDel="00000000" w:rsidP="00000000" w:rsidRDefault="00000000" w:rsidRPr="00000000" w14:paraId="00000059">
      <w:pPr>
        <w:pageBreakBefore w:val="0"/>
        <w:rPr>
          <w:highlight w:val="white"/>
        </w:rPr>
      </w:pPr>
      <w:r w:rsidDel="00000000" w:rsidR="00000000" w:rsidRPr="00000000">
        <w:rPr>
          <w:rtl w:val="0"/>
        </w:rPr>
      </w:r>
    </w:p>
    <w:p w:rsidR="00000000" w:rsidDel="00000000" w:rsidP="00000000" w:rsidRDefault="00000000" w:rsidRPr="00000000" w14:paraId="0000005A">
      <w:pPr>
        <w:pageBreakBefore w:val="0"/>
        <w:rPr>
          <w:b w:val="1"/>
        </w:rPr>
      </w:pPr>
      <w:r w:rsidDel="00000000" w:rsidR="00000000" w:rsidRPr="00000000">
        <w:rPr>
          <w:b w:val="1"/>
          <w:rtl w:val="0"/>
        </w:rPr>
        <w:t xml:space="preserve">SAC Reports: </w:t>
      </w:r>
    </w:p>
    <w:p w:rsidR="00000000" w:rsidDel="00000000" w:rsidP="00000000" w:rsidRDefault="00000000" w:rsidRPr="00000000" w14:paraId="0000005B">
      <w:pPr>
        <w:pageBreakBefore w:val="0"/>
        <w:ind w:left="0" w:firstLine="0"/>
        <w:rPr/>
      </w:pPr>
      <w:r w:rsidDel="00000000" w:rsidR="00000000" w:rsidRPr="00000000">
        <w:rPr>
          <w:rtl w:val="0"/>
        </w:rPr>
        <w:t xml:space="preserve">It is perfectly okay to say you have no new information to report, this is an opportunity to update the DAAC </w:t>
      </w:r>
      <w:r w:rsidDel="00000000" w:rsidR="00000000" w:rsidRPr="00000000">
        <w:rPr>
          <w:highlight w:val="white"/>
          <w:rtl w:val="0"/>
        </w:rPr>
        <w:t xml:space="preserve">about what your SAC is doing, in terms of voting and special initiatives.</w:t>
      </w:r>
      <w:r w:rsidDel="00000000" w:rsidR="00000000" w:rsidRPr="00000000">
        <w:rPr>
          <w:rtl w:val="0"/>
        </w:rPr>
        <w:t xml:space="preserve"> Ex. Voted on the UIP, the last of our MLO money was spent on our playground</w:t>
      </w:r>
    </w:p>
    <w:p w:rsidR="00000000" w:rsidDel="00000000" w:rsidP="00000000" w:rsidRDefault="00000000" w:rsidRPr="00000000" w14:paraId="0000005C">
      <w:pPr>
        <w:pageBreakBefore w:val="0"/>
        <w:ind w:left="0" w:firstLine="0"/>
        <w:rPr/>
      </w:pPr>
      <w:r w:rsidDel="00000000" w:rsidR="00000000" w:rsidRPr="00000000">
        <w:rPr>
          <w:rtl w:val="0"/>
        </w:rPr>
      </w:r>
    </w:p>
    <w:p w:rsidR="00000000" w:rsidDel="00000000" w:rsidP="00000000" w:rsidRDefault="00000000" w:rsidRPr="00000000" w14:paraId="0000005D">
      <w:pPr>
        <w:pageBreakBefore w:val="0"/>
        <w:ind w:left="0" w:firstLine="0"/>
        <w:rPr/>
      </w:pPr>
      <w:r w:rsidDel="00000000" w:rsidR="00000000" w:rsidRPr="00000000">
        <w:rPr>
          <w:rtl w:val="0"/>
        </w:rPr>
      </w:r>
    </w:p>
    <w:tbl>
      <w:tblPr>
        <w:tblStyle w:val="Table1"/>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820"/>
        <w:gridCol w:w="5580"/>
        <w:tblGridChange w:id="0">
          <w:tblGrid>
            <w:gridCol w:w="1680"/>
            <w:gridCol w:w="2820"/>
            <w:gridCol w:w="5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Update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Mary Ellen McCluggage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Rick Dahlman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Guin Leeder</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Kati Lusk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Created a safety and security subcommittee. Met with Dave Pratt; looking at having security personnel at BLRA. We did a survey of stakeholders to get their feeling about safety: Do you feel safe? Does your student feel safe? 60-70% feel safe. 75% felt it is important to have security and more important to have armed security. Looking at the other security initiatives. Put out a short survey on climate and culture. Will continue to survey in different areas.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Kirsten Davis-Kleinheksel</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Kris Levi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at this time. Working to schedule the next SAC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Community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Fadil Lee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Morgan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Melanie Holts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Cassandra Berry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rtl w:val="0"/>
              </w:rPr>
              <w:t xml:space="preserve">Emailed update</w:t>
            </w:r>
            <w:r w:rsidDel="00000000" w:rsidR="00000000" w:rsidRPr="00000000">
              <w:rPr>
                <w:rtl w:val="0"/>
              </w:rPr>
              <w:t xml:space="preserve">: </w:t>
            </w:r>
            <w:r w:rsidDel="00000000" w:rsidR="00000000" w:rsidRPr="00000000">
              <w:rPr>
                <w:color w:val="222222"/>
                <w:highlight w:val="white"/>
                <w:rtl w:val="0"/>
              </w:rPr>
              <w:t xml:space="preserve">Our Feb, meeting has been rescheduled for March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Karen Hobson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Did not meet. Will have one in April. Did have Rachel’s challenge presentation (stemmed from Columbine). Hope to reduce bullying.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Gabriel Cardenas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Melissa Mayfield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Jessica Cohen</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David Rex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Have not met.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Maria Hoffman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Voted on our FEAL. Talked about surveying parents at the end of the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Shawn Healy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Jessica Huston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Tiffany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Robert Eggert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Kimberly Troup</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Crystal Volmar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Talked about budget issues.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PPSEL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Joanne Wheeler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LeErika Warren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Brett Bateman</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Janna Colburn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RMCA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Robin Joseph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Approved our list and started the conversation about re-chartering.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Stephanie Krug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Shelly Demetrelis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Jennifer Scarselli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Presentation about AVID. Presentation from Instrumental music department. Discussed suggestions for FEAL.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Jeff Brown</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Angie Moore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Waldorf</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Priorities budget list.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Given by Brett Bateman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Discussed the approval of ESSER funds being used for Chrombooks. Star assessment update. GT lead update. Meeting on 4/14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Valerie Lake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SSAE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Kaitlyn Pukansky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Discussed the budget (PPEC and SSAE have combined meetings)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VRHS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Sharon Smith</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Eileen Krauth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 next week.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Mary Hopper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2/24. Shared Brett's presentation. Went over ESSER III funding that was approved. Student enrollment increased by 27 kids since October.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Charter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Kathleen Tavernier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Elem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Home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Stuart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Between now and our next meeting, high school students will be taking the CMAS, SAT and PSAT. SBOR is working to improve advisory (CCP) at the secondary level. They are working with Peter Hilts to give suggestions on how to better utilize that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7">
      <w:pPr>
        <w:pageBreakBefore w:val="0"/>
        <w:ind w:left="0" w:firstLine="0"/>
        <w:rPr/>
      </w:pPr>
      <w:r w:rsidDel="00000000" w:rsidR="00000000" w:rsidRPr="00000000">
        <w:rPr>
          <w:rtl w:val="0"/>
        </w:rPr>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ageBreakBefore w:val="0"/>
        <w:rPr>
          <w:i w:val="1"/>
        </w:rPr>
      </w:pPr>
      <w:r w:rsidDel="00000000" w:rsidR="00000000" w:rsidRPr="00000000">
        <w:rPr>
          <w:b w:val="1"/>
          <w:rtl w:val="0"/>
        </w:rPr>
        <w:t xml:space="preserve">Subcommittee updates:</w:t>
      </w:r>
      <w:r w:rsidDel="00000000" w:rsidR="00000000" w:rsidRPr="00000000">
        <w:rPr>
          <w:i w:val="1"/>
          <w:rtl w:val="0"/>
        </w:rPr>
        <w:t xml:space="preserve"> Please be ready to share with the group what your subcommittee does and when they will meet throughout the year!</w:t>
      </w:r>
    </w:p>
    <w:p w:rsidR="00000000" w:rsidDel="00000000" w:rsidP="00000000" w:rsidRDefault="00000000" w:rsidRPr="00000000" w14:paraId="000000DA">
      <w:pPr>
        <w:pageBreakBefore w:val="0"/>
        <w:numPr>
          <w:ilvl w:val="0"/>
          <w:numId w:val="6"/>
        </w:numPr>
        <w:ind w:left="1440" w:hanging="360"/>
        <w:rPr>
          <w:u w:val="none"/>
        </w:rPr>
      </w:pPr>
      <w:r w:rsidDel="00000000" w:rsidR="00000000" w:rsidRPr="00000000">
        <w:rPr>
          <w:rtl w:val="0"/>
        </w:rPr>
        <w:t xml:space="preserve">ByLaws. Meeting 3/9 at 4pm in 215 at Sand Creek.</w:t>
      </w:r>
    </w:p>
    <w:p w:rsidR="00000000" w:rsidDel="00000000" w:rsidP="00000000" w:rsidRDefault="00000000" w:rsidRPr="00000000" w14:paraId="000000DB">
      <w:pPr>
        <w:pageBreakBefore w:val="0"/>
        <w:numPr>
          <w:ilvl w:val="0"/>
          <w:numId w:val="6"/>
        </w:numPr>
        <w:ind w:left="1440" w:hanging="360"/>
        <w:rPr>
          <w:u w:val="none"/>
        </w:rPr>
      </w:pPr>
      <w:r w:rsidDel="00000000" w:rsidR="00000000" w:rsidRPr="00000000">
        <w:rPr>
          <w:rtl w:val="0"/>
        </w:rPr>
        <w:t xml:space="preserve">Family Engagement. Will meet in April but not May (5:15 in Room 122)</w:t>
      </w:r>
    </w:p>
    <w:p w:rsidR="00000000" w:rsidDel="00000000" w:rsidP="00000000" w:rsidRDefault="00000000" w:rsidRPr="00000000" w14:paraId="000000DC">
      <w:pPr>
        <w:pageBreakBefore w:val="0"/>
        <w:numPr>
          <w:ilvl w:val="0"/>
          <w:numId w:val="6"/>
        </w:numPr>
        <w:ind w:left="1440" w:hanging="360"/>
        <w:rPr>
          <w:u w:val="none"/>
        </w:rPr>
      </w:pPr>
      <w:r w:rsidDel="00000000" w:rsidR="00000000" w:rsidRPr="00000000">
        <w:rPr>
          <w:rtl w:val="0"/>
        </w:rPr>
        <w:t xml:space="preserve">CIP. REMOVE? Will get clarification from Jeff Chamberlain if this will continue or if members of this group should choose another subcommittee</w:t>
      </w:r>
    </w:p>
    <w:p w:rsidR="00000000" w:rsidDel="00000000" w:rsidP="00000000" w:rsidRDefault="00000000" w:rsidRPr="00000000" w14:paraId="000000DD">
      <w:pPr>
        <w:pageBreakBefore w:val="0"/>
        <w:numPr>
          <w:ilvl w:val="0"/>
          <w:numId w:val="6"/>
        </w:numPr>
        <w:ind w:left="1440" w:hanging="360"/>
        <w:rPr>
          <w:u w:val="none"/>
        </w:rPr>
      </w:pPr>
      <w:r w:rsidDel="00000000" w:rsidR="00000000" w:rsidRPr="00000000">
        <w:rPr>
          <w:rtl w:val="0"/>
        </w:rPr>
        <w:t xml:space="preserve">Restorative Practices. Will get clarification from Lou Fletcher if this will meet this year or if members of this group should choose another subcommittee.</w:t>
      </w:r>
    </w:p>
    <w:p w:rsidR="00000000" w:rsidDel="00000000" w:rsidP="00000000" w:rsidRDefault="00000000" w:rsidRPr="00000000" w14:paraId="000000DE">
      <w:pPr>
        <w:pageBreakBefore w:val="0"/>
        <w:numPr>
          <w:ilvl w:val="0"/>
          <w:numId w:val="6"/>
        </w:numPr>
        <w:ind w:left="1440" w:hanging="360"/>
        <w:rPr>
          <w:u w:val="none"/>
        </w:rPr>
      </w:pPr>
      <w:r w:rsidDel="00000000" w:rsidR="00000000" w:rsidRPr="00000000">
        <w:rPr>
          <w:rtl w:val="0"/>
        </w:rPr>
        <w:t xml:space="preserve">Charter. PPSEL and Banning charter renewals went to the board on 2/10. They voted to renew their 5 year contracts. </w:t>
      </w:r>
    </w:p>
    <w:p w:rsidR="00000000" w:rsidDel="00000000" w:rsidP="00000000" w:rsidRDefault="00000000" w:rsidRPr="00000000" w14:paraId="000000DF">
      <w:pPr>
        <w:pageBreakBefore w:val="0"/>
        <w:ind w:left="1440" w:firstLine="0"/>
        <w:rPr>
          <w:b w:val="1"/>
        </w:rPr>
      </w:pPr>
      <w:r w:rsidDel="00000000" w:rsidR="00000000" w:rsidRPr="00000000">
        <w:rPr>
          <w:b w:val="1"/>
          <w:rtl w:val="0"/>
        </w:rPr>
        <w:t xml:space="preserve">Q: Has this subcommittee reported back to the DAAC prior to the BOE meeting to discuss the outcome of the charter review and to get feedback from the DAAC?</w:t>
      </w:r>
    </w:p>
    <w:p w:rsidR="00000000" w:rsidDel="00000000" w:rsidP="00000000" w:rsidRDefault="00000000" w:rsidRPr="00000000" w14:paraId="000000E0">
      <w:pPr>
        <w:pageBreakBefore w:val="0"/>
        <w:ind w:left="1440" w:firstLine="0"/>
        <w:rPr/>
      </w:pPr>
      <w:r w:rsidDel="00000000" w:rsidR="00000000" w:rsidRPr="00000000">
        <w:rPr>
          <w:rtl w:val="0"/>
        </w:rPr>
        <w:t xml:space="preserve">A: They typically review a charter and decide after our last DAAC meeting of the year. They have brought it to the DAAC in the past but there has not been a charter review in a while.</w:t>
      </w:r>
    </w:p>
    <w:p w:rsidR="00000000" w:rsidDel="00000000" w:rsidP="00000000" w:rsidRDefault="00000000" w:rsidRPr="00000000" w14:paraId="000000E1">
      <w:pPr>
        <w:pageBreakBefore w:val="0"/>
        <w:ind w:left="1440" w:firstLine="0"/>
        <w:rPr/>
      </w:pPr>
      <w:r w:rsidDel="00000000" w:rsidR="00000000" w:rsidRPr="00000000">
        <w:rPr>
          <w:rtl w:val="0"/>
        </w:rPr>
        <w:t xml:space="preserve">A: The charter subcommittee has offered DAAC members to participate in the renewal process of charters but typically people do not want to participate because it is during summer or at the very end of school.</w:t>
      </w:r>
    </w:p>
    <w:p w:rsidR="00000000" w:rsidDel="00000000" w:rsidP="00000000" w:rsidRDefault="00000000" w:rsidRPr="00000000" w14:paraId="000000E2">
      <w:pPr>
        <w:pageBreakBefore w:val="0"/>
        <w:ind w:left="1440" w:firstLine="0"/>
        <w:rPr>
          <w:b w:val="1"/>
        </w:rPr>
      </w:pPr>
      <w:r w:rsidDel="00000000" w:rsidR="00000000" w:rsidRPr="00000000">
        <w:rPr>
          <w:b w:val="1"/>
          <w:rtl w:val="0"/>
        </w:rPr>
        <w:t xml:space="preserve">Q: End of DAAC when we have applications, they have offered that to DAAC to be a part of the conversation but typically people do not want to participate. </w:t>
      </w:r>
    </w:p>
    <w:p w:rsidR="00000000" w:rsidDel="00000000" w:rsidP="00000000" w:rsidRDefault="00000000" w:rsidRPr="00000000" w14:paraId="000000E3">
      <w:pPr>
        <w:pageBreakBefore w:val="0"/>
        <w:numPr>
          <w:ilvl w:val="0"/>
          <w:numId w:val="6"/>
        </w:numPr>
        <w:ind w:left="1440" w:hanging="360"/>
        <w:rPr>
          <w:u w:val="none"/>
        </w:rPr>
      </w:pPr>
      <w:r w:rsidDel="00000000" w:rsidR="00000000" w:rsidRPr="00000000">
        <w:rPr>
          <w:rtl w:val="0"/>
        </w:rPr>
        <w:t xml:space="preserve">MLO - Meeting in April. Some applications will be reviewed via email between now and then.</w:t>
      </w:r>
    </w:p>
    <w:p w:rsidR="00000000" w:rsidDel="00000000" w:rsidP="00000000" w:rsidRDefault="00000000" w:rsidRPr="00000000" w14:paraId="000000E4">
      <w:pPr>
        <w:pageBreakBefore w:val="0"/>
        <w:ind w:left="1440" w:firstLine="0"/>
        <w:rPr/>
      </w:pPr>
      <w:r w:rsidDel="00000000" w:rsidR="00000000" w:rsidRPr="00000000">
        <w:rPr>
          <w:rtl w:val="0"/>
        </w:rPr>
      </w:r>
    </w:p>
    <w:p w:rsidR="00000000" w:rsidDel="00000000" w:rsidP="00000000" w:rsidRDefault="00000000" w:rsidRPr="00000000" w14:paraId="000000E5">
      <w:pPr>
        <w:pageBreakBefore w:val="0"/>
        <w:rPr>
          <w:b w:val="1"/>
        </w:rPr>
      </w:pPr>
      <w:r w:rsidDel="00000000" w:rsidR="00000000" w:rsidRPr="00000000">
        <w:rPr>
          <w:b w:val="1"/>
          <w:rtl w:val="0"/>
        </w:rPr>
        <w:t xml:space="preserve">Unfinished Business: </w:t>
      </w:r>
    </w:p>
    <w:p w:rsidR="00000000" w:rsidDel="00000000" w:rsidP="00000000" w:rsidRDefault="00000000" w:rsidRPr="00000000" w14:paraId="000000E6">
      <w:pPr>
        <w:pageBreakBefore w:val="0"/>
        <w:ind w:left="720" w:firstLine="0"/>
        <w:rPr/>
      </w:pPr>
      <w:r w:rsidDel="00000000" w:rsidR="00000000" w:rsidRPr="00000000">
        <w:rPr>
          <w:rtl w:val="0"/>
        </w:rPr>
      </w:r>
    </w:p>
    <w:p w:rsidR="00000000" w:rsidDel="00000000" w:rsidP="00000000" w:rsidRDefault="00000000" w:rsidRPr="00000000" w14:paraId="000000E7">
      <w:pPr>
        <w:pageBreakBefore w:val="0"/>
        <w:rPr>
          <w:b w:val="1"/>
        </w:rPr>
      </w:pPr>
      <w:r w:rsidDel="00000000" w:rsidR="00000000" w:rsidRPr="00000000">
        <w:rPr>
          <w:b w:val="1"/>
          <w:rtl w:val="0"/>
        </w:rPr>
        <w:t xml:space="preserve">New Business: </w:t>
      </w:r>
    </w:p>
    <w:p w:rsidR="00000000" w:rsidDel="00000000" w:rsidP="00000000" w:rsidRDefault="00000000" w:rsidRPr="00000000" w14:paraId="000000E8">
      <w:pPr>
        <w:pageBreakBefore w:val="0"/>
        <w:numPr>
          <w:ilvl w:val="0"/>
          <w:numId w:val="4"/>
        </w:numPr>
        <w:ind w:left="720" w:hanging="360"/>
        <w:rPr>
          <w:u w:val="none"/>
        </w:rPr>
      </w:pPr>
      <w:r w:rsidDel="00000000" w:rsidR="00000000" w:rsidRPr="00000000">
        <w:rPr>
          <w:rtl w:val="0"/>
        </w:rPr>
        <w:t xml:space="preserve">Financial Areas Emphasis List, check-in; due for the April Meeting</w:t>
      </w:r>
    </w:p>
    <w:p w:rsidR="00000000" w:rsidDel="00000000" w:rsidP="00000000" w:rsidRDefault="00000000" w:rsidRPr="00000000" w14:paraId="000000E9">
      <w:pPr>
        <w:pageBreakBefore w:val="0"/>
        <w:numPr>
          <w:ilvl w:val="1"/>
          <w:numId w:val="4"/>
        </w:numPr>
        <w:ind w:left="1440" w:hanging="360"/>
        <w:rPr>
          <w:u w:val="none"/>
        </w:rPr>
      </w:pPr>
      <w:r w:rsidDel="00000000" w:rsidR="00000000" w:rsidRPr="00000000">
        <w:rPr>
          <w:rtl w:val="0"/>
        </w:rPr>
        <w:t xml:space="preserve">We will go over all lists at our April meeting</w:t>
      </w:r>
    </w:p>
    <w:p w:rsidR="00000000" w:rsidDel="00000000" w:rsidP="00000000" w:rsidRDefault="00000000" w:rsidRPr="00000000" w14:paraId="000000EA">
      <w:pPr>
        <w:pageBreakBefore w:val="0"/>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b w:val="1"/>
          <w:rtl w:val="0"/>
        </w:rPr>
        <w:t xml:space="preserve">Future Business: </w:t>
      </w:r>
    </w:p>
    <w:p w:rsidR="00000000" w:rsidDel="00000000" w:rsidP="00000000" w:rsidRDefault="00000000" w:rsidRPr="00000000" w14:paraId="000000EC">
      <w:pPr>
        <w:numPr>
          <w:ilvl w:val="0"/>
          <w:numId w:val="8"/>
        </w:numPr>
        <w:ind w:left="720" w:hanging="360"/>
        <w:rPr/>
      </w:pPr>
      <w:r w:rsidDel="00000000" w:rsidR="00000000" w:rsidRPr="00000000">
        <w:rPr>
          <w:rtl w:val="0"/>
        </w:rPr>
        <w:t xml:space="preserve">Bylaws with DAAC oversight of charter subcommittee “decisions”</w:t>
      </w:r>
    </w:p>
    <w:p w:rsidR="00000000" w:rsidDel="00000000" w:rsidP="00000000" w:rsidRDefault="00000000" w:rsidRPr="00000000" w14:paraId="000000ED">
      <w:pPr>
        <w:numPr>
          <w:ilvl w:val="0"/>
          <w:numId w:val="8"/>
        </w:numPr>
        <w:ind w:left="720" w:hanging="360"/>
        <w:rPr>
          <w:highlight w:val="white"/>
        </w:rPr>
      </w:pPr>
      <w:hyperlink r:id="rId10">
        <w:r w:rsidDel="00000000" w:rsidR="00000000" w:rsidRPr="00000000">
          <w:rPr>
            <w:color w:val="1155cc"/>
            <w:highlight w:val="white"/>
            <w:u w:val="single"/>
            <w:rtl w:val="0"/>
          </w:rPr>
          <w:t xml:space="preserve">Google form for DAAC FEAL</w:t>
        </w:r>
      </w:hyperlink>
      <w:r w:rsidDel="00000000" w:rsidR="00000000" w:rsidRPr="00000000">
        <w:rPr>
          <w:rtl w:val="0"/>
        </w:rPr>
      </w:r>
    </w:p>
    <w:p w:rsidR="00000000" w:rsidDel="00000000" w:rsidP="00000000" w:rsidRDefault="00000000" w:rsidRPr="00000000" w14:paraId="000000EE">
      <w:pPr>
        <w:pageBreakBefore w:val="0"/>
        <w:rPr/>
      </w:pPr>
      <w:r w:rsidDel="00000000" w:rsidR="00000000" w:rsidRPr="00000000">
        <w:rPr>
          <w:rtl w:val="0"/>
        </w:rPr>
      </w:r>
    </w:p>
    <w:p w:rsidR="00000000" w:rsidDel="00000000" w:rsidP="00000000" w:rsidRDefault="00000000" w:rsidRPr="00000000" w14:paraId="000000EF">
      <w:pPr>
        <w:pageBreakBefore w:val="0"/>
        <w:ind w:left="-360" w:firstLine="360"/>
        <w:rPr>
          <w:b w:val="1"/>
        </w:rPr>
      </w:pPr>
      <w:r w:rsidDel="00000000" w:rsidR="00000000" w:rsidRPr="00000000">
        <w:rPr>
          <w:b w:val="1"/>
          <w:rtl w:val="0"/>
        </w:rPr>
        <w:t xml:space="preserve">Adjournment:</w:t>
      </w:r>
    </w:p>
    <w:p w:rsidR="00000000" w:rsidDel="00000000" w:rsidP="00000000" w:rsidRDefault="00000000" w:rsidRPr="00000000" w14:paraId="000000F0">
      <w:pPr>
        <w:pageBreakBefore w:val="0"/>
        <w:ind w:left="-360" w:firstLine="360"/>
        <w:rPr>
          <w:b w:val="1"/>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b w:val="1"/>
          <w:rtl w:val="0"/>
        </w:rPr>
        <w:t xml:space="preserve">DAAC Resources:</w:t>
      </w:r>
    </w:p>
    <w:p w:rsidR="00000000" w:rsidDel="00000000" w:rsidP="00000000" w:rsidRDefault="00000000" w:rsidRPr="00000000" w14:paraId="000000F2">
      <w:pPr>
        <w:rPr/>
      </w:pPr>
      <w:hyperlink r:id="rId11">
        <w:r w:rsidDel="00000000" w:rsidR="00000000" w:rsidRPr="00000000">
          <w:rPr>
            <w:color w:val="1155cc"/>
            <w:u w:val="single"/>
            <w:rtl w:val="0"/>
          </w:rPr>
          <w:t xml:space="preserve">2021-2022 CDE DAC/SAC resources</w:t>
        </w:r>
      </w:hyperlink>
      <w:r w:rsidDel="00000000" w:rsidR="00000000" w:rsidRPr="00000000">
        <w:rPr>
          <w:rtl w:val="0"/>
        </w:rPr>
      </w:r>
    </w:p>
    <w:p w:rsidR="00000000" w:rsidDel="00000000" w:rsidP="00000000" w:rsidRDefault="00000000" w:rsidRPr="00000000" w14:paraId="000000F3">
      <w:pPr>
        <w:rPr/>
      </w:pPr>
      <w:hyperlink r:id="rId12">
        <w:r w:rsidDel="00000000" w:rsidR="00000000" w:rsidRPr="00000000">
          <w:rPr>
            <w:color w:val="1155cc"/>
            <w:u w:val="single"/>
            <w:rtl w:val="0"/>
          </w:rPr>
          <w:t xml:space="preserve">2021 District Accountability Handbook</w:t>
        </w:r>
      </w:hyperlink>
      <w:r w:rsidDel="00000000" w:rsidR="00000000" w:rsidRPr="00000000">
        <w:rPr>
          <w:rtl w:val="0"/>
        </w:rPr>
      </w:r>
    </w:p>
    <w:p w:rsidR="00000000" w:rsidDel="00000000" w:rsidP="00000000" w:rsidRDefault="00000000" w:rsidRPr="00000000" w14:paraId="000000F4">
      <w:pPr>
        <w:rPr/>
      </w:pPr>
      <w:hyperlink r:id="rId13">
        <w:r w:rsidDel="00000000" w:rsidR="00000000" w:rsidRPr="00000000">
          <w:rPr>
            <w:color w:val="1155cc"/>
            <w:u w:val="single"/>
            <w:rtl w:val="0"/>
          </w:rPr>
          <w:t xml:space="preserve">Sept. 2021 SAC/DAC Training, PP and Zoom recording</w:t>
        </w:r>
      </w:hyperlink>
      <w:r w:rsidDel="00000000" w:rsidR="00000000" w:rsidRPr="00000000">
        <w:rPr>
          <w:rtl w:val="0"/>
        </w:rPr>
      </w:r>
    </w:p>
    <w:p w:rsidR="00000000" w:rsidDel="00000000" w:rsidP="00000000" w:rsidRDefault="00000000" w:rsidRPr="00000000" w14:paraId="000000F5">
      <w:pPr>
        <w:rPr/>
      </w:pPr>
      <w:hyperlink r:id="rId14">
        <w:r w:rsidDel="00000000" w:rsidR="00000000" w:rsidRPr="00000000">
          <w:rPr>
            <w:color w:val="1155cc"/>
            <w:u w:val="single"/>
            <w:rtl w:val="0"/>
          </w:rPr>
          <w:t xml:space="preserve">District Accountability Advisory Committee Schoology group</w:t>
        </w:r>
      </w:hyperlink>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Access Code RKQ3J-XTVCT</w:t>
      </w:r>
    </w:p>
    <w:p w:rsidR="00000000" w:rsidDel="00000000" w:rsidP="00000000" w:rsidRDefault="00000000" w:rsidRPr="00000000" w14:paraId="000000F7">
      <w:pPr>
        <w:pageBreakBefore w:val="0"/>
        <w:ind w:left="-360" w:firstLine="360"/>
        <w:rPr>
          <w:b w:val="1"/>
        </w:rPr>
      </w:pPr>
      <w:r w:rsidDel="00000000" w:rsidR="00000000" w:rsidRPr="00000000">
        <w:rPr>
          <w:rtl w:val="0"/>
        </w:rPr>
      </w:r>
    </w:p>
    <w:p w:rsidR="00000000" w:rsidDel="00000000" w:rsidP="00000000" w:rsidRDefault="00000000" w:rsidRPr="00000000" w14:paraId="000000F8">
      <w:pPr>
        <w:pageBreakBefore w:val="0"/>
        <w:ind w:left="-360" w:firstLine="360"/>
        <w:rPr>
          <w:b w:val="1"/>
        </w:rPr>
      </w:pPr>
      <w:r w:rsidDel="00000000" w:rsidR="00000000" w:rsidRPr="00000000">
        <w:rPr>
          <w:rtl w:val="0"/>
        </w:rPr>
      </w:r>
    </w:p>
    <w:p w:rsidR="00000000" w:rsidDel="00000000" w:rsidP="00000000" w:rsidRDefault="00000000" w:rsidRPr="00000000" w14:paraId="000000F9">
      <w:pPr>
        <w:numPr>
          <w:ilvl w:val="0"/>
          <w:numId w:val="5"/>
        </w:numPr>
        <w:ind w:left="720" w:hanging="360"/>
      </w:pPr>
      <w:r w:rsidDel="00000000" w:rsidR="00000000" w:rsidRPr="00000000">
        <w:rPr>
          <w:b w:val="1"/>
          <w:rtl w:val="0"/>
        </w:rPr>
        <w:t xml:space="preserve">21-22 DAAC Dates</w:t>
      </w:r>
      <w:r w:rsidDel="00000000" w:rsidR="00000000" w:rsidRPr="00000000">
        <w:rPr>
          <w:rtl w:val="0"/>
        </w:rPr>
        <w:t xml:space="preserve">: April 19, 2022, May 10, 2022 </w:t>
      </w:r>
    </w:p>
    <w:p w:rsidR="00000000" w:rsidDel="00000000" w:rsidP="00000000" w:rsidRDefault="00000000" w:rsidRPr="00000000" w14:paraId="000000FA">
      <w:pPr>
        <w:numPr>
          <w:ilvl w:val="0"/>
          <w:numId w:val="5"/>
        </w:numPr>
        <w:ind w:left="720" w:hanging="360"/>
      </w:pPr>
      <w:r w:rsidDel="00000000" w:rsidR="00000000" w:rsidRPr="00000000">
        <w:rPr>
          <w:b w:val="1"/>
          <w:rtl w:val="0"/>
        </w:rPr>
        <w:t xml:space="preserve">21-22 DAAC Agenda Setting Meetings:</w:t>
      </w:r>
      <w:r w:rsidDel="00000000" w:rsidR="00000000" w:rsidRPr="00000000">
        <w:rPr>
          <w:rtl w:val="0"/>
        </w:rPr>
        <w:t xml:space="preserve"> April 6, 2022, April 27, 2022 for May 10th meeting </w:t>
      </w:r>
      <w:r w:rsidDel="00000000" w:rsidR="00000000" w:rsidRPr="00000000">
        <w:rPr>
          <w:rtl w:val="0"/>
        </w:rPr>
      </w:r>
    </w:p>
    <w:sectPr>
      <w:footerReference r:id="rId15" w:type="default"/>
      <w:pgSz w:h="15840" w:w="12240" w:orient="portrait"/>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pageBreakBefore w:val="0"/>
      <w:jc w:val="center"/>
      <w:rPr>
        <w:b w:val="1"/>
        <w:highlight w:val="yellow"/>
      </w:rPr>
    </w:pPr>
    <w:r w:rsidDel="00000000" w:rsidR="00000000" w:rsidRPr="00000000">
      <w:rPr>
        <w:b w:val="1"/>
        <w:rtl w:val="0"/>
      </w:rPr>
      <w:t xml:space="preserve">Next meeting: April 19, 2022 in person at Peakview Hall (no virtual option)</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folders/1HlKMJaw8yvQ8LJunyv-NzhUol4zVpXMY?usp=sharing" TargetMode="External"/><Relationship Id="rId10" Type="http://schemas.openxmlformats.org/officeDocument/2006/relationships/hyperlink" Target="https://forms.gle/JvfhKJPbDEJjLPsLA" TargetMode="External"/><Relationship Id="rId13" Type="http://schemas.openxmlformats.org/officeDocument/2006/relationships/hyperlink" Target="https://drive.google.com/drive/folders/1OLeiQJACA1c2IFYkJ23nOWV-0Qn-inV6?usp=sharing" TargetMode="External"/><Relationship Id="rId12" Type="http://schemas.openxmlformats.org/officeDocument/2006/relationships/hyperlink" Target="https://drive.google.com/file/d/1E3HgEkky676-10Sh43cO3C8t7tKLuyv7/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pratt@d49.org" TargetMode="External"/><Relationship Id="rId15" Type="http://schemas.openxmlformats.org/officeDocument/2006/relationships/footer" Target="footer1.xml"/><Relationship Id="rId14" Type="http://schemas.openxmlformats.org/officeDocument/2006/relationships/hyperlink" Target="https://schoology.d49.org/group/385710947/materials#/group/385710947/material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spreadsheets/d/1fVdUUfW8VFzPGBNdS8omFKMzrvxGMYf_1HcBCdeHhGo/edit?usp=sharing" TargetMode="External"/><Relationship Id="rId8" Type="http://schemas.openxmlformats.org/officeDocument/2006/relationships/hyperlink" Target="mailto:dwatson@d49.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