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23B19" w14:textId="3FE14070" w:rsidR="00E063C0" w:rsidRPr="00E063C0" w:rsidRDefault="00E063C0" w:rsidP="00E063C0">
      <w:pPr>
        <w:rPr>
          <w:rFonts w:ascii="Times New Roman" w:eastAsia="Times New Roman" w:hAnsi="Times New Roman" w:cs="Times New Roman"/>
          <w:color w:val="0E101A"/>
          <w:sz w:val="24"/>
          <w:szCs w:val="24"/>
        </w:rPr>
      </w:pPr>
      <w:bookmarkStart w:id="0" w:name="_GoBack"/>
      <w:bookmarkEnd w:id="0"/>
      <w:r w:rsidRPr="00E063C0">
        <w:rPr>
          <w:rFonts w:ascii="Times New Roman" w:eastAsia="Times New Roman" w:hAnsi="Times New Roman" w:cs="Times New Roman"/>
          <w:color w:val="0E101A"/>
          <w:sz w:val="24"/>
          <w:szCs w:val="24"/>
        </w:rPr>
        <w:t xml:space="preserve">Minutes </w:t>
      </w:r>
      <w:r w:rsidR="00C61146">
        <w:rPr>
          <w:rFonts w:ascii="Times New Roman" w:eastAsia="Times New Roman" w:hAnsi="Times New Roman" w:cs="Times New Roman"/>
          <w:color w:val="0E101A"/>
          <w:sz w:val="24"/>
          <w:szCs w:val="24"/>
        </w:rPr>
        <w:t>from</w:t>
      </w:r>
      <w:r w:rsidRPr="00E063C0">
        <w:rPr>
          <w:rFonts w:ascii="Times New Roman" w:eastAsia="Times New Roman" w:hAnsi="Times New Roman" w:cs="Times New Roman"/>
          <w:color w:val="0E101A"/>
          <w:sz w:val="24"/>
          <w:szCs w:val="24"/>
        </w:rPr>
        <w:t xml:space="preserve"> the </w:t>
      </w:r>
      <w:r>
        <w:rPr>
          <w:rFonts w:ascii="Times New Roman" w:eastAsia="Times New Roman" w:hAnsi="Times New Roman" w:cs="Times New Roman"/>
          <w:color w:val="0E101A"/>
          <w:sz w:val="24"/>
          <w:szCs w:val="24"/>
        </w:rPr>
        <w:t xml:space="preserve">Springs Ranch Elementary School - </w:t>
      </w:r>
      <w:r w:rsidRPr="00E063C0">
        <w:rPr>
          <w:rFonts w:ascii="Times New Roman" w:eastAsia="Times New Roman" w:hAnsi="Times New Roman" w:cs="Times New Roman"/>
          <w:color w:val="0E101A"/>
          <w:sz w:val="24"/>
          <w:szCs w:val="24"/>
        </w:rPr>
        <w:t>School Accountability Committee Meeting:</w:t>
      </w:r>
    </w:p>
    <w:p w14:paraId="3851E18F" w14:textId="77777777" w:rsidR="00E063C0" w:rsidRPr="00E063C0" w:rsidRDefault="00E063C0" w:rsidP="00E063C0">
      <w:pPr>
        <w:rPr>
          <w:rFonts w:ascii="Times New Roman" w:eastAsia="Times New Roman" w:hAnsi="Times New Roman" w:cs="Times New Roman"/>
          <w:color w:val="0E101A"/>
          <w:sz w:val="24"/>
          <w:szCs w:val="24"/>
        </w:rPr>
      </w:pPr>
    </w:p>
    <w:p w14:paraId="3846FC9F"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Date: August 25th, 2023</w:t>
      </w:r>
    </w:p>
    <w:p w14:paraId="16563927"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Time: 4:00 PM - 5:00 PM</w:t>
      </w:r>
    </w:p>
    <w:p w14:paraId="04DB5B66"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Location: Conference Room, SRES</w:t>
      </w:r>
    </w:p>
    <w:p w14:paraId="6E4DFD71" w14:textId="77777777" w:rsidR="00E063C0" w:rsidRPr="00E063C0" w:rsidRDefault="00E063C0" w:rsidP="00E063C0">
      <w:pPr>
        <w:rPr>
          <w:rFonts w:ascii="Times New Roman" w:eastAsia="Times New Roman" w:hAnsi="Times New Roman" w:cs="Times New Roman"/>
          <w:color w:val="0E101A"/>
          <w:sz w:val="24"/>
          <w:szCs w:val="24"/>
        </w:rPr>
      </w:pPr>
    </w:p>
    <w:p w14:paraId="4100CA64"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Attendees:</w:t>
      </w:r>
    </w:p>
    <w:p w14:paraId="56613F5C"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xml:space="preserve">The School Accountability Committee meeting was attended by several members, including Mako Winston, Gayle Bowyer, Catherine Briggs Hale, Lindsey Lee, Amy </w:t>
      </w:r>
      <w:proofErr w:type="spellStart"/>
      <w:r w:rsidRPr="00E063C0">
        <w:rPr>
          <w:rFonts w:ascii="Times New Roman" w:eastAsia="Times New Roman" w:hAnsi="Times New Roman" w:cs="Times New Roman"/>
          <w:color w:val="0E101A"/>
          <w:sz w:val="24"/>
          <w:szCs w:val="24"/>
        </w:rPr>
        <w:t>Hoober</w:t>
      </w:r>
      <w:proofErr w:type="spellEnd"/>
      <w:r w:rsidRPr="00E063C0">
        <w:rPr>
          <w:rFonts w:ascii="Times New Roman" w:eastAsia="Times New Roman" w:hAnsi="Times New Roman" w:cs="Times New Roman"/>
          <w:color w:val="0E101A"/>
          <w:sz w:val="24"/>
          <w:szCs w:val="24"/>
        </w:rPr>
        <w:t>, Gabriel A. Cardenas, and Kristen Miller.</w:t>
      </w:r>
    </w:p>
    <w:p w14:paraId="6BC88EE0" w14:textId="77777777" w:rsidR="00E063C0" w:rsidRPr="00E063C0" w:rsidRDefault="00E063C0" w:rsidP="00E063C0">
      <w:pPr>
        <w:rPr>
          <w:rFonts w:ascii="Times New Roman" w:eastAsia="Times New Roman" w:hAnsi="Times New Roman" w:cs="Times New Roman"/>
          <w:color w:val="0E101A"/>
          <w:sz w:val="24"/>
          <w:szCs w:val="24"/>
        </w:rPr>
      </w:pPr>
    </w:p>
    <w:p w14:paraId="081E1B25"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Agenda:</w:t>
      </w:r>
    </w:p>
    <w:p w14:paraId="0603FFFC"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agenda for the meeting was comprehensive and included a variety of important topics for discussion. The following items were included:</w:t>
      </w:r>
    </w:p>
    <w:p w14:paraId="62801A19"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Introduction to the School Accountability Committee and its role at SRES.</w:t>
      </w:r>
    </w:p>
    <w:p w14:paraId="677609B8"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Update on Unified Improvement Plan and presentation of the draft UIP for review and signature.</w:t>
      </w:r>
    </w:p>
    <w:p w14:paraId="365FD37A"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Gym Floor Replacement and identification of Bruce Brown as the point person to obtain additional information using Capital Maintenance &amp; Improvement (CAP) funding.</w:t>
      </w:r>
    </w:p>
    <w:p w14:paraId="1540BDEC"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Funding Requests for Zone Lead and MLO, and appointment of Mr. Horace as the new Zone Lead.</w:t>
      </w:r>
    </w:p>
    <w:p w14:paraId="6FC2CEF6"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Teacher Requests for technology refresh, and the preparation of a survey for teachers to identify their needs for each of the 35 classrooms.</w:t>
      </w:r>
    </w:p>
    <w:p w14:paraId="1F8AB778"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 Community Requests and exploration of options to receive requests from the community.</w:t>
      </w:r>
    </w:p>
    <w:p w14:paraId="27AD3310" w14:textId="77777777" w:rsidR="00E063C0" w:rsidRPr="00E063C0" w:rsidRDefault="00E063C0" w:rsidP="00E063C0">
      <w:pPr>
        <w:rPr>
          <w:rFonts w:ascii="Times New Roman" w:eastAsia="Times New Roman" w:hAnsi="Times New Roman" w:cs="Times New Roman"/>
          <w:color w:val="0E101A"/>
          <w:sz w:val="24"/>
          <w:szCs w:val="24"/>
        </w:rPr>
      </w:pPr>
    </w:p>
    <w:p w14:paraId="3A8CB6B1"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Discussion:</w:t>
      </w:r>
    </w:p>
    <w:p w14:paraId="434981E3"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Introduction:</w:t>
      </w:r>
    </w:p>
    <w:p w14:paraId="7608B648"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meeting began with an introduction to the School Accountability Committee and a review of its role at SRES. Members were reminded of their responsibility to oversee school operations and ensure the best possible outcomes for students.</w:t>
      </w:r>
    </w:p>
    <w:p w14:paraId="4745D9AC" w14:textId="77777777" w:rsidR="00E063C0" w:rsidRPr="00E063C0" w:rsidRDefault="00E063C0" w:rsidP="00E063C0">
      <w:pPr>
        <w:rPr>
          <w:rFonts w:ascii="Times New Roman" w:eastAsia="Times New Roman" w:hAnsi="Times New Roman" w:cs="Times New Roman"/>
          <w:color w:val="0E101A"/>
          <w:sz w:val="24"/>
          <w:szCs w:val="24"/>
        </w:rPr>
      </w:pPr>
    </w:p>
    <w:p w14:paraId="5DBC7C84"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lastRenderedPageBreak/>
        <w:t>Update on Unified Improvement Plan:</w:t>
      </w:r>
    </w:p>
    <w:p w14:paraId="2301B669" w14:textId="5C6B9F7E"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principal provided an update on the Unified Improvement Plan and presented the draft UIP for the SAC's review and signature. The plan detailed several strategies to improve student achievement, including professional development for teachers, parent engagement, and student support programs.</w:t>
      </w:r>
    </w:p>
    <w:p w14:paraId="13BFA78C" w14:textId="77777777" w:rsidR="00E063C0" w:rsidRPr="00E063C0" w:rsidRDefault="00E063C0" w:rsidP="00E063C0">
      <w:pPr>
        <w:rPr>
          <w:rFonts w:ascii="Times New Roman" w:eastAsia="Times New Roman" w:hAnsi="Times New Roman" w:cs="Times New Roman"/>
          <w:color w:val="0E101A"/>
          <w:sz w:val="24"/>
          <w:szCs w:val="24"/>
        </w:rPr>
      </w:pPr>
    </w:p>
    <w:p w14:paraId="3A8B71B0"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Gym Floor Replacement:</w:t>
      </w:r>
    </w:p>
    <w:p w14:paraId="12953FE3"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SAC identified Bruce Brown as the person responsible for obtaining additional information on the Gym floor replacement using Capital Maintenance &amp; Improvement (CAP) funding. Members discussed the importance of maintaining the school's facilities and ensuring a safe learning environment for students.</w:t>
      </w:r>
    </w:p>
    <w:p w14:paraId="02C09DDE" w14:textId="77777777" w:rsidR="00E063C0" w:rsidRPr="00E063C0" w:rsidRDefault="00E063C0" w:rsidP="00E063C0">
      <w:pPr>
        <w:rPr>
          <w:rFonts w:ascii="Times New Roman" w:eastAsia="Times New Roman" w:hAnsi="Times New Roman" w:cs="Times New Roman"/>
          <w:color w:val="0E101A"/>
          <w:sz w:val="24"/>
          <w:szCs w:val="24"/>
        </w:rPr>
      </w:pPr>
    </w:p>
    <w:p w14:paraId="3274FC2E"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Funding Requests for Zone Lead and MLO:</w:t>
      </w:r>
    </w:p>
    <w:p w14:paraId="4CFB42D6"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Mr. Horace was appointed as the new Zone Lead, and the SAC Chair and Principal will contact him to inquire about MLO funding requests for SRES. Members discussed the importance of providing adequate resources to support student learning and achievement.</w:t>
      </w:r>
    </w:p>
    <w:p w14:paraId="5E3FD937" w14:textId="77777777" w:rsidR="00E063C0" w:rsidRPr="00E063C0" w:rsidRDefault="00E063C0" w:rsidP="00E063C0">
      <w:pPr>
        <w:rPr>
          <w:rFonts w:ascii="Times New Roman" w:eastAsia="Times New Roman" w:hAnsi="Times New Roman" w:cs="Times New Roman"/>
          <w:color w:val="0E101A"/>
          <w:sz w:val="24"/>
          <w:szCs w:val="24"/>
        </w:rPr>
      </w:pPr>
    </w:p>
    <w:p w14:paraId="527D0C24"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Teacher Requests:</w:t>
      </w:r>
    </w:p>
    <w:p w14:paraId="22478FE8" w14:textId="54FC146B"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SAC discussed the urgent need for a technology refresh in the school's classrooms. A survey will be prepared for the teachers to identify their needs for each of the 35 classrooms. The SAC will consolidate the findings and present the request to the principal with multiple courses of action. Members highlighted the importance of providing teachers with the tools they need to support student learning and engagement.</w:t>
      </w:r>
    </w:p>
    <w:p w14:paraId="2E686E0E" w14:textId="77777777" w:rsidR="00E063C0" w:rsidRPr="00E063C0" w:rsidRDefault="00E063C0" w:rsidP="00E063C0">
      <w:pPr>
        <w:rPr>
          <w:rFonts w:ascii="Times New Roman" w:eastAsia="Times New Roman" w:hAnsi="Times New Roman" w:cs="Times New Roman"/>
          <w:color w:val="0E101A"/>
          <w:sz w:val="24"/>
          <w:szCs w:val="24"/>
        </w:rPr>
      </w:pPr>
    </w:p>
    <w:p w14:paraId="7752E074"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Community Requests:</w:t>
      </w:r>
    </w:p>
    <w:p w14:paraId="4179CC62"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SAC explored options to receive requests from the community. Members discussed the importance of engaging with parents and community members to support student achievement and promote a positive school culture.</w:t>
      </w:r>
    </w:p>
    <w:p w14:paraId="78A2AA62" w14:textId="77777777" w:rsidR="00E063C0" w:rsidRPr="00E063C0" w:rsidRDefault="00E063C0" w:rsidP="00E063C0">
      <w:pPr>
        <w:rPr>
          <w:rFonts w:ascii="Times New Roman" w:eastAsia="Times New Roman" w:hAnsi="Times New Roman" w:cs="Times New Roman"/>
          <w:color w:val="0E101A"/>
          <w:sz w:val="24"/>
          <w:szCs w:val="24"/>
        </w:rPr>
      </w:pPr>
    </w:p>
    <w:p w14:paraId="136F6931"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Action Items:</w:t>
      </w:r>
    </w:p>
    <w:p w14:paraId="34232C62"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Several action items were identified for follow-up:</w:t>
      </w:r>
    </w:p>
    <w:p w14:paraId="446A6C31"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1. Confirm with SRES Staff that the Distro List is comprehensive for attendance at the SAC meetings.</w:t>
      </w:r>
    </w:p>
    <w:p w14:paraId="41C55D4E"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lastRenderedPageBreak/>
        <w:t>2. SAC review of UIP.</w:t>
      </w:r>
    </w:p>
    <w:p w14:paraId="4B995A71"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3. Request support for the Gifted and Talented program at SRES.</w:t>
      </w:r>
    </w:p>
    <w:p w14:paraId="552F8A79" w14:textId="77777777" w:rsidR="00E063C0" w:rsidRPr="00E063C0" w:rsidRDefault="00E063C0" w:rsidP="00E063C0">
      <w:pPr>
        <w:rPr>
          <w:rFonts w:ascii="Times New Roman" w:eastAsia="Times New Roman" w:hAnsi="Times New Roman" w:cs="Times New Roman"/>
          <w:color w:val="0E101A"/>
          <w:sz w:val="24"/>
          <w:szCs w:val="24"/>
        </w:rPr>
      </w:pPr>
    </w:p>
    <w:p w14:paraId="1BE0339A"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Next SAC Meeting:</w:t>
      </w:r>
    </w:p>
    <w:p w14:paraId="03286727"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The next School Accountability Committee meeting will be held on 21SEP2023 at 4:00 PM - 5:00 PM in the Conference Room at SRES.</w:t>
      </w:r>
    </w:p>
    <w:p w14:paraId="4009EC3B" w14:textId="77777777" w:rsidR="00E063C0" w:rsidRPr="00E063C0" w:rsidRDefault="00E063C0" w:rsidP="00E063C0">
      <w:pPr>
        <w:rPr>
          <w:rFonts w:ascii="Times New Roman" w:eastAsia="Times New Roman" w:hAnsi="Times New Roman" w:cs="Times New Roman"/>
          <w:color w:val="0E101A"/>
          <w:sz w:val="24"/>
          <w:szCs w:val="24"/>
        </w:rPr>
      </w:pPr>
    </w:p>
    <w:p w14:paraId="57B85B97" w14:textId="77777777" w:rsidR="00E063C0" w:rsidRPr="00E063C0" w:rsidRDefault="00E063C0" w:rsidP="00E063C0">
      <w:pPr>
        <w:rPr>
          <w:rFonts w:ascii="Times New Roman" w:eastAsia="Times New Roman" w:hAnsi="Times New Roman" w:cs="Times New Roman"/>
          <w:color w:val="0E101A"/>
          <w:sz w:val="24"/>
          <w:szCs w:val="24"/>
        </w:rPr>
      </w:pPr>
      <w:r w:rsidRPr="00E063C0">
        <w:rPr>
          <w:rFonts w:ascii="Times New Roman" w:eastAsia="Times New Roman" w:hAnsi="Times New Roman" w:cs="Times New Roman"/>
          <w:color w:val="0E101A"/>
          <w:sz w:val="24"/>
          <w:szCs w:val="24"/>
        </w:rPr>
        <w:t>Adjournment:</w:t>
      </w:r>
    </w:p>
    <w:p w14:paraId="726AAB05" w14:textId="569E9DA0" w:rsidR="00D833FC" w:rsidRPr="00E063C0" w:rsidRDefault="00E063C0" w:rsidP="00E063C0">
      <w:r w:rsidRPr="00E063C0">
        <w:rPr>
          <w:rFonts w:ascii="Times New Roman" w:eastAsia="Times New Roman" w:hAnsi="Times New Roman" w:cs="Times New Roman"/>
          <w:color w:val="0E101A"/>
          <w:sz w:val="24"/>
          <w:szCs w:val="24"/>
        </w:rPr>
        <w:t>The meeting adjourned at 4:58 PM. Members expressed their commitment to supporting student learning and achievement and thanked each other for their contributions to the meeting.</w:t>
      </w:r>
    </w:p>
    <w:sectPr w:rsidR="00D833FC" w:rsidRPr="00E0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B7CC2"/>
    <w:multiLevelType w:val="multilevel"/>
    <w:tmpl w:val="03040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008B9"/>
    <w:multiLevelType w:val="multilevel"/>
    <w:tmpl w:val="AF9A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C0"/>
    <w:rsid w:val="00355847"/>
    <w:rsid w:val="00BE3152"/>
    <w:rsid w:val="00C61146"/>
    <w:rsid w:val="00CE728C"/>
    <w:rsid w:val="00D833FC"/>
    <w:rsid w:val="00E0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6D23"/>
  <w15:chartTrackingRefBased/>
  <w15:docId w15:val="{36A450A4-B838-4CF9-9C08-F350A85F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1">
    <w:name w:val="ql-indent-1"/>
    <w:basedOn w:val="Normal"/>
    <w:rsid w:val="00E063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 Gabriel A (Gabe) CTR USARMY SMDCOE (USA)</dc:creator>
  <cp:keywords/>
  <dc:description/>
  <cp:lastModifiedBy>Robin Gaisford</cp:lastModifiedBy>
  <cp:revision>2</cp:revision>
  <dcterms:created xsi:type="dcterms:W3CDTF">2023-09-07T14:01:00Z</dcterms:created>
  <dcterms:modified xsi:type="dcterms:W3CDTF">2023-09-07T14:01:00Z</dcterms:modified>
</cp:coreProperties>
</file>