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E53183" w:rsidRDefault="00CB7AF0">
      <w:pPr>
        <w:pBdr>
          <w:top w:val="nil"/>
          <w:left w:val="nil"/>
          <w:bottom w:val="nil"/>
          <w:right w:val="nil"/>
          <w:between w:val="nil"/>
        </w:pBdr>
        <w:jc w:val="center"/>
        <w:rPr>
          <w:rFonts w:ascii="Arial" w:eastAsia="Arial" w:hAnsi="Arial" w:cs="Arial"/>
          <w:b/>
          <w:sz w:val="120"/>
          <w:szCs w:val="120"/>
        </w:rPr>
      </w:pPr>
      <w:r>
        <w:rPr>
          <w:rFonts w:ascii="Arial" w:eastAsia="Arial" w:hAnsi="Arial" w:cs="Arial"/>
          <w:b/>
          <w:sz w:val="120"/>
          <w:szCs w:val="120"/>
        </w:rPr>
        <w:t xml:space="preserve"> SAND CREEK</w:t>
      </w:r>
    </w:p>
    <w:p w14:paraId="00000002" w14:textId="77777777" w:rsidR="00E53183" w:rsidRDefault="00CB7AF0">
      <w:pPr>
        <w:pBdr>
          <w:top w:val="nil"/>
          <w:left w:val="nil"/>
          <w:bottom w:val="nil"/>
          <w:right w:val="nil"/>
          <w:between w:val="nil"/>
        </w:pBdr>
        <w:jc w:val="center"/>
        <w:rPr>
          <w:rFonts w:ascii="Arial" w:eastAsia="Arial" w:hAnsi="Arial" w:cs="Arial"/>
          <w:b/>
          <w:sz w:val="120"/>
          <w:szCs w:val="120"/>
        </w:rPr>
      </w:pPr>
      <w:r>
        <w:rPr>
          <w:rFonts w:ascii="Arial" w:eastAsia="Arial" w:hAnsi="Arial" w:cs="Arial"/>
          <w:b/>
          <w:sz w:val="120"/>
          <w:szCs w:val="120"/>
        </w:rPr>
        <w:t xml:space="preserve">HIGH SCHOOL </w:t>
      </w:r>
    </w:p>
    <w:p w14:paraId="00000003" w14:textId="77777777" w:rsidR="00E53183" w:rsidRDefault="00CB7AF0">
      <w:pPr>
        <w:pBdr>
          <w:top w:val="nil"/>
          <w:left w:val="nil"/>
          <w:bottom w:val="nil"/>
          <w:right w:val="nil"/>
          <w:between w:val="nil"/>
        </w:pBdr>
        <w:jc w:val="center"/>
      </w:pPr>
      <w:r>
        <w:rPr>
          <w:rFonts w:ascii="Arial" w:eastAsia="Arial" w:hAnsi="Arial" w:cs="Arial"/>
          <w:b/>
          <w:sz w:val="120"/>
          <w:szCs w:val="120"/>
        </w:rPr>
        <w:t>AFJROTC</w:t>
      </w:r>
    </w:p>
    <w:p w14:paraId="00000004" w14:textId="77777777" w:rsidR="00E53183" w:rsidRDefault="00E53183">
      <w:pPr>
        <w:pBdr>
          <w:top w:val="nil"/>
          <w:left w:val="nil"/>
          <w:bottom w:val="nil"/>
          <w:right w:val="nil"/>
          <w:between w:val="nil"/>
        </w:pBdr>
      </w:pPr>
    </w:p>
    <w:p w14:paraId="00000005" w14:textId="77777777" w:rsidR="00E53183" w:rsidRDefault="00CB7AF0">
      <w:pPr>
        <w:jc w:val="center"/>
      </w:pPr>
      <w:r>
        <w:rPr>
          <w:noProof/>
          <w:sz w:val="72"/>
          <w:szCs w:val="72"/>
        </w:rPr>
        <w:drawing>
          <wp:inline distT="114300" distB="114300" distL="114300" distR="114300" wp14:anchorId="0C86AF06" wp14:editId="25F539EB">
            <wp:extent cx="2462213" cy="2452364"/>
            <wp:effectExtent l="0" t="0" r="0" b="0"/>
            <wp:docPr id="26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2462213" cy="2452364"/>
                    </a:xfrm>
                    <a:prstGeom prst="rect">
                      <a:avLst/>
                    </a:prstGeom>
                    <a:ln/>
                  </pic:spPr>
                </pic:pic>
              </a:graphicData>
            </a:graphic>
          </wp:inline>
        </w:drawing>
      </w:r>
    </w:p>
    <w:p w14:paraId="00000006" w14:textId="77777777" w:rsidR="00E53183" w:rsidRDefault="00E53183">
      <w:pPr>
        <w:pBdr>
          <w:top w:val="nil"/>
          <w:left w:val="nil"/>
          <w:bottom w:val="nil"/>
          <w:right w:val="nil"/>
          <w:between w:val="nil"/>
        </w:pBdr>
        <w:ind w:left="1440" w:firstLine="720"/>
      </w:pPr>
    </w:p>
    <w:p w14:paraId="00000007" w14:textId="77777777" w:rsidR="00E53183" w:rsidRDefault="00E53183">
      <w:pPr>
        <w:pBdr>
          <w:top w:val="nil"/>
          <w:left w:val="nil"/>
          <w:bottom w:val="nil"/>
          <w:right w:val="nil"/>
          <w:between w:val="nil"/>
        </w:pBdr>
      </w:pPr>
    </w:p>
    <w:p w14:paraId="00000008" w14:textId="77777777" w:rsidR="00E53183" w:rsidRDefault="00CB7AF0">
      <w:pPr>
        <w:pBdr>
          <w:top w:val="nil"/>
          <w:left w:val="nil"/>
          <w:bottom w:val="nil"/>
          <w:right w:val="nil"/>
          <w:between w:val="nil"/>
        </w:pBdr>
        <w:jc w:val="center"/>
        <w:rPr>
          <w:sz w:val="72"/>
          <w:szCs w:val="72"/>
        </w:rPr>
      </w:pPr>
      <w:r>
        <w:rPr>
          <w:sz w:val="72"/>
          <w:szCs w:val="72"/>
        </w:rPr>
        <w:t>CADET GUIDE</w:t>
      </w:r>
    </w:p>
    <w:p w14:paraId="00000009" w14:textId="77777777" w:rsidR="00E53183" w:rsidRDefault="00CB7AF0">
      <w:pPr>
        <w:pBdr>
          <w:top w:val="nil"/>
          <w:left w:val="nil"/>
          <w:bottom w:val="nil"/>
          <w:right w:val="nil"/>
          <w:between w:val="nil"/>
        </w:pBdr>
        <w:jc w:val="center"/>
      </w:pPr>
      <w:r>
        <w:rPr>
          <w:sz w:val="72"/>
          <w:szCs w:val="72"/>
        </w:rPr>
        <w:t>2024-2025</w:t>
      </w:r>
    </w:p>
    <w:p w14:paraId="0000000A" w14:textId="77777777" w:rsidR="00E53183" w:rsidRDefault="00E53183">
      <w:pPr>
        <w:pBdr>
          <w:top w:val="nil"/>
          <w:left w:val="nil"/>
          <w:bottom w:val="nil"/>
          <w:right w:val="nil"/>
          <w:between w:val="nil"/>
        </w:pBdr>
      </w:pPr>
    </w:p>
    <w:p w14:paraId="0000000B" w14:textId="77777777" w:rsidR="00E53183" w:rsidRDefault="00E53183">
      <w:pPr>
        <w:pBdr>
          <w:top w:val="nil"/>
          <w:left w:val="nil"/>
          <w:bottom w:val="nil"/>
          <w:right w:val="nil"/>
          <w:between w:val="nil"/>
        </w:pBdr>
      </w:pPr>
    </w:p>
    <w:p w14:paraId="0000000C" w14:textId="77777777" w:rsidR="00E53183" w:rsidRDefault="00E53183">
      <w:pPr>
        <w:pBdr>
          <w:top w:val="nil"/>
          <w:left w:val="nil"/>
          <w:bottom w:val="nil"/>
          <w:right w:val="nil"/>
          <w:between w:val="nil"/>
        </w:pBdr>
      </w:pPr>
    </w:p>
    <w:p w14:paraId="0000000D" w14:textId="77777777" w:rsidR="00E53183" w:rsidRDefault="00CB7AF0">
      <w:pPr>
        <w:pBdr>
          <w:top w:val="nil"/>
          <w:left w:val="nil"/>
          <w:bottom w:val="nil"/>
          <w:right w:val="nil"/>
          <w:between w:val="nil"/>
        </w:pBdr>
        <w:rPr>
          <w:rFonts w:ascii="Arial" w:eastAsia="Arial" w:hAnsi="Arial" w:cs="Arial"/>
          <w:b/>
          <w:u w:val="single"/>
        </w:rPr>
      </w:pPr>
      <w:r>
        <w:rPr>
          <w:noProof/>
        </w:rPr>
        <mc:AlternateContent>
          <mc:Choice Requires="wpg">
            <w:drawing>
              <wp:anchor distT="0" distB="0" distL="114300" distR="114300" simplePos="0" relativeHeight="251658240" behindDoc="0" locked="0" layoutInCell="1" hidden="0" allowOverlap="1" wp14:anchorId="4BBBC3D0" wp14:editId="7D53DB6D">
                <wp:simplePos x="0" y="0"/>
                <wp:positionH relativeFrom="column">
                  <wp:posOffset>368300</wp:posOffset>
                </wp:positionH>
                <wp:positionV relativeFrom="paragraph">
                  <wp:posOffset>0</wp:posOffset>
                </wp:positionV>
                <wp:extent cx="6076315" cy="1066689"/>
                <wp:effectExtent l="0" t="0" r="0" b="0"/>
                <wp:wrapNone/>
                <wp:docPr id="244" name="Freeform 244"/>
                <wp:cNvGraphicFramePr/>
                <a:graphic xmlns:a="http://schemas.openxmlformats.org/drawingml/2006/main">
                  <a:graphicData uri="http://schemas.microsoft.com/office/word/2010/wordprocessingShape">
                    <wps:wsp>
                      <wps:cNvSpPr/>
                      <wps:spPr>
                        <a:xfrm>
                          <a:off x="2317368" y="3255711"/>
                          <a:ext cx="6057265" cy="1048579"/>
                        </a:xfrm>
                        <a:custGeom>
                          <a:avLst/>
                          <a:gdLst/>
                          <a:ahLst/>
                          <a:cxnLst/>
                          <a:rect l="l" t="t" r="r" b="b"/>
                          <a:pathLst>
                            <a:path w="120000" h="120000" extrusionOk="0">
                              <a:moveTo>
                                <a:pt x="0" y="0"/>
                              </a:moveTo>
                              <a:lnTo>
                                <a:pt x="0" y="120000"/>
                              </a:lnTo>
                              <a:lnTo>
                                <a:pt x="119999" y="120000"/>
                              </a:lnTo>
                              <a:lnTo>
                                <a:pt x="119999" y="0"/>
                              </a:lnTo>
                              <a:close/>
                            </a:path>
                          </a:pathLst>
                        </a:custGeom>
                        <a:noFill/>
                        <a:ln>
                          <a:noFill/>
                        </a:ln>
                      </wps:spPr>
                      <wps:txbx>
                        <w:txbxContent>
                          <w:p w14:paraId="7BC4AF6E" w14:textId="77777777" w:rsidR="00E53183" w:rsidRDefault="00CB7AF0">
                            <w:pPr>
                              <w:jc w:val="center"/>
                              <w:textDirection w:val="btLr"/>
                            </w:pPr>
                            <w:r>
                              <w:rPr>
                                <w:b/>
                                <w:color w:val="000000"/>
                                <w:sz w:val="36"/>
                              </w:rPr>
                              <w:t xml:space="preserve">MISSION:  DEVELOP CITIZENS OF CHARACTER </w:t>
                            </w:r>
                          </w:p>
                          <w:p w14:paraId="438B1B9A" w14:textId="77777777" w:rsidR="00E53183" w:rsidRDefault="00E53183">
                            <w:pPr>
                              <w:jc w:val="center"/>
                              <w:textDirection w:val="btLr"/>
                            </w:pPr>
                          </w:p>
                          <w:p w14:paraId="4AAEBA89" w14:textId="77777777" w:rsidR="00E53183" w:rsidRDefault="00CB7AF0">
                            <w:pPr>
                              <w:jc w:val="center"/>
                              <w:textDirection w:val="btLr"/>
                            </w:pPr>
                            <w:r>
                              <w:rPr>
                                <w:color w:val="000000"/>
                                <w:sz w:val="36"/>
                              </w:rPr>
                              <w:t>EXCELLENCE…the Scorpion Way!</w:t>
                            </w:r>
                          </w:p>
                        </w:txbxContent>
                      </wps:txbx>
                      <wps:bodyPr spcFirstLastPara="1" wrap="square" lIns="88900" tIns="38100" rIns="88900" bIns="381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368300</wp:posOffset>
                </wp:positionH>
                <wp:positionV relativeFrom="paragraph">
                  <wp:posOffset>0</wp:posOffset>
                </wp:positionV>
                <wp:extent cx="6076315" cy="1066689"/>
                <wp:effectExtent b="0" l="0" r="0" t="0"/>
                <wp:wrapNone/>
                <wp:docPr id="244"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6076315" cy="1066689"/>
                        </a:xfrm>
                        <a:prstGeom prst="rect"/>
                        <a:ln/>
                      </pic:spPr>
                    </pic:pic>
                  </a:graphicData>
                </a:graphic>
              </wp:anchor>
            </w:drawing>
          </mc:Fallback>
        </mc:AlternateContent>
      </w:r>
    </w:p>
    <w:p w14:paraId="0000000E" w14:textId="77777777" w:rsidR="00E53183" w:rsidRDefault="00E53183">
      <w:pPr>
        <w:pBdr>
          <w:top w:val="nil"/>
          <w:left w:val="nil"/>
          <w:bottom w:val="nil"/>
          <w:right w:val="nil"/>
          <w:between w:val="nil"/>
        </w:pBdr>
        <w:rPr>
          <w:rFonts w:ascii="Arial" w:eastAsia="Arial" w:hAnsi="Arial" w:cs="Arial"/>
          <w:b/>
          <w:u w:val="single"/>
        </w:rPr>
      </w:pPr>
    </w:p>
    <w:p w14:paraId="0000000F" w14:textId="77777777" w:rsidR="00E53183" w:rsidRDefault="00E53183">
      <w:pPr>
        <w:pBdr>
          <w:top w:val="nil"/>
          <w:left w:val="nil"/>
          <w:bottom w:val="nil"/>
          <w:right w:val="nil"/>
          <w:between w:val="nil"/>
        </w:pBdr>
        <w:jc w:val="center"/>
        <w:rPr>
          <w:b/>
          <w:u w:val="single"/>
        </w:rPr>
      </w:pPr>
    </w:p>
    <w:p w14:paraId="00000010" w14:textId="77777777" w:rsidR="00E53183" w:rsidRDefault="00E53183">
      <w:pPr>
        <w:pBdr>
          <w:top w:val="nil"/>
          <w:left w:val="nil"/>
          <w:bottom w:val="nil"/>
          <w:right w:val="nil"/>
          <w:between w:val="nil"/>
        </w:pBdr>
        <w:jc w:val="center"/>
        <w:rPr>
          <w:b/>
          <w:u w:val="single"/>
        </w:rPr>
      </w:pPr>
    </w:p>
    <w:p w14:paraId="00000011" w14:textId="77777777" w:rsidR="00E53183" w:rsidRDefault="00E53183">
      <w:pPr>
        <w:pBdr>
          <w:top w:val="nil"/>
          <w:left w:val="nil"/>
          <w:bottom w:val="nil"/>
          <w:right w:val="nil"/>
          <w:between w:val="nil"/>
        </w:pBdr>
        <w:jc w:val="center"/>
        <w:rPr>
          <w:b/>
          <w:u w:val="single"/>
        </w:rPr>
      </w:pPr>
    </w:p>
    <w:p w14:paraId="00000012" w14:textId="77777777" w:rsidR="00E53183" w:rsidRDefault="00CB7AF0">
      <w:pPr>
        <w:pBdr>
          <w:top w:val="nil"/>
          <w:left w:val="nil"/>
          <w:bottom w:val="nil"/>
          <w:right w:val="nil"/>
          <w:between w:val="nil"/>
        </w:pBdr>
        <w:rPr>
          <w:sz w:val="16"/>
          <w:szCs w:val="16"/>
        </w:rPr>
      </w:pPr>
      <w:r>
        <w:rPr>
          <w:sz w:val="18"/>
          <w:szCs w:val="18"/>
        </w:rPr>
        <w:lastRenderedPageBreak/>
        <w:t xml:space="preserve">  </w:t>
      </w:r>
      <w:r>
        <w:rPr>
          <w:sz w:val="16"/>
          <w:szCs w:val="16"/>
        </w:rPr>
        <w:t xml:space="preserve">                        </w:t>
      </w:r>
    </w:p>
    <w:p w14:paraId="00000013" w14:textId="77777777" w:rsidR="00E53183" w:rsidRDefault="00CB7AF0">
      <w:pPr>
        <w:pBdr>
          <w:top w:val="nil"/>
          <w:left w:val="nil"/>
          <w:bottom w:val="nil"/>
          <w:right w:val="nil"/>
          <w:between w:val="nil"/>
        </w:pBdr>
        <w:jc w:val="center"/>
      </w:pPr>
      <w:r>
        <w:rPr>
          <w:b/>
          <w:color w:val="000000"/>
          <w:u w:val="single"/>
        </w:rPr>
        <w:t>TABLE OF</w:t>
      </w:r>
      <w:r>
        <w:rPr>
          <w:b/>
          <w:u w:val="single"/>
        </w:rPr>
        <w:t xml:space="preserve"> </w:t>
      </w:r>
      <w:r>
        <w:rPr>
          <w:b/>
          <w:color w:val="000000"/>
          <w:u w:val="single"/>
        </w:rPr>
        <w:t>CONTENTS</w:t>
      </w:r>
    </w:p>
    <w:p w14:paraId="00000014" w14:textId="77777777" w:rsidR="00E53183" w:rsidRDefault="00CB7AF0">
      <w:pPr>
        <w:pBdr>
          <w:top w:val="nil"/>
          <w:left w:val="nil"/>
          <w:bottom w:val="nil"/>
          <w:right w:val="nil"/>
          <w:between w:val="nil"/>
        </w:pBd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PAGE</w:t>
      </w:r>
    </w:p>
    <w:p w14:paraId="00000015" w14:textId="36D64438" w:rsidR="00E53183" w:rsidRDefault="00CB7AF0">
      <w:pPr>
        <w:pBdr>
          <w:top w:val="nil"/>
          <w:left w:val="nil"/>
          <w:bottom w:val="nil"/>
          <w:right w:val="nil"/>
          <w:between w:val="nil"/>
        </w:pBdr>
        <w:tabs>
          <w:tab w:val="left" w:pos="720"/>
          <w:tab w:val="left" w:pos="8280"/>
        </w:tabs>
      </w:pPr>
      <w:r>
        <w:rPr>
          <w:color w:val="000000"/>
        </w:rPr>
        <w:tab/>
      </w:r>
      <w:r w:rsidR="00AE6FC5">
        <w:rPr>
          <w:color w:val="000000"/>
        </w:rPr>
        <w:t xml:space="preserve">Foreword </w:t>
      </w:r>
      <w:r w:rsidR="00AE6FC5">
        <w:rPr>
          <w:color w:val="000000"/>
        </w:rPr>
        <w:tab/>
      </w:r>
      <w:r>
        <w:t>6</w:t>
      </w:r>
    </w:p>
    <w:p w14:paraId="00000016" w14:textId="77777777" w:rsidR="00E53183" w:rsidRDefault="00E53183">
      <w:pPr>
        <w:pBdr>
          <w:top w:val="nil"/>
          <w:left w:val="nil"/>
          <w:bottom w:val="nil"/>
          <w:right w:val="nil"/>
          <w:between w:val="nil"/>
        </w:pBdr>
        <w:tabs>
          <w:tab w:val="left" w:pos="720"/>
          <w:tab w:val="left" w:pos="8280"/>
        </w:tabs>
      </w:pPr>
    </w:p>
    <w:p w14:paraId="00000017" w14:textId="1257F34B" w:rsidR="00E53183" w:rsidRDefault="00CB7AF0">
      <w:pPr>
        <w:pBdr>
          <w:top w:val="nil"/>
          <w:left w:val="nil"/>
          <w:bottom w:val="nil"/>
          <w:right w:val="nil"/>
          <w:between w:val="nil"/>
        </w:pBdr>
        <w:tabs>
          <w:tab w:val="left" w:pos="720"/>
          <w:tab w:val="left" w:pos="8280"/>
        </w:tabs>
      </w:pPr>
      <w:r>
        <w:rPr>
          <w:color w:val="000000"/>
        </w:rPr>
        <w:tab/>
      </w:r>
      <w:r>
        <w:rPr>
          <w:color w:val="000000"/>
        </w:rPr>
        <w:t xml:space="preserve">Section </w:t>
      </w:r>
      <w:r w:rsidR="00AE6FC5">
        <w:rPr>
          <w:color w:val="000000"/>
        </w:rPr>
        <w:t>1 Mission</w:t>
      </w:r>
      <w:r>
        <w:rPr>
          <w:color w:val="000000"/>
        </w:rPr>
        <w:t>, Goals,</w:t>
      </w:r>
      <w:r>
        <w:t xml:space="preserve"> </w:t>
      </w:r>
      <w:r>
        <w:rPr>
          <w:color w:val="000000"/>
        </w:rPr>
        <w:t>Objectives, Enrollment, and Be</w:t>
      </w:r>
      <w:r>
        <w:t>nefits</w:t>
      </w:r>
      <w:r>
        <w:rPr>
          <w:color w:val="000000"/>
        </w:rPr>
        <w:tab/>
      </w:r>
      <w:r>
        <w:t>7</w:t>
      </w:r>
    </w:p>
    <w:p w14:paraId="00000018" w14:textId="77777777" w:rsidR="00E53183" w:rsidRDefault="00CB7AF0">
      <w:pPr>
        <w:pBdr>
          <w:top w:val="nil"/>
          <w:left w:val="nil"/>
          <w:bottom w:val="nil"/>
          <w:right w:val="nil"/>
          <w:between w:val="nil"/>
        </w:pBdr>
        <w:tabs>
          <w:tab w:val="left" w:pos="1080"/>
          <w:tab w:val="left" w:pos="8280"/>
        </w:tabs>
      </w:pPr>
      <w:r>
        <w:rPr>
          <w:color w:val="000000"/>
        </w:rPr>
        <w:tab/>
        <w:t>Mission,</w:t>
      </w:r>
      <w:r>
        <w:rPr>
          <w:color w:val="000000"/>
        </w:rPr>
        <w:tab/>
      </w:r>
      <w:r>
        <w:t>7</w:t>
      </w:r>
    </w:p>
    <w:p w14:paraId="00000019" w14:textId="77777777" w:rsidR="00E53183" w:rsidRDefault="00CB7AF0">
      <w:pPr>
        <w:pBdr>
          <w:top w:val="nil"/>
          <w:left w:val="nil"/>
          <w:bottom w:val="nil"/>
          <w:right w:val="nil"/>
          <w:between w:val="nil"/>
        </w:pBdr>
        <w:tabs>
          <w:tab w:val="left" w:pos="1080"/>
          <w:tab w:val="left" w:pos="8280"/>
        </w:tabs>
      </w:pPr>
      <w:r>
        <w:rPr>
          <w:color w:val="000000"/>
        </w:rPr>
        <w:tab/>
        <w:t>Purpose</w:t>
      </w:r>
      <w:r>
        <w:rPr>
          <w:color w:val="000000"/>
        </w:rPr>
        <w:tab/>
      </w:r>
      <w:r>
        <w:t>7</w:t>
      </w:r>
    </w:p>
    <w:p w14:paraId="0000001A" w14:textId="77777777" w:rsidR="00E53183" w:rsidRDefault="00CB7AF0">
      <w:pPr>
        <w:pBdr>
          <w:top w:val="nil"/>
          <w:left w:val="nil"/>
          <w:bottom w:val="nil"/>
          <w:right w:val="nil"/>
          <w:between w:val="nil"/>
        </w:pBdr>
        <w:tabs>
          <w:tab w:val="left" w:pos="1080"/>
          <w:tab w:val="left" w:pos="8280"/>
        </w:tabs>
      </w:pPr>
      <w:r>
        <w:rPr>
          <w:color w:val="000000"/>
        </w:rPr>
        <w:tab/>
        <w:t>Vision</w:t>
      </w:r>
      <w:r>
        <w:rPr>
          <w:color w:val="000000"/>
        </w:rPr>
        <w:tab/>
      </w:r>
      <w:r>
        <w:t>7</w:t>
      </w:r>
    </w:p>
    <w:p w14:paraId="0000001B" w14:textId="77777777" w:rsidR="00E53183" w:rsidRDefault="00CB7AF0">
      <w:pPr>
        <w:pBdr>
          <w:top w:val="nil"/>
          <w:left w:val="nil"/>
          <w:bottom w:val="nil"/>
          <w:right w:val="nil"/>
          <w:between w:val="nil"/>
        </w:pBdr>
        <w:tabs>
          <w:tab w:val="left" w:pos="1080"/>
          <w:tab w:val="left" w:pos="8280"/>
        </w:tabs>
      </w:pPr>
      <w:r>
        <w:rPr>
          <w:color w:val="000000"/>
        </w:rPr>
        <w:tab/>
      </w:r>
      <w:r>
        <w:t>Core Values</w:t>
      </w:r>
      <w:r>
        <w:tab/>
        <w:t>7</w:t>
      </w:r>
    </w:p>
    <w:p w14:paraId="0000001C" w14:textId="77777777" w:rsidR="00E53183" w:rsidRDefault="00CB7AF0">
      <w:pPr>
        <w:pBdr>
          <w:top w:val="nil"/>
          <w:left w:val="nil"/>
          <w:bottom w:val="nil"/>
          <w:right w:val="nil"/>
          <w:between w:val="nil"/>
        </w:pBdr>
        <w:tabs>
          <w:tab w:val="left" w:pos="1080"/>
          <w:tab w:val="left" w:pos="8280"/>
        </w:tabs>
      </w:pPr>
      <w:r>
        <w:rPr>
          <w:color w:val="000000"/>
        </w:rPr>
        <w:tab/>
      </w:r>
      <w:r>
        <w:t>Cadet Creed</w:t>
      </w:r>
      <w:r>
        <w:tab/>
        <w:t>8</w:t>
      </w:r>
    </w:p>
    <w:p w14:paraId="0000001D" w14:textId="77777777" w:rsidR="00E53183" w:rsidRDefault="00CB7AF0">
      <w:pPr>
        <w:pBdr>
          <w:top w:val="nil"/>
          <w:left w:val="nil"/>
          <w:bottom w:val="nil"/>
          <w:right w:val="nil"/>
          <w:between w:val="nil"/>
        </w:pBdr>
        <w:tabs>
          <w:tab w:val="left" w:pos="1080"/>
          <w:tab w:val="left" w:pos="8280"/>
        </w:tabs>
      </w:pPr>
      <w:r>
        <w:tab/>
        <w:t xml:space="preserve">Post Graduation Benefits </w:t>
      </w:r>
      <w:r>
        <w:tab/>
        <w:t>8</w:t>
      </w:r>
    </w:p>
    <w:p w14:paraId="0000001E" w14:textId="77777777" w:rsidR="00E53183" w:rsidRDefault="00E53183">
      <w:pPr>
        <w:pBdr>
          <w:top w:val="nil"/>
          <w:left w:val="nil"/>
          <w:bottom w:val="nil"/>
          <w:right w:val="nil"/>
          <w:between w:val="nil"/>
        </w:pBdr>
        <w:tabs>
          <w:tab w:val="left" w:pos="1080"/>
          <w:tab w:val="left" w:pos="8280"/>
        </w:tabs>
      </w:pPr>
    </w:p>
    <w:p w14:paraId="0000001F" w14:textId="77777777" w:rsidR="00E53183" w:rsidRDefault="00CB7AF0">
      <w:pPr>
        <w:pBdr>
          <w:top w:val="nil"/>
          <w:left w:val="nil"/>
          <w:bottom w:val="nil"/>
          <w:right w:val="nil"/>
          <w:between w:val="nil"/>
        </w:pBdr>
        <w:tabs>
          <w:tab w:val="left" w:pos="720"/>
          <w:tab w:val="left" w:pos="8280"/>
        </w:tabs>
      </w:pPr>
      <w:r>
        <w:rPr>
          <w:color w:val="000000"/>
        </w:rPr>
        <w:tab/>
        <w:t>Section 2  Unit Operations</w:t>
      </w:r>
      <w:r>
        <w:rPr>
          <w:color w:val="000000"/>
        </w:rPr>
        <w:tab/>
      </w:r>
      <w:r>
        <w:t>9</w:t>
      </w:r>
    </w:p>
    <w:p w14:paraId="00000020" w14:textId="77777777" w:rsidR="00E53183" w:rsidRDefault="00CB7AF0">
      <w:pPr>
        <w:pBdr>
          <w:top w:val="nil"/>
          <w:left w:val="nil"/>
          <w:bottom w:val="nil"/>
          <w:right w:val="nil"/>
          <w:between w:val="nil"/>
        </w:pBdr>
        <w:tabs>
          <w:tab w:val="left" w:pos="1080"/>
          <w:tab w:val="left" w:pos="8280"/>
        </w:tabs>
      </w:pPr>
      <w:r>
        <w:rPr>
          <w:color w:val="000000"/>
        </w:rPr>
        <w:tab/>
        <w:t>Organization</w:t>
      </w:r>
      <w:r>
        <w:rPr>
          <w:color w:val="000000"/>
        </w:rPr>
        <w:tab/>
      </w:r>
      <w:r>
        <w:t>9</w:t>
      </w:r>
    </w:p>
    <w:p w14:paraId="00000021" w14:textId="77777777" w:rsidR="00E53183" w:rsidRDefault="00CB7AF0">
      <w:pPr>
        <w:pBdr>
          <w:top w:val="nil"/>
          <w:left w:val="nil"/>
          <w:bottom w:val="nil"/>
          <w:right w:val="nil"/>
          <w:between w:val="nil"/>
        </w:pBdr>
        <w:tabs>
          <w:tab w:val="left" w:pos="1080"/>
          <w:tab w:val="left" w:pos="8280"/>
        </w:tabs>
      </w:pPr>
      <w:r>
        <w:rPr>
          <w:color w:val="000000"/>
        </w:rPr>
        <w:tab/>
        <w:t>Corps Management</w:t>
      </w:r>
      <w:r>
        <w:rPr>
          <w:color w:val="000000"/>
        </w:rPr>
        <w:tab/>
      </w:r>
      <w:r>
        <w:t>9</w:t>
      </w:r>
    </w:p>
    <w:p w14:paraId="00000022" w14:textId="77777777" w:rsidR="00E53183" w:rsidRDefault="00CB7AF0">
      <w:pPr>
        <w:pBdr>
          <w:top w:val="nil"/>
          <w:left w:val="nil"/>
          <w:bottom w:val="nil"/>
          <w:right w:val="nil"/>
          <w:between w:val="nil"/>
        </w:pBdr>
        <w:tabs>
          <w:tab w:val="left" w:pos="1080"/>
          <w:tab w:val="left" w:pos="8280"/>
        </w:tabs>
        <w:rPr>
          <w:color w:val="000000"/>
        </w:rPr>
      </w:pPr>
      <w:r>
        <w:rPr>
          <w:color w:val="000000"/>
        </w:rPr>
        <w:tab/>
        <w:t>Eligibility</w:t>
      </w:r>
      <w:r>
        <w:rPr>
          <w:color w:val="000000"/>
        </w:rPr>
        <w:tab/>
        <w:t>9</w:t>
      </w:r>
    </w:p>
    <w:p w14:paraId="00000023" w14:textId="77777777" w:rsidR="00E53183" w:rsidRDefault="00CB7AF0">
      <w:pPr>
        <w:pBdr>
          <w:top w:val="nil"/>
          <w:left w:val="nil"/>
          <w:bottom w:val="nil"/>
          <w:right w:val="nil"/>
          <w:between w:val="nil"/>
        </w:pBdr>
        <w:tabs>
          <w:tab w:val="left" w:pos="1080"/>
          <w:tab w:val="left" w:pos="8280"/>
        </w:tabs>
        <w:rPr>
          <w:color w:val="000000"/>
        </w:rPr>
      </w:pPr>
      <w:r>
        <w:rPr>
          <w:color w:val="000000"/>
        </w:rPr>
        <w:tab/>
        <w:t>Transfers</w:t>
      </w:r>
      <w:r>
        <w:rPr>
          <w:color w:val="000000"/>
        </w:rPr>
        <w:tab/>
        <w:t>9</w:t>
      </w:r>
    </w:p>
    <w:p w14:paraId="00000024" w14:textId="77777777" w:rsidR="00E53183" w:rsidRDefault="00CB7AF0">
      <w:pPr>
        <w:pBdr>
          <w:top w:val="nil"/>
          <w:left w:val="nil"/>
          <w:bottom w:val="nil"/>
          <w:right w:val="nil"/>
          <w:between w:val="nil"/>
        </w:pBdr>
        <w:tabs>
          <w:tab w:val="left" w:pos="1080"/>
          <w:tab w:val="left" w:pos="8280"/>
        </w:tabs>
      </w:pPr>
      <w:r>
        <w:rPr>
          <w:color w:val="000000"/>
        </w:rPr>
        <w:tab/>
        <w:t>Cadet P</w:t>
      </w:r>
      <w:r>
        <w:t>ermanent Rank</w:t>
      </w:r>
      <w:r>
        <w:rPr>
          <w:color w:val="000000"/>
        </w:rPr>
        <w:tab/>
      </w:r>
      <w:r>
        <w:t>9</w:t>
      </w:r>
    </w:p>
    <w:p w14:paraId="00000025" w14:textId="77777777" w:rsidR="00E53183" w:rsidRDefault="00CB7AF0">
      <w:pPr>
        <w:pBdr>
          <w:top w:val="nil"/>
          <w:left w:val="nil"/>
          <w:bottom w:val="nil"/>
          <w:right w:val="nil"/>
          <w:between w:val="nil"/>
        </w:pBdr>
        <w:tabs>
          <w:tab w:val="left" w:pos="1080"/>
          <w:tab w:val="left" w:pos="8280"/>
        </w:tabs>
      </w:pPr>
      <w:r>
        <w:rPr>
          <w:color w:val="000000"/>
        </w:rPr>
        <w:tab/>
      </w:r>
      <w:r>
        <w:t>Temporary Rank</w:t>
      </w:r>
      <w:r>
        <w:rPr>
          <w:color w:val="000000"/>
        </w:rPr>
        <w:tab/>
      </w:r>
      <w:r>
        <w:t>9</w:t>
      </w:r>
    </w:p>
    <w:p w14:paraId="00000026" w14:textId="77777777" w:rsidR="00E53183" w:rsidRDefault="00CB7AF0">
      <w:pPr>
        <w:pBdr>
          <w:top w:val="nil"/>
          <w:left w:val="nil"/>
          <w:bottom w:val="nil"/>
          <w:right w:val="nil"/>
          <w:between w:val="nil"/>
        </w:pBdr>
        <w:tabs>
          <w:tab w:val="left" w:pos="1080"/>
          <w:tab w:val="left" w:pos="8280"/>
        </w:tabs>
      </w:pPr>
      <w:r>
        <w:rPr>
          <w:color w:val="000000"/>
        </w:rPr>
        <w:tab/>
      </w:r>
      <w:r>
        <w:t>Promotion Opportunities</w:t>
      </w:r>
      <w:r>
        <w:tab/>
        <w:t>10</w:t>
      </w:r>
    </w:p>
    <w:p w14:paraId="00000027" w14:textId="77777777" w:rsidR="00E53183" w:rsidRDefault="00CB7AF0">
      <w:pPr>
        <w:pBdr>
          <w:top w:val="nil"/>
          <w:left w:val="nil"/>
          <w:bottom w:val="nil"/>
          <w:right w:val="nil"/>
          <w:between w:val="nil"/>
        </w:pBdr>
        <w:tabs>
          <w:tab w:val="left" w:pos="1080"/>
          <w:tab w:val="left" w:pos="8280"/>
        </w:tabs>
      </w:pPr>
      <w:r>
        <w:rPr>
          <w:color w:val="000000"/>
        </w:rPr>
        <w:tab/>
      </w:r>
      <w:r>
        <w:t>Chain of Command</w:t>
      </w:r>
      <w:r>
        <w:tab/>
        <w:t>10</w:t>
      </w:r>
    </w:p>
    <w:p w14:paraId="00000028" w14:textId="77777777" w:rsidR="00E53183" w:rsidRDefault="00E53183">
      <w:pPr>
        <w:pBdr>
          <w:top w:val="nil"/>
          <w:left w:val="nil"/>
          <w:bottom w:val="nil"/>
          <w:right w:val="nil"/>
          <w:between w:val="nil"/>
        </w:pBdr>
        <w:tabs>
          <w:tab w:val="left" w:pos="1080"/>
          <w:tab w:val="left" w:pos="8280"/>
        </w:tabs>
      </w:pPr>
    </w:p>
    <w:p w14:paraId="00000029" w14:textId="77777777" w:rsidR="00E53183" w:rsidRDefault="00CB7AF0">
      <w:pPr>
        <w:pBdr>
          <w:top w:val="nil"/>
          <w:left w:val="nil"/>
          <w:bottom w:val="nil"/>
          <w:right w:val="nil"/>
          <w:between w:val="nil"/>
        </w:pBdr>
        <w:tabs>
          <w:tab w:val="left" w:pos="720"/>
          <w:tab w:val="left" w:pos="1800"/>
          <w:tab w:val="left" w:pos="8280"/>
        </w:tabs>
      </w:pPr>
      <w:r>
        <w:rPr>
          <w:color w:val="000000"/>
        </w:rPr>
        <w:tab/>
        <w:t>Section 3  Curriculum and Classroom Management</w:t>
      </w:r>
      <w:r>
        <w:rPr>
          <w:color w:val="000000"/>
        </w:rPr>
        <w:tab/>
      </w:r>
      <w:r>
        <w:t>12</w:t>
      </w:r>
    </w:p>
    <w:p w14:paraId="0000002A" w14:textId="77777777" w:rsidR="00E53183" w:rsidRDefault="00CB7AF0">
      <w:pPr>
        <w:pBdr>
          <w:top w:val="nil"/>
          <w:left w:val="nil"/>
          <w:bottom w:val="nil"/>
          <w:right w:val="nil"/>
          <w:between w:val="nil"/>
        </w:pBdr>
        <w:tabs>
          <w:tab w:val="left" w:pos="1080"/>
          <w:tab w:val="left" w:pos="8280"/>
        </w:tabs>
      </w:pPr>
      <w:r>
        <w:rPr>
          <w:color w:val="000000"/>
        </w:rPr>
        <w:tab/>
        <w:t>General</w:t>
      </w:r>
      <w:r>
        <w:rPr>
          <w:color w:val="000000"/>
        </w:rPr>
        <w:tab/>
      </w:r>
      <w:r>
        <w:t>12</w:t>
      </w:r>
    </w:p>
    <w:p w14:paraId="0000002B" w14:textId="77777777" w:rsidR="00E53183" w:rsidRDefault="00CB7AF0">
      <w:pPr>
        <w:pBdr>
          <w:top w:val="nil"/>
          <w:left w:val="nil"/>
          <w:bottom w:val="nil"/>
          <w:right w:val="nil"/>
          <w:between w:val="nil"/>
        </w:pBdr>
        <w:tabs>
          <w:tab w:val="left" w:pos="1080"/>
          <w:tab w:val="left" w:pos="8280"/>
        </w:tabs>
      </w:pPr>
      <w:r>
        <w:rPr>
          <w:color w:val="000000"/>
        </w:rPr>
        <w:tab/>
        <w:t>School Conduct</w:t>
      </w:r>
      <w:r>
        <w:rPr>
          <w:color w:val="000000"/>
        </w:rPr>
        <w:tab/>
      </w:r>
      <w:r>
        <w:t>12</w:t>
      </w:r>
    </w:p>
    <w:p w14:paraId="0000002C" w14:textId="77777777" w:rsidR="00E53183" w:rsidRDefault="00CB7AF0">
      <w:pPr>
        <w:pBdr>
          <w:top w:val="nil"/>
          <w:left w:val="nil"/>
          <w:bottom w:val="nil"/>
          <w:right w:val="nil"/>
          <w:between w:val="nil"/>
        </w:pBdr>
        <w:tabs>
          <w:tab w:val="left" w:pos="1080"/>
          <w:tab w:val="left" w:pos="8280"/>
        </w:tabs>
      </w:pPr>
      <w:r>
        <w:rPr>
          <w:color w:val="000000"/>
        </w:rPr>
        <w:tab/>
        <w:t>Classroom Entry</w:t>
      </w:r>
      <w:r>
        <w:rPr>
          <w:color w:val="000000"/>
        </w:rPr>
        <w:tab/>
      </w:r>
      <w:r>
        <w:t>12</w:t>
      </w:r>
    </w:p>
    <w:p w14:paraId="0000002D" w14:textId="77777777" w:rsidR="00E53183" w:rsidRDefault="00CB7AF0">
      <w:pPr>
        <w:pBdr>
          <w:top w:val="nil"/>
          <w:left w:val="nil"/>
          <w:bottom w:val="nil"/>
          <w:right w:val="nil"/>
          <w:between w:val="nil"/>
        </w:pBdr>
        <w:tabs>
          <w:tab w:val="left" w:pos="1080"/>
          <w:tab w:val="left" w:pos="8280"/>
        </w:tabs>
      </w:pPr>
      <w:r>
        <w:rPr>
          <w:color w:val="000000"/>
        </w:rPr>
        <w:tab/>
        <w:t>Classroom Exit</w:t>
      </w:r>
      <w:r>
        <w:rPr>
          <w:color w:val="000000"/>
        </w:rPr>
        <w:tab/>
      </w:r>
      <w:r>
        <w:t>12</w:t>
      </w:r>
    </w:p>
    <w:p w14:paraId="0000002E" w14:textId="77777777" w:rsidR="00E53183" w:rsidRDefault="00CB7AF0">
      <w:pPr>
        <w:pBdr>
          <w:top w:val="nil"/>
          <w:left w:val="nil"/>
          <w:bottom w:val="nil"/>
          <w:right w:val="nil"/>
          <w:between w:val="nil"/>
        </w:pBdr>
        <w:tabs>
          <w:tab w:val="left" w:pos="1080"/>
          <w:tab w:val="left" w:pos="8280"/>
        </w:tabs>
      </w:pPr>
      <w:r>
        <w:rPr>
          <w:color w:val="000000"/>
        </w:rPr>
        <w:tab/>
        <w:t>Classroom Rules</w:t>
      </w:r>
      <w:r>
        <w:rPr>
          <w:color w:val="000000"/>
        </w:rPr>
        <w:tab/>
        <w:t>1</w:t>
      </w:r>
      <w:r>
        <w:t>2</w:t>
      </w:r>
    </w:p>
    <w:p w14:paraId="0000002F" w14:textId="77777777" w:rsidR="00E53183" w:rsidRDefault="00CB7AF0">
      <w:pPr>
        <w:pBdr>
          <w:top w:val="nil"/>
          <w:left w:val="nil"/>
          <w:bottom w:val="nil"/>
          <w:right w:val="nil"/>
          <w:between w:val="nil"/>
        </w:pBdr>
        <w:tabs>
          <w:tab w:val="left" w:pos="1080"/>
          <w:tab w:val="left" w:pos="8280"/>
        </w:tabs>
      </w:pPr>
      <w:r>
        <w:tab/>
      </w:r>
      <w:r>
        <w:t>Academic Program</w:t>
      </w:r>
      <w:r>
        <w:tab/>
        <w:t>13</w:t>
      </w:r>
    </w:p>
    <w:p w14:paraId="00000030" w14:textId="77777777" w:rsidR="00E53183" w:rsidRDefault="00CB7AF0">
      <w:pPr>
        <w:pBdr>
          <w:top w:val="nil"/>
          <w:left w:val="nil"/>
          <w:bottom w:val="nil"/>
          <w:right w:val="nil"/>
          <w:between w:val="nil"/>
        </w:pBdr>
        <w:tabs>
          <w:tab w:val="left" w:pos="1080"/>
          <w:tab w:val="left" w:pos="8280"/>
        </w:tabs>
      </w:pPr>
      <w:r>
        <w:tab/>
        <w:t>Curriculum Plan</w:t>
      </w:r>
      <w:r>
        <w:tab/>
        <w:t>13</w:t>
      </w:r>
    </w:p>
    <w:p w14:paraId="00000031" w14:textId="77777777" w:rsidR="00E53183" w:rsidRDefault="00E53183">
      <w:pPr>
        <w:pBdr>
          <w:top w:val="nil"/>
          <w:left w:val="nil"/>
          <w:bottom w:val="nil"/>
          <w:right w:val="nil"/>
          <w:between w:val="nil"/>
        </w:pBdr>
        <w:tabs>
          <w:tab w:val="left" w:pos="1080"/>
          <w:tab w:val="left" w:pos="8280"/>
        </w:tabs>
      </w:pPr>
    </w:p>
    <w:p w14:paraId="00000032" w14:textId="77777777" w:rsidR="00E53183" w:rsidRDefault="00CB7AF0">
      <w:pPr>
        <w:pBdr>
          <w:top w:val="nil"/>
          <w:left w:val="nil"/>
          <w:bottom w:val="nil"/>
          <w:right w:val="nil"/>
          <w:between w:val="nil"/>
        </w:pBdr>
        <w:tabs>
          <w:tab w:val="left" w:pos="720"/>
          <w:tab w:val="left" w:pos="8280"/>
        </w:tabs>
      </w:pPr>
      <w:r>
        <w:rPr>
          <w:color w:val="000000"/>
        </w:rPr>
        <w:tab/>
        <w:t>Section 4  Customs and Courtesies</w:t>
      </w:r>
      <w:r>
        <w:rPr>
          <w:color w:val="000000"/>
        </w:rPr>
        <w:tab/>
        <w:t>1</w:t>
      </w:r>
      <w:r>
        <w:t>4</w:t>
      </w:r>
    </w:p>
    <w:p w14:paraId="00000033" w14:textId="77777777" w:rsidR="00E53183" w:rsidRDefault="00CB7AF0">
      <w:pPr>
        <w:pBdr>
          <w:top w:val="nil"/>
          <w:left w:val="nil"/>
          <w:bottom w:val="nil"/>
          <w:right w:val="nil"/>
          <w:between w:val="nil"/>
        </w:pBdr>
        <w:tabs>
          <w:tab w:val="left" w:pos="1080"/>
          <w:tab w:val="left" w:pos="8280"/>
        </w:tabs>
      </w:pPr>
      <w:r>
        <w:rPr>
          <w:color w:val="000000"/>
        </w:rPr>
        <w:tab/>
      </w:r>
      <w:r>
        <w:t>General</w:t>
      </w:r>
      <w:r>
        <w:rPr>
          <w:color w:val="000000"/>
        </w:rPr>
        <w:tab/>
        <w:t>1</w:t>
      </w:r>
      <w:r>
        <w:t>4</w:t>
      </w:r>
    </w:p>
    <w:p w14:paraId="00000034" w14:textId="77777777" w:rsidR="00E53183" w:rsidRDefault="00CB7AF0">
      <w:pPr>
        <w:pBdr>
          <w:top w:val="nil"/>
          <w:left w:val="nil"/>
          <w:bottom w:val="nil"/>
          <w:right w:val="nil"/>
          <w:between w:val="nil"/>
        </w:pBdr>
        <w:tabs>
          <w:tab w:val="left" w:pos="1080"/>
          <w:tab w:val="left" w:pos="8280"/>
        </w:tabs>
      </w:pPr>
      <w:r>
        <w:rPr>
          <w:color w:val="000000"/>
        </w:rPr>
        <w:tab/>
      </w:r>
      <w:r>
        <w:t>Military Courtesy</w:t>
      </w:r>
      <w:r>
        <w:rPr>
          <w:color w:val="000000"/>
        </w:rPr>
        <w:tab/>
        <w:t>1</w:t>
      </w:r>
      <w:r>
        <w:t>4</w:t>
      </w:r>
    </w:p>
    <w:p w14:paraId="00000035" w14:textId="77777777" w:rsidR="00E53183" w:rsidRDefault="00CB7AF0">
      <w:pPr>
        <w:pBdr>
          <w:top w:val="nil"/>
          <w:left w:val="nil"/>
          <w:bottom w:val="nil"/>
          <w:right w:val="nil"/>
          <w:between w:val="nil"/>
        </w:pBdr>
        <w:tabs>
          <w:tab w:val="left" w:pos="1080"/>
          <w:tab w:val="left" w:pos="8280"/>
        </w:tabs>
      </w:pPr>
      <w:r>
        <w:rPr>
          <w:color w:val="000000"/>
        </w:rPr>
        <w:tab/>
      </w:r>
      <w:r>
        <w:t>Saluting</w:t>
      </w:r>
      <w:r>
        <w:rPr>
          <w:color w:val="000000"/>
        </w:rPr>
        <w:tab/>
        <w:t>1</w:t>
      </w:r>
      <w:r>
        <w:t>4</w:t>
      </w:r>
    </w:p>
    <w:p w14:paraId="00000036" w14:textId="77777777" w:rsidR="00E53183" w:rsidRDefault="00CB7AF0">
      <w:pPr>
        <w:pBdr>
          <w:top w:val="nil"/>
          <w:left w:val="nil"/>
          <w:bottom w:val="nil"/>
          <w:right w:val="nil"/>
          <w:between w:val="nil"/>
        </w:pBdr>
        <w:tabs>
          <w:tab w:val="left" w:pos="1080"/>
          <w:tab w:val="left" w:pos="8280"/>
        </w:tabs>
      </w:pPr>
      <w:r>
        <w:rPr>
          <w:color w:val="000000"/>
        </w:rPr>
        <w:tab/>
      </w:r>
      <w:r>
        <w:t>Reporting In/Out of Instructor’s Office</w:t>
      </w:r>
      <w:r>
        <w:rPr>
          <w:color w:val="000000"/>
        </w:rPr>
        <w:tab/>
        <w:t>1</w:t>
      </w:r>
      <w:r>
        <w:t>4</w:t>
      </w:r>
    </w:p>
    <w:p w14:paraId="00000037" w14:textId="77777777" w:rsidR="00E53183" w:rsidRDefault="00CB7AF0">
      <w:pPr>
        <w:pBdr>
          <w:top w:val="nil"/>
          <w:left w:val="nil"/>
          <w:bottom w:val="nil"/>
          <w:right w:val="nil"/>
          <w:between w:val="nil"/>
        </w:pBdr>
        <w:tabs>
          <w:tab w:val="left" w:pos="1080"/>
          <w:tab w:val="left" w:pos="8280"/>
        </w:tabs>
      </w:pPr>
      <w:r>
        <w:tab/>
        <w:t>Military/JROTC Protocol</w:t>
      </w:r>
      <w:r>
        <w:tab/>
        <w:t>14</w:t>
      </w:r>
    </w:p>
    <w:p w14:paraId="00000038" w14:textId="77777777" w:rsidR="00E53183" w:rsidRDefault="00CB7AF0">
      <w:pPr>
        <w:pBdr>
          <w:top w:val="nil"/>
          <w:left w:val="nil"/>
          <w:bottom w:val="nil"/>
          <w:right w:val="nil"/>
          <w:between w:val="nil"/>
        </w:pBdr>
        <w:tabs>
          <w:tab w:val="left" w:pos="1080"/>
          <w:tab w:val="left" w:pos="8280"/>
        </w:tabs>
      </w:pPr>
      <w:r>
        <w:tab/>
        <w:t>Position of Honor</w:t>
      </w:r>
      <w:r>
        <w:tab/>
        <w:t>14</w:t>
      </w:r>
    </w:p>
    <w:p w14:paraId="00000039" w14:textId="77777777" w:rsidR="00E53183" w:rsidRDefault="00CB7AF0">
      <w:pPr>
        <w:pBdr>
          <w:top w:val="nil"/>
          <w:left w:val="nil"/>
          <w:bottom w:val="nil"/>
          <w:right w:val="nil"/>
          <w:between w:val="nil"/>
        </w:pBdr>
        <w:tabs>
          <w:tab w:val="left" w:pos="1080"/>
          <w:tab w:val="left" w:pos="8280"/>
        </w:tabs>
      </w:pPr>
      <w:r>
        <w:tab/>
      </w:r>
      <w:r>
        <w:t xml:space="preserve">Classroom Expectations </w:t>
      </w:r>
      <w:r>
        <w:tab/>
        <w:t>14-15</w:t>
      </w:r>
    </w:p>
    <w:p w14:paraId="0000003A" w14:textId="77777777" w:rsidR="00E53183" w:rsidRDefault="00E53183">
      <w:pPr>
        <w:pBdr>
          <w:top w:val="nil"/>
          <w:left w:val="nil"/>
          <w:bottom w:val="nil"/>
          <w:right w:val="nil"/>
          <w:between w:val="nil"/>
        </w:pBdr>
        <w:tabs>
          <w:tab w:val="left" w:pos="1080"/>
          <w:tab w:val="left" w:pos="8280"/>
        </w:tabs>
      </w:pPr>
    </w:p>
    <w:p w14:paraId="0000003B" w14:textId="77777777" w:rsidR="00E53183" w:rsidRDefault="00CB7AF0">
      <w:pPr>
        <w:pBdr>
          <w:top w:val="nil"/>
          <w:left w:val="nil"/>
          <w:bottom w:val="nil"/>
          <w:right w:val="nil"/>
          <w:between w:val="nil"/>
        </w:pBdr>
        <w:tabs>
          <w:tab w:val="left" w:pos="720"/>
          <w:tab w:val="left" w:pos="8280"/>
        </w:tabs>
      </w:pPr>
      <w:r>
        <w:rPr>
          <w:color w:val="000000"/>
        </w:rPr>
        <w:tab/>
        <w:t>Section 5  Special Programs and Activities</w:t>
      </w:r>
      <w:r>
        <w:rPr>
          <w:color w:val="000000"/>
        </w:rPr>
        <w:tab/>
        <w:t>1</w:t>
      </w:r>
      <w:r>
        <w:t>6</w:t>
      </w:r>
    </w:p>
    <w:p w14:paraId="0000003C" w14:textId="77777777" w:rsidR="00E53183" w:rsidRDefault="00CB7AF0">
      <w:pPr>
        <w:pBdr>
          <w:top w:val="nil"/>
          <w:left w:val="nil"/>
          <w:bottom w:val="nil"/>
          <w:right w:val="nil"/>
          <w:between w:val="nil"/>
        </w:pBdr>
        <w:tabs>
          <w:tab w:val="left" w:pos="720"/>
          <w:tab w:val="left" w:pos="8280"/>
        </w:tabs>
      </w:pPr>
      <w:r>
        <w:rPr>
          <w:color w:val="000000"/>
        </w:rPr>
        <w:tab/>
        <w:t xml:space="preserve">     Safety and Supervision</w:t>
      </w:r>
      <w:r>
        <w:rPr>
          <w:color w:val="000000"/>
        </w:rPr>
        <w:tab/>
        <w:t>1</w:t>
      </w:r>
      <w:r>
        <w:t>6</w:t>
      </w:r>
    </w:p>
    <w:p w14:paraId="0000003D" w14:textId="77777777" w:rsidR="00E53183" w:rsidRDefault="00CB7AF0">
      <w:pPr>
        <w:pBdr>
          <w:top w:val="nil"/>
          <w:left w:val="nil"/>
          <w:bottom w:val="nil"/>
          <w:right w:val="nil"/>
          <w:between w:val="nil"/>
        </w:pBdr>
        <w:tabs>
          <w:tab w:val="left" w:pos="720"/>
          <w:tab w:val="left" w:pos="8280"/>
        </w:tabs>
      </w:pPr>
      <w:r>
        <w:rPr>
          <w:color w:val="000000"/>
        </w:rPr>
        <w:tab/>
        <w:t xml:space="preserve">     Award of Ribbons and Badges</w:t>
      </w:r>
      <w:r>
        <w:rPr>
          <w:color w:val="000000"/>
        </w:rPr>
        <w:tab/>
        <w:t>1</w:t>
      </w:r>
      <w:r>
        <w:t>6</w:t>
      </w:r>
    </w:p>
    <w:p w14:paraId="0000003E" w14:textId="77777777" w:rsidR="00E53183" w:rsidRDefault="00CB7AF0">
      <w:pPr>
        <w:pBdr>
          <w:top w:val="nil"/>
          <w:left w:val="nil"/>
          <w:bottom w:val="nil"/>
          <w:right w:val="nil"/>
          <w:between w:val="nil"/>
        </w:pBdr>
        <w:tabs>
          <w:tab w:val="left" w:pos="720"/>
          <w:tab w:val="left" w:pos="8280"/>
        </w:tabs>
      </w:pPr>
      <w:r>
        <w:rPr>
          <w:color w:val="000000"/>
        </w:rPr>
        <w:tab/>
        <w:t xml:space="preserve">     Curriculum in Action (CIA)</w:t>
      </w:r>
      <w:r>
        <w:rPr>
          <w:color w:val="000000"/>
        </w:rPr>
        <w:tab/>
        <w:t>1</w:t>
      </w:r>
      <w:r>
        <w:t>6</w:t>
      </w:r>
    </w:p>
    <w:p w14:paraId="0000003F" w14:textId="77777777" w:rsidR="00E53183" w:rsidRDefault="00CB7AF0">
      <w:pPr>
        <w:pBdr>
          <w:top w:val="nil"/>
          <w:left w:val="nil"/>
          <w:bottom w:val="nil"/>
          <w:right w:val="nil"/>
          <w:between w:val="nil"/>
        </w:pBdr>
        <w:tabs>
          <w:tab w:val="left" w:pos="720"/>
          <w:tab w:val="left" w:pos="8280"/>
        </w:tabs>
      </w:pPr>
      <w:r>
        <w:rPr>
          <w:color w:val="000000"/>
        </w:rPr>
        <w:tab/>
        <w:t xml:space="preserve">     Cadet Color Guard</w:t>
      </w:r>
      <w:r>
        <w:rPr>
          <w:color w:val="000000"/>
        </w:rPr>
        <w:tab/>
      </w:r>
      <w:r>
        <w:t>16</w:t>
      </w:r>
    </w:p>
    <w:p w14:paraId="00000040" w14:textId="77777777" w:rsidR="00E53183" w:rsidRDefault="00CB7AF0">
      <w:pPr>
        <w:pBdr>
          <w:top w:val="nil"/>
          <w:left w:val="nil"/>
          <w:bottom w:val="nil"/>
          <w:right w:val="nil"/>
          <w:between w:val="nil"/>
        </w:pBdr>
        <w:tabs>
          <w:tab w:val="left" w:pos="720"/>
          <w:tab w:val="left" w:pos="8280"/>
        </w:tabs>
      </w:pPr>
      <w:r>
        <w:lastRenderedPageBreak/>
        <w:tab/>
        <w:t xml:space="preserve">     Cadet Drill Team</w:t>
      </w:r>
      <w:r>
        <w:tab/>
        <w:t>16</w:t>
      </w:r>
      <w:r>
        <w:tab/>
      </w:r>
    </w:p>
    <w:p w14:paraId="00000041" w14:textId="77777777" w:rsidR="00E53183" w:rsidRDefault="00CB7AF0">
      <w:pPr>
        <w:ind w:left="720"/>
      </w:pPr>
      <w:r>
        <w:rPr>
          <w:b/>
        </w:rPr>
        <w:t xml:space="preserve">     </w:t>
      </w:r>
      <w:r>
        <w:t>Kitty Hawk Honor Society (KHHS) Program</w:t>
      </w:r>
      <w:r>
        <w:tab/>
      </w:r>
      <w:r>
        <w:tab/>
      </w:r>
      <w:r>
        <w:tab/>
      </w:r>
      <w:r>
        <w:tab/>
        <w:t xml:space="preserve">      17</w:t>
      </w:r>
    </w:p>
    <w:p w14:paraId="00000042" w14:textId="77777777" w:rsidR="00E53183" w:rsidRDefault="00CB7AF0">
      <w:pPr>
        <w:pBdr>
          <w:top w:val="nil"/>
          <w:left w:val="nil"/>
          <w:bottom w:val="nil"/>
          <w:right w:val="nil"/>
          <w:between w:val="nil"/>
        </w:pBdr>
        <w:tabs>
          <w:tab w:val="left" w:pos="720"/>
          <w:tab w:val="left" w:pos="8280"/>
        </w:tabs>
      </w:pPr>
      <w:r>
        <w:tab/>
        <w:t xml:space="preserve">     Community Service</w:t>
      </w:r>
      <w:r>
        <w:tab/>
        <w:t>17</w:t>
      </w:r>
    </w:p>
    <w:p w14:paraId="00000043" w14:textId="77777777" w:rsidR="00E53183" w:rsidRDefault="00CB7AF0">
      <w:pPr>
        <w:pBdr>
          <w:top w:val="nil"/>
          <w:left w:val="nil"/>
          <w:bottom w:val="nil"/>
          <w:right w:val="nil"/>
          <w:between w:val="nil"/>
        </w:pBdr>
        <w:tabs>
          <w:tab w:val="left" w:pos="720"/>
          <w:tab w:val="left" w:pos="8280"/>
        </w:tabs>
      </w:pPr>
      <w:r>
        <w:tab/>
        <w:t xml:space="preserve">     Model Rocketry</w:t>
      </w:r>
      <w:r>
        <w:tab/>
        <w:t>17</w:t>
      </w:r>
    </w:p>
    <w:p w14:paraId="00000044" w14:textId="77777777" w:rsidR="00E53183" w:rsidRDefault="00CB7AF0">
      <w:pPr>
        <w:pBdr>
          <w:top w:val="nil"/>
          <w:left w:val="nil"/>
          <w:bottom w:val="nil"/>
          <w:right w:val="nil"/>
          <w:between w:val="nil"/>
        </w:pBdr>
        <w:tabs>
          <w:tab w:val="left" w:pos="720"/>
          <w:tab w:val="left" w:pos="8280"/>
        </w:tabs>
      </w:pPr>
      <w:r>
        <w:tab/>
        <w:t xml:space="preserve">     Stellar Xplorers</w:t>
      </w:r>
      <w:r>
        <w:tab/>
        <w:t>17</w:t>
      </w:r>
    </w:p>
    <w:p w14:paraId="00000045" w14:textId="77777777" w:rsidR="00E53183" w:rsidRDefault="00CB7AF0">
      <w:pPr>
        <w:pBdr>
          <w:top w:val="nil"/>
          <w:left w:val="nil"/>
          <w:bottom w:val="nil"/>
          <w:right w:val="nil"/>
          <w:between w:val="nil"/>
        </w:pBdr>
        <w:tabs>
          <w:tab w:val="left" w:pos="720"/>
          <w:tab w:val="left" w:pos="8280"/>
        </w:tabs>
      </w:pPr>
      <w:r>
        <w:tab/>
        <w:t xml:space="preserve">     Robotics</w:t>
      </w:r>
      <w:r>
        <w:tab/>
        <w:t>17</w:t>
      </w:r>
    </w:p>
    <w:p w14:paraId="00000046" w14:textId="77777777" w:rsidR="00E53183" w:rsidRDefault="00CB7AF0">
      <w:pPr>
        <w:ind w:firstLine="720"/>
      </w:pPr>
      <w:r>
        <w:t xml:space="preserve">     Unmanned Aircraft Systems (UAS)</w:t>
      </w:r>
      <w:r>
        <w:tab/>
      </w:r>
      <w:r>
        <w:tab/>
      </w:r>
      <w:r>
        <w:tab/>
      </w:r>
      <w:r>
        <w:tab/>
      </w:r>
      <w:r>
        <w:tab/>
        <w:t xml:space="preserve">      17</w:t>
      </w:r>
    </w:p>
    <w:p w14:paraId="00000047" w14:textId="77777777" w:rsidR="00E53183" w:rsidRDefault="00CB7AF0">
      <w:pPr>
        <w:ind w:left="720"/>
      </w:pPr>
      <w:r>
        <w:rPr>
          <w:b/>
        </w:rPr>
        <w:t xml:space="preserve">     </w:t>
      </w:r>
      <w:r>
        <w:t>JROTC Leadership &amp; Academic Bowl (JLAB)</w:t>
      </w:r>
      <w:r>
        <w:tab/>
        <w:t xml:space="preserve">     </w:t>
      </w:r>
      <w:r>
        <w:tab/>
      </w:r>
      <w:r>
        <w:tab/>
        <w:t xml:space="preserve">   </w:t>
      </w:r>
      <w:r>
        <w:tab/>
        <w:t xml:space="preserve">      17</w:t>
      </w:r>
    </w:p>
    <w:p w14:paraId="00000048" w14:textId="77777777" w:rsidR="00E53183" w:rsidRDefault="00CB7AF0">
      <w:pPr>
        <w:ind w:left="720"/>
      </w:pPr>
      <w:r>
        <w:rPr>
          <w:b/>
        </w:rPr>
        <w:t xml:space="preserve">     </w:t>
      </w:r>
      <w:r>
        <w:t>Awareness Presentation Team (APT)</w:t>
      </w:r>
      <w:r>
        <w:tab/>
        <w:t xml:space="preserve">     </w:t>
      </w:r>
      <w:r>
        <w:tab/>
      </w:r>
      <w:r>
        <w:tab/>
      </w:r>
      <w:r>
        <w:tab/>
      </w:r>
      <w:r>
        <w:tab/>
        <w:t xml:space="preserve">      17</w:t>
      </w:r>
    </w:p>
    <w:p w14:paraId="00000049" w14:textId="77777777" w:rsidR="00E53183" w:rsidRDefault="00CB7AF0">
      <w:pPr>
        <w:pBdr>
          <w:top w:val="nil"/>
          <w:left w:val="nil"/>
          <w:bottom w:val="nil"/>
          <w:right w:val="nil"/>
          <w:between w:val="nil"/>
        </w:pBdr>
        <w:tabs>
          <w:tab w:val="left" w:pos="720"/>
          <w:tab w:val="left" w:pos="8280"/>
        </w:tabs>
      </w:pPr>
      <w:r>
        <w:tab/>
        <w:t xml:space="preserve">     Military Ball</w:t>
      </w:r>
      <w:r>
        <w:tab/>
        <w:t>17</w:t>
      </w:r>
    </w:p>
    <w:p w14:paraId="0000004A" w14:textId="77777777" w:rsidR="00E53183" w:rsidRDefault="00CB7AF0">
      <w:pPr>
        <w:pBdr>
          <w:top w:val="nil"/>
          <w:left w:val="nil"/>
          <w:bottom w:val="nil"/>
          <w:right w:val="nil"/>
          <w:between w:val="nil"/>
        </w:pBdr>
        <w:tabs>
          <w:tab w:val="left" w:pos="720"/>
          <w:tab w:val="left" w:pos="8280"/>
        </w:tabs>
      </w:pPr>
      <w:r>
        <w:tab/>
        <w:t xml:space="preserve"> Other                                                                                                                    17</w:t>
      </w:r>
    </w:p>
    <w:p w14:paraId="0000004B" w14:textId="77777777" w:rsidR="00E53183" w:rsidRDefault="00CB7AF0">
      <w:pPr>
        <w:pBdr>
          <w:top w:val="nil"/>
          <w:left w:val="nil"/>
          <w:bottom w:val="nil"/>
          <w:right w:val="nil"/>
          <w:between w:val="nil"/>
        </w:pBdr>
        <w:tabs>
          <w:tab w:val="left" w:pos="720"/>
          <w:tab w:val="left" w:pos="8280"/>
        </w:tabs>
      </w:pPr>
      <w:r>
        <w:tab/>
        <w:t xml:space="preserve">      </w:t>
      </w:r>
    </w:p>
    <w:p w14:paraId="0000004C" w14:textId="77777777" w:rsidR="00E53183" w:rsidRDefault="00CB7AF0">
      <w:pPr>
        <w:pBdr>
          <w:top w:val="nil"/>
          <w:left w:val="nil"/>
          <w:bottom w:val="nil"/>
          <w:right w:val="nil"/>
          <w:between w:val="nil"/>
        </w:pBdr>
        <w:tabs>
          <w:tab w:val="left" w:pos="720"/>
          <w:tab w:val="left" w:pos="8280"/>
        </w:tabs>
      </w:pPr>
      <w:r>
        <w:tab/>
      </w:r>
      <w:r>
        <w:rPr>
          <w:color w:val="000000"/>
        </w:rPr>
        <w:t>Section  6  Unit Organization and Position Rotation</w:t>
      </w:r>
      <w:r>
        <w:rPr>
          <w:color w:val="000000"/>
        </w:rPr>
        <w:tab/>
      </w:r>
      <w:r>
        <w:t>18</w:t>
      </w:r>
    </w:p>
    <w:p w14:paraId="0000004D" w14:textId="77777777" w:rsidR="00E53183" w:rsidRDefault="00CB7AF0">
      <w:pPr>
        <w:pBdr>
          <w:top w:val="nil"/>
          <w:left w:val="nil"/>
          <w:bottom w:val="nil"/>
          <w:right w:val="nil"/>
          <w:between w:val="nil"/>
        </w:pBdr>
        <w:tabs>
          <w:tab w:val="left" w:pos="1080"/>
          <w:tab w:val="left" w:pos="8280"/>
        </w:tabs>
      </w:pPr>
      <w:r>
        <w:rPr>
          <w:color w:val="000000"/>
        </w:rPr>
        <w:tab/>
        <w:t>Chain of Command and Cadet Authority</w:t>
      </w:r>
      <w:r>
        <w:rPr>
          <w:color w:val="000000"/>
        </w:rPr>
        <w:tab/>
      </w:r>
      <w:r>
        <w:t>18</w:t>
      </w:r>
    </w:p>
    <w:p w14:paraId="0000004E" w14:textId="77777777" w:rsidR="00E53183" w:rsidRDefault="00CB7AF0">
      <w:pPr>
        <w:pBdr>
          <w:top w:val="nil"/>
          <w:left w:val="nil"/>
          <w:bottom w:val="nil"/>
          <w:right w:val="nil"/>
          <w:between w:val="nil"/>
        </w:pBdr>
        <w:tabs>
          <w:tab w:val="left" w:pos="1080"/>
          <w:tab w:val="left" w:pos="8280"/>
        </w:tabs>
        <w:ind w:firstLine="720"/>
      </w:pPr>
      <w:r>
        <w:t xml:space="preserve">      </w:t>
      </w:r>
      <w:r>
        <w:rPr>
          <w:color w:val="000000"/>
        </w:rPr>
        <w:t>Cadet Officers</w:t>
      </w:r>
      <w:r>
        <w:rPr>
          <w:color w:val="000000"/>
        </w:rPr>
        <w:tab/>
        <w:t>1</w:t>
      </w:r>
      <w:r>
        <w:t>8</w:t>
      </w:r>
    </w:p>
    <w:p w14:paraId="0000004F" w14:textId="77777777" w:rsidR="00E53183" w:rsidRDefault="00CB7AF0">
      <w:pPr>
        <w:pBdr>
          <w:top w:val="nil"/>
          <w:left w:val="nil"/>
          <w:bottom w:val="nil"/>
          <w:right w:val="nil"/>
          <w:between w:val="nil"/>
        </w:pBdr>
        <w:tabs>
          <w:tab w:val="left" w:pos="1080"/>
          <w:tab w:val="left" w:pos="8280"/>
        </w:tabs>
      </w:pPr>
      <w:r>
        <w:rPr>
          <w:color w:val="000000"/>
        </w:rPr>
        <w:tab/>
        <w:t>Cadet NCOs</w:t>
      </w:r>
      <w:r>
        <w:rPr>
          <w:color w:val="000000"/>
        </w:rPr>
        <w:tab/>
      </w:r>
      <w:r>
        <w:t>18</w:t>
      </w:r>
    </w:p>
    <w:p w14:paraId="00000050" w14:textId="77777777" w:rsidR="00E53183" w:rsidRDefault="00CB7AF0">
      <w:pPr>
        <w:pBdr>
          <w:top w:val="nil"/>
          <w:left w:val="nil"/>
          <w:bottom w:val="nil"/>
          <w:right w:val="nil"/>
          <w:between w:val="nil"/>
        </w:pBdr>
        <w:tabs>
          <w:tab w:val="left" w:pos="1080"/>
          <w:tab w:val="left" w:pos="8280"/>
        </w:tabs>
      </w:pPr>
      <w:r>
        <w:rPr>
          <w:color w:val="000000"/>
        </w:rPr>
        <w:tab/>
        <w:t>Cadet Position Rotation</w:t>
      </w:r>
      <w:r>
        <w:rPr>
          <w:color w:val="000000"/>
        </w:rPr>
        <w:tab/>
      </w:r>
      <w:r>
        <w:t>18-19</w:t>
      </w:r>
    </w:p>
    <w:p w14:paraId="00000051" w14:textId="77777777" w:rsidR="00E53183" w:rsidRDefault="00CB7AF0">
      <w:pPr>
        <w:pBdr>
          <w:top w:val="nil"/>
          <w:left w:val="nil"/>
          <w:bottom w:val="nil"/>
          <w:right w:val="nil"/>
          <w:between w:val="nil"/>
        </w:pBdr>
        <w:tabs>
          <w:tab w:val="left" w:pos="1080"/>
          <w:tab w:val="left" w:pos="8280"/>
        </w:tabs>
      </w:pPr>
      <w:r>
        <w:tab/>
        <w:t>Cadet Position Selection Criteria</w:t>
      </w:r>
      <w:r>
        <w:tab/>
        <w:t>19</w:t>
      </w:r>
    </w:p>
    <w:p w14:paraId="00000052" w14:textId="77777777" w:rsidR="00E53183" w:rsidRDefault="00CB7AF0">
      <w:pPr>
        <w:pBdr>
          <w:top w:val="nil"/>
          <w:left w:val="nil"/>
          <w:bottom w:val="nil"/>
          <w:right w:val="nil"/>
          <w:between w:val="nil"/>
        </w:pBdr>
        <w:tabs>
          <w:tab w:val="left" w:pos="1080"/>
          <w:tab w:val="left" w:pos="8280"/>
        </w:tabs>
      </w:pPr>
      <w:r>
        <w:rPr>
          <w:color w:val="000000"/>
        </w:rPr>
        <w:tab/>
      </w:r>
      <w:r>
        <w:rPr>
          <w:color w:val="000000"/>
        </w:rPr>
        <w:t>Organization Chart/Chain of Command</w:t>
      </w:r>
      <w:r>
        <w:rPr>
          <w:color w:val="000000"/>
        </w:rPr>
        <w:tab/>
      </w:r>
      <w:r>
        <w:t>69</w:t>
      </w:r>
    </w:p>
    <w:p w14:paraId="00000053" w14:textId="77777777" w:rsidR="00E53183" w:rsidRDefault="00E53183">
      <w:pPr>
        <w:pBdr>
          <w:top w:val="nil"/>
          <w:left w:val="nil"/>
          <w:bottom w:val="nil"/>
          <w:right w:val="nil"/>
          <w:between w:val="nil"/>
        </w:pBdr>
      </w:pPr>
    </w:p>
    <w:p w14:paraId="00000054" w14:textId="77777777" w:rsidR="00E53183" w:rsidRDefault="00CB7AF0">
      <w:pPr>
        <w:pBdr>
          <w:top w:val="nil"/>
          <w:left w:val="nil"/>
          <w:bottom w:val="nil"/>
          <w:right w:val="nil"/>
          <w:between w:val="nil"/>
        </w:pBdr>
        <w:tabs>
          <w:tab w:val="left" w:pos="720"/>
          <w:tab w:val="left" w:pos="8280"/>
        </w:tabs>
      </w:pPr>
      <w:r>
        <w:rPr>
          <w:color w:val="000000"/>
        </w:rPr>
        <w:tab/>
        <w:t>Section 7  Uniform Standards</w:t>
      </w:r>
      <w:r>
        <w:rPr>
          <w:color w:val="000000"/>
        </w:rPr>
        <w:tab/>
      </w:r>
      <w:r>
        <w:t>20</w:t>
      </w:r>
    </w:p>
    <w:p w14:paraId="00000055" w14:textId="77777777" w:rsidR="00E53183" w:rsidRDefault="00CB7AF0">
      <w:pPr>
        <w:pBdr>
          <w:top w:val="nil"/>
          <w:left w:val="nil"/>
          <w:bottom w:val="nil"/>
          <w:right w:val="nil"/>
          <w:between w:val="nil"/>
        </w:pBdr>
        <w:tabs>
          <w:tab w:val="left" w:pos="1080"/>
          <w:tab w:val="left" w:pos="8280"/>
        </w:tabs>
      </w:pPr>
      <w:r>
        <w:rPr>
          <w:color w:val="000000"/>
        </w:rPr>
        <w:tab/>
        <w:t>Uniform Issues</w:t>
      </w:r>
      <w:r>
        <w:rPr>
          <w:color w:val="000000"/>
        </w:rPr>
        <w:tab/>
      </w:r>
      <w:r>
        <w:t>20</w:t>
      </w:r>
    </w:p>
    <w:p w14:paraId="00000056" w14:textId="77777777" w:rsidR="00E53183" w:rsidRDefault="00CB7AF0">
      <w:pPr>
        <w:pBdr>
          <w:top w:val="nil"/>
          <w:left w:val="nil"/>
          <w:bottom w:val="nil"/>
          <w:right w:val="nil"/>
          <w:between w:val="nil"/>
        </w:pBdr>
        <w:tabs>
          <w:tab w:val="left" w:pos="1080"/>
          <w:tab w:val="left" w:pos="8280"/>
        </w:tabs>
      </w:pPr>
      <w:r>
        <w:rPr>
          <w:color w:val="000000"/>
        </w:rPr>
        <w:tab/>
        <w:t>Uniform Days</w:t>
      </w:r>
      <w:r>
        <w:rPr>
          <w:color w:val="000000"/>
        </w:rPr>
        <w:tab/>
      </w:r>
      <w:r>
        <w:t>20</w:t>
      </w:r>
    </w:p>
    <w:p w14:paraId="00000057" w14:textId="77777777" w:rsidR="00E53183" w:rsidRDefault="00CB7AF0">
      <w:pPr>
        <w:pBdr>
          <w:top w:val="nil"/>
          <w:left w:val="nil"/>
          <w:bottom w:val="nil"/>
          <w:right w:val="nil"/>
          <w:between w:val="nil"/>
        </w:pBdr>
        <w:tabs>
          <w:tab w:val="left" w:pos="1080"/>
          <w:tab w:val="left" w:pos="8280"/>
        </w:tabs>
      </w:pPr>
      <w:r>
        <w:rPr>
          <w:color w:val="000000"/>
        </w:rPr>
        <w:tab/>
        <w:t>Physical Training Uniform</w:t>
      </w:r>
      <w:r>
        <w:rPr>
          <w:color w:val="000000"/>
        </w:rPr>
        <w:tab/>
      </w:r>
      <w:r>
        <w:t>20</w:t>
      </w:r>
    </w:p>
    <w:p w14:paraId="00000058" w14:textId="77777777" w:rsidR="00E53183" w:rsidRDefault="00CB7AF0">
      <w:pPr>
        <w:pBdr>
          <w:top w:val="nil"/>
          <w:left w:val="nil"/>
          <w:bottom w:val="nil"/>
          <w:right w:val="nil"/>
          <w:between w:val="nil"/>
        </w:pBdr>
        <w:tabs>
          <w:tab w:val="left" w:pos="1080"/>
          <w:tab w:val="left" w:pos="8280"/>
        </w:tabs>
      </w:pPr>
      <w:r>
        <w:rPr>
          <w:color w:val="000000"/>
        </w:rPr>
        <w:tab/>
        <w:t>Typical Monthly Uniform Rotation</w:t>
      </w:r>
      <w:r>
        <w:rPr>
          <w:color w:val="000000"/>
        </w:rPr>
        <w:tab/>
      </w:r>
      <w:r>
        <w:t>20</w:t>
      </w:r>
    </w:p>
    <w:p w14:paraId="00000059" w14:textId="77777777" w:rsidR="00E53183" w:rsidRDefault="00CB7AF0">
      <w:pPr>
        <w:pBdr>
          <w:top w:val="nil"/>
          <w:left w:val="nil"/>
          <w:bottom w:val="nil"/>
          <w:right w:val="nil"/>
          <w:between w:val="nil"/>
        </w:pBdr>
        <w:tabs>
          <w:tab w:val="left" w:pos="1080"/>
          <w:tab w:val="left" w:pos="8280"/>
        </w:tabs>
      </w:pPr>
      <w:r>
        <w:rPr>
          <w:color w:val="000000"/>
        </w:rPr>
        <w:tab/>
        <w:t>Wear and maintenance</w:t>
      </w:r>
      <w:r>
        <w:rPr>
          <w:color w:val="000000"/>
        </w:rPr>
        <w:tab/>
      </w:r>
      <w:r>
        <w:t>20-21</w:t>
      </w:r>
    </w:p>
    <w:p w14:paraId="0000005A" w14:textId="77777777" w:rsidR="00E53183" w:rsidRDefault="00CB7AF0">
      <w:pPr>
        <w:pBdr>
          <w:top w:val="nil"/>
          <w:left w:val="nil"/>
          <w:bottom w:val="nil"/>
          <w:right w:val="nil"/>
          <w:between w:val="nil"/>
        </w:pBdr>
        <w:tabs>
          <w:tab w:val="left" w:pos="1080"/>
          <w:tab w:val="left" w:pos="8280"/>
        </w:tabs>
      </w:pPr>
      <w:r>
        <w:rPr>
          <w:color w:val="000000"/>
        </w:rPr>
        <w:tab/>
      </w:r>
      <w:r>
        <w:rPr>
          <w:color w:val="000000"/>
        </w:rPr>
        <w:t>Cadet Appearance and Groom Guidelines</w:t>
      </w:r>
      <w:r>
        <w:rPr>
          <w:color w:val="000000"/>
        </w:rPr>
        <w:tab/>
      </w:r>
      <w:r>
        <w:t>22</w:t>
      </w:r>
    </w:p>
    <w:p w14:paraId="0000005B" w14:textId="77777777" w:rsidR="00E53183" w:rsidRDefault="00CB7AF0">
      <w:pPr>
        <w:pBdr>
          <w:top w:val="nil"/>
          <w:left w:val="nil"/>
          <w:bottom w:val="nil"/>
          <w:right w:val="nil"/>
          <w:between w:val="nil"/>
        </w:pBdr>
        <w:tabs>
          <w:tab w:val="left" w:pos="1080"/>
          <w:tab w:val="left" w:pos="8280"/>
        </w:tabs>
      </w:pPr>
      <w:r>
        <w:tab/>
        <w:t>Hair Male and Female</w:t>
      </w:r>
      <w:r>
        <w:tab/>
        <w:t>22</w:t>
      </w:r>
    </w:p>
    <w:p w14:paraId="0000005C" w14:textId="77777777" w:rsidR="00E53183" w:rsidRDefault="00CB7AF0">
      <w:pPr>
        <w:pBdr>
          <w:top w:val="nil"/>
          <w:left w:val="nil"/>
          <w:bottom w:val="nil"/>
          <w:right w:val="nil"/>
          <w:between w:val="nil"/>
        </w:pBdr>
        <w:tabs>
          <w:tab w:val="left" w:pos="1080"/>
          <w:tab w:val="left" w:pos="8280"/>
        </w:tabs>
      </w:pPr>
      <w:r>
        <w:tab/>
        <w:t>Jewelry</w:t>
      </w:r>
      <w:r>
        <w:tab/>
        <w:t>22-23</w:t>
      </w:r>
    </w:p>
    <w:p w14:paraId="0000005D" w14:textId="77777777" w:rsidR="00E53183" w:rsidRDefault="00CB7AF0">
      <w:pPr>
        <w:pBdr>
          <w:top w:val="nil"/>
          <w:left w:val="nil"/>
          <w:bottom w:val="nil"/>
          <w:right w:val="nil"/>
          <w:between w:val="nil"/>
        </w:pBdr>
        <w:tabs>
          <w:tab w:val="left" w:pos="1080"/>
          <w:tab w:val="left" w:pos="8280"/>
        </w:tabs>
      </w:pPr>
      <w:r>
        <w:tab/>
        <w:t>Tattoos</w:t>
      </w:r>
      <w:r>
        <w:tab/>
        <w:t>23</w:t>
      </w:r>
    </w:p>
    <w:p w14:paraId="0000005E" w14:textId="77777777" w:rsidR="00E53183" w:rsidRDefault="00CB7AF0">
      <w:pPr>
        <w:pBdr>
          <w:top w:val="nil"/>
          <w:left w:val="nil"/>
          <w:bottom w:val="nil"/>
          <w:right w:val="nil"/>
          <w:between w:val="nil"/>
        </w:pBdr>
        <w:tabs>
          <w:tab w:val="left" w:pos="1080"/>
          <w:tab w:val="left" w:pos="8280"/>
        </w:tabs>
      </w:pPr>
      <w:r>
        <w:tab/>
        <w:t>Body Piercing</w:t>
      </w:r>
      <w:r>
        <w:tab/>
        <w:t>23</w:t>
      </w:r>
    </w:p>
    <w:p w14:paraId="0000005F" w14:textId="77777777" w:rsidR="00E53183" w:rsidRDefault="00CB7AF0">
      <w:pPr>
        <w:pBdr>
          <w:top w:val="nil"/>
          <w:left w:val="nil"/>
          <w:bottom w:val="nil"/>
          <w:right w:val="nil"/>
          <w:between w:val="nil"/>
        </w:pBdr>
        <w:tabs>
          <w:tab w:val="left" w:pos="1080"/>
          <w:tab w:val="left" w:pos="8280"/>
        </w:tabs>
      </w:pPr>
      <w:r>
        <w:tab/>
        <w:t>Back Packs</w:t>
      </w:r>
      <w:r>
        <w:tab/>
        <w:t>23</w:t>
      </w:r>
    </w:p>
    <w:p w14:paraId="00000060" w14:textId="77777777" w:rsidR="00E53183" w:rsidRDefault="00CB7AF0">
      <w:pPr>
        <w:pBdr>
          <w:top w:val="nil"/>
          <w:left w:val="nil"/>
          <w:bottom w:val="nil"/>
          <w:right w:val="nil"/>
          <w:between w:val="nil"/>
        </w:pBdr>
        <w:tabs>
          <w:tab w:val="left" w:pos="1080"/>
          <w:tab w:val="left" w:pos="8280"/>
        </w:tabs>
      </w:pPr>
      <w:r>
        <w:tab/>
        <w:t>Headphones</w:t>
      </w:r>
      <w:r>
        <w:tab/>
        <w:t>23</w:t>
      </w:r>
    </w:p>
    <w:p w14:paraId="00000061" w14:textId="77777777" w:rsidR="00E53183" w:rsidRDefault="00CB7AF0">
      <w:pPr>
        <w:pBdr>
          <w:top w:val="nil"/>
          <w:left w:val="nil"/>
          <w:bottom w:val="nil"/>
          <w:right w:val="nil"/>
          <w:between w:val="nil"/>
        </w:pBdr>
        <w:tabs>
          <w:tab w:val="left" w:pos="1080"/>
          <w:tab w:val="left" w:pos="8280"/>
        </w:tabs>
      </w:pPr>
      <w:r>
        <w:tab/>
        <w:t>Specific Female Cadet Grooming Guidelines</w:t>
      </w:r>
      <w:r>
        <w:tab/>
        <w:t>24</w:t>
      </w:r>
    </w:p>
    <w:p w14:paraId="00000062" w14:textId="77777777" w:rsidR="00E53183" w:rsidRDefault="00CB7AF0">
      <w:pPr>
        <w:pBdr>
          <w:top w:val="nil"/>
          <w:left w:val="nil"/>
          <w:bottom w:val="nil"/>
          <w:right w:val="nil"/>
          <w:between w:val="nil"/>
        </w:pBdr>
        <w:tabs>
          <w:tab w:val="left" w:pos="1080"/>
          <w:tab w:val="left" w:pos="8280"/>
        </w:tabs>
      </w:pPr>
      <w:r>
        <w:tab/>
        <w:t>Hair Female</w:t>
      </w:r>
      <w:r>
        <w:tab/>
        <w:t>24</w:t>
      </w:r>
    </w:p>
    <w:p w14:paraId="00000063" w14:textId="77777777" w:rsidR="00E53183" w:rsidRDefault="00CB7AF0">
      <w:pPr>
        <w:pBdr>
          <w:top w:val="nil"/>
          <w:left w:val="nil"/>
          <w:bottom w:val="nil"/>
          <w:right w:val="nil"/>
          <w:between w:val="nil"/>
        </w:pBdr>
        <w:tabs>
          <w:tab w:val="left" w:pos="1080"/>
          <w:tab w:val="left" w:pos="8280"/>
        </w:tabs>
      </w:pPr>
      <w:r>
        <w:tab/>
        <w:t>Fingernails</w:t>
      </w:r>
      <w:r>
        <w:tab/>
        <w:t>24</w:t>
      </w:r>
    </w:p>
    <w:p w14:paraId="00000064" w14:textId="77777777" w:rsidR="00E53183" w:rsidRDefault="00CB7AF0">
      <w:pPr>
        <w:pBdr>
          <w:top w:val="nil"/>
          <w:left w:val="nil"/>
          <w:bottom w:val="nil"/>
          <w:right w:val="nil"/>
          <w:between w:val="nil"/>
        </w:pBdr>
        <w:tabs>
          <w:tab w:val="left" w:pos="1080"/>
          <w:tab w:val="left" w:pos="8280"/>
        </w:tabs>
      </w:pPr>
      <w:r>
        <w:tab/>
        <w:t>Earrings</w:t>
      </w:r>
      <w:r>
        <w:tab/>
        <w:t>25</w:t>
      </w:r>
    </w:p>
    <w:p w14:paraId="00000065" w14:textId="77777777" w:rsidR="00E53183" w:rsidRDefault="00CB7AF0">
      <w:pPr>
        <w:pBdr>
          <w:top w:val="nil"/>
          <w:left w:val="nil"/>
          <w:bottom w:val="nil"/>
          <w:right w:val="nil"/>
          <w:between w:val="nil"/>
        </w:pBdr>
        <w:tabs>
          <w:tab w:val="left" w:pos="1080"/>
          <w:tab w:val="left" w:pos="8280"/>
        </w:tabs>
      </w:pPr>
      <w:r>
        <w:tab/>
        <w:t>Cosmetics</w:t>
      </w:r>
      <w:r>
        <w:tab/>
        <w:t>26</w:t>
      </w:r>
    </w:p>
    <w:p w14:paraId="00000066" w14:textId="77777777" w:rsidR="00E53183" w:rsidRDefault="00CB7AF0">
      <w:pPr>
        <w:pBdr>
          <w:top w:val="nil"/>
          <w:left w:val="nil"/>
          <w:bottom w:val="nil"/>
          <w:right w:val="nil"/>
          <w:between w:val="nil"/>
        </w:pBdr>
        <w:tabs>
          <w:tab w:val="left" w:pos="1080"/>
          <w:tab w:val="left" w:pos="8280"/>
        </w:tabs>
      </w:pPr>
      <w:r>
        <w:tab/>
      </w:r>
      <w:r>
        <w:t xml:space="preserve">Body Piercing/ornamentation </w:t>
      </w:r>
      <w:r>
        <w:tab/>
        <w:t>26</w:t>
      </w:r>
    </w:p>
    <w:p w14:paraId="00000067" w14:textId="77777777" w:rsidR="00E53183" w:rsidRDefault="00CB7AF0">
      <w:pPr>
        <w:pBdr>
          <w:top w:val="nil"/>
          <w:left w:val="nil"/>
          <w:bottom w:val="nil"/>
          <w:right w:val="nil"/>
          <w:between w:val="nil"/>
        </w:pBdr>
        <w:tabs>
          <w:tab w:val="left" w:pos="1080"/>
          <w:tab w:val="left" w:pos="8280"/>
        </w:tabs>
      </w:pPr>
      <w:r>
        <w:tab/>
        <w:t>Authorized Female Hair Examples</w:t>
      </w:r>
      <w:r>
        <w:tab/>
        <w:t>27-28</w:t>
      </w:r>
    </w:p>
    <w:p w14:paraId="00000068" w14:textId="77777777" w:rsidR="00E53183" w:rsidRDefault="00CB7AF0">
      <w:pPr>
        <w:pBdr>
          <w:top w:val="nil"/>
          <w:left w:val="nil"/>
          <w:bottom w:val="nil"/>
          <w:right w:val="nil"/>
          <w:between w:val="nil"/>
        </w:pBdr>
        <w:tabs>
          <w:tab w:val="left" w:pos="1080"/>
          <w:tab w:val="left" w:pos="8280"/>
        </w:tabs>
      </w:pPr>
      <w:r>
        <w:tab/>
        <w:t>Unauthorized Female Hair Examples</w:t>
      </w:r>
      <w:r>
        <w:tab/>
        <w:t>28</w:t>
      </w:r>
    </w:p>
    <w:p w14:paraId="00000069" w14:textId="77777777" w:rsidR="00E53183" w:rsidRDefault="00CB7AF0">
      <w:pPr>
        <w:pBdr>
          <w:top w:val="nil"/>
          <w:left w:val="nil"/>
          <w:bottom w:val="nil"/>
          <w:right w:val="nil"/>
          <w:between w:val="nil"/>
        </w:pBdr>
        <w:tabs>
          <w:tab w:val="left" w:pos="1080"/>
          <w:tab w:val="left" w:pos="8280"/>
        </w:tabs>
      </w:pPr>
      <w:r>
        <w:tab/>
        <w:t>Additional Female Hair Examples</w:t>
      </w:r>
      <w:r>
        <w:tab/>
        <w:t>29</w:t>
      </w:r>
    </w:p>
    <w:p w14:paraId="0000006A" w14:textId="77777777" w:rsidR="00E53183" w:rsidRDefault="00CB7AF0">
      <w:pPr>
        <w:pBdr>
          <w:top w:val="nil"/>
          <w:left w:val="nil"/>
          <w:bottom w:val="nil"/>
          <w:right w:val="nil"/>
          <w:between w:val="nil"/>
        </w:pBdr>
        <w:tabs>
          <w:tab w:val="left" w:pos="1080"/>
          <w:tab w:val="left" w:pos="8280"/>
        </w:tabs>
      </w:pPr>
      <w:r>
        <w:tab/>
        <w:t>Hair Male</w:t>
      </w:r>
      <w:r>
        <w:tab/>
        <w:t>30</w:t>
      </w:r>
    </w:p>
    <w:p w14:paraId="0000006B" w14:textId="77777777" w:rsidR="00E53183" w:rsidRDefault="00CB7AF0">
      <w:pPr>
        <w:pBdr>
          <w:top w:val="nil"/>
          <w:left w:val="nil"/>
          <w:bottom w:val="nil"/>
          <w:right w:val="nil"/>
          <w:between w:val="nil"/>
        </w:pBdr>
        <w:tabs>
          <w:tab w:val="left" w:pos="1080"/>
          <w:tab w:val="left" w:pos="8280"/>
        </w:tabs>
      </w:pPr>
      <w:r>
        <w:tab/>
        <w:t>Mustache</w:t>
      </w:r>
      <w:r>
        <w:tab/>
        <w:t>31</w:t>
      </w:r>
    </w:p>
    <w:p w14:paraId="0000006C" w14:textId="77777777" w:rsidR="00E53183" w:rsidRDefault="00CB7AF0">
      <w:pPr>
        <w:pBdr>
          <w:top w:val="nil"/>
          <w:left w:val="nil"/>
          <w:bottom w:val="nil"/>
          <w:right w:val="nil"/>
          <w:between w:val="nil"/>
        </w:pBdr>
        <w:tabs>
          <w:tab w:val="left" w:pos="1080"/>
          <w:tab w:val="left" w:pos="8280"/>
        </w:tabs>
      </w:pPr>
      <w:r>
        <w:tab/>
        <w:t>Beards</w:t>
      </w:r>
      <w:r>
        <w:tab/>
        <w:t>31</w:t>
      </w:r>
    </w:p>
    <w:p w14:paraId="0000006D" w14:textId="77777777" w:rsidR="00E53183" w:rsidRDefault="00CB7AF0">
      <w:pPr>
        <w:pBdr>
          <w:top w:val="nil"/>
          <w:left w:val="nil"/>
          <w:bottom w:val="nil"/>
          <w:right w:val="nil"/>
          <w:between w:val="nil"/>
        </w:pBdr>
        <w:tabs>
          <w:tab w:val="left" w:pos="1080"/>
          <w:tab w:val="left" w:pos="8280"/>
        </w:tabs>
      </w:pPr>
      <w:r>
        <w:tab/>
        <w:t>Sideburns</w:t>
      </w:r>
      <w:r>
        <w:tab/>
        <w:t>31</w:t>
      </w:r>
    </w:p>
    <w:p w14:paraId="0000006E" w14:textId="77777777" w:rsidR="00E53183" w:rsidRDefault="00CB7AF0">
      <w:pPr>
        <w:pBdr>
          <w:top w:val="nil"/>
          <w:left w:val="nil"/>
          <w:bottom w:val="nil"/>
          <w:right w:val="nil"/>
          <w:between w:val="nil"/>
        </w:pBdr>
        <w:tabs>
          <w:tab w:val="left" w:pos="1080"/>
          <w:tab w:val="left" w:pos="8280"/>
        </w:tabs>
      </w:pPr>
      <w:r>
        <w:lastRenderedPageBreak/>
        <w:tab/>
        <w:t>Fingernails Male</w:t>
      </w:r>
      <w:r>
        <w:tab/>
        <w:t>31</w:t>
      </w:r>
    </w:p>
    <w:p w14:paraId="0000006F" w14:textId="77777777" w:rsidR="00E53183" w:rsidRDefault="00CB7AF0">
      <w:pPr>
        <w:pBdr>
          <w:top w:val="nil"/>
          <w:left w:val="nil"/>
          <w:bottom w:val="nil"/>
          <w:right w:val="nil"/>
          <w:between w:val="nil"/>
        </w:pBdr>
        <w:tabs>
          <w:tab w:val="left" w:pos="1080"/>
          <w:tab w:val="left" w:pos="8280"/>
        </w:tabs>
      </w:pPr>
      <w:r>
        <w:tab/>
        <w:t>Male hair style examples</w:t>
      </w:r>
      <w:r>
        <w:tab/>
        <w:t>31</w:t>
      </w:r>
    </w:p>
    <w:p w14:paraId="00000070" w14:textId="77777777" w:rsidR="00E53183" w:rsidRDefault="00CB7AF0">
      <w:pPr>
        <w:pBdr>
          <w:top w:val="nil"/>
          <w:left w:val="nil"/>
          <w:bottom w:val="nil"/>
          <w:right w:val="nil"/>
          <w:between w:val="nil"/>
        </w:pBdr>
        <w:tabs>
          <w:tab w:val="left" w:pos="1080"/>
          <w:tab w:val="left" w:pos="8280"/>
        </w:tabs>
      </w:pPr>
      <w:r>
        <w:tab/>
        <w:t>Cadet Uniform Wear Policy for School Events</w:t>
      </w:r>
      <w:r>
        <w:tab/>
        <w:t>32</w:t>
      </w:r>
    </w:p>
    <w:p w14:paraId="00000071" w14:textId="77777777" w:rsidR="00E53183" w:rsidRDefault="00CB7AF0">
      <w:pPr>
        <w:pBdr>
          <w:top w:val="nil"/>
          <w:left w:val="nil"/>
          <w:bottom w:val="nil"/>
          <w:right w:val="nil"/>
          <w:between w:val="nil"/>
        </w:pBdr>
        <w:tabs>
          <w:tab w:val="left" w:pos="1080"/>
          <w:tab w:val="left" w:pos="8280"/>
        </w:tabs>
      </w:pPr>
      <w:r>
        <w:tab/>
        <w:t>Cadet Uniform Wear Guidance for fundraising</w:t>
      </w:r>
      <w:r>
        <w:tab/>
        <w:t>32</w:t>
      </w:r>
    </w:p>
    <w:p w14:paraId="00000072" w14:textId="77777777" w:rsidR="00E53183" w:rsidRDefault="00CB7AF0">
      <w:pPr>
        <w:pBdr>
          <w:top w:val="nil"/>
          <w:left w:val="nil"/>
          <w:bottom w:val="nil"/>
          <w:right w:val="nil"/>
          <w:between w:val="nil"/>
        </w:pBdr>
        <w:tabs>
          <w:tab w:val="left" w:pos="1080"/>
          <w:tab w:val="left" w:pos="8280"/>
        </w:tabs>
      </w:pPr>
      <w:r>
        <w:tab/>
        <w:t>Attachment 7-1 AFJROTC Badges and Insignia</w:t>
      </w:r>
      <w:r>
        <w:tab/>
        <w:t>33-33</w:t>
      </w:r>
    </w:p>
    <w:p w14:paraId="00000073" w14:textId="25484ADA" w:rsidR="00E53183" w:rsidRDefault="00CB7AF0">
      <w:pPr>
        <w:pBdr>
          <w:top w:val="nil"/>
          <w:left w:val="nil"/>
          <w:bottom w:val="nil"/>
          <w:right w:val="nil"/>
          <w:between w:val="nil"/>
        </w:pBdr>
        <w:tabs>
          <w:tab w:val="left" w:pos="1080"/>
          <w:tab w:val="left" w:pos="8280"/>
        </w:tabs>
      </w:pPr>
      <w:r>
        <w:tab/>
        <w:t xml:space="preserve">Attachment 7-2 AFJROTC Rank and </w:t>
      </w:r>
      <w:r w:rsidR="00AE6FC5">
        <w:t>Insignia</w:t>
      </w:r>
      <w:r>
        <w:tab/>
        <w:t>34</w:t>
      </w:r>
    </w:p>
    <w:p w14:paraId="00000074" w14:textId="77777777" w:rsidR="00E53183" w:rsidRDefault="00CB7AF0">
      <w:pPr>
        <w:pBdr>
          <w:top w:val="nil"/>
          <w:left w:val="nil"/>
          <w:bottom w:val="nil"/>
          <w:right w:val="nil"/>
          <w:between w:val="nil"/>
        </w:pBdr>
        <w:tabs>
          <w:tab w:val="left" w:pos="1080"/>
          <w:tab w:val="left" w:pos="8280"/>
        </w:tabs>
      </w:pPr>
      <w:r>
        <w:tab/>
        <w:t>Attachment 7-3 Cadet Male Headgear</w:t>
      </w:r>
      <w:r>
        <w:tab/>
        <w:t>35</w:t>
      </w:r>
    </w:p>
    <w:p w14:paraId="00000075" w14:textId="77777777" w:rsidR="00E53183" w:rsidRDefault="00CB7AF0">
      <w:pPr>
        <w:pBdr>
          <w:top w:val="nil"/>
          <w:left w:val="nil"/>
          <w:bottom w:val="nil"/>
          <w:right w:val="nil"/>
          <w:between w:val="nil"/>
        </w:pBdr>
        <w:tabs>
          <w:tab w:val="left" w:pos="1080"/>
          <w:tab w:val="left" w:pos="8280"/>
        </w:tabs>
      </w:pPr>
      <w:r>
        <w:tab/>
        <w:t>Attachment 7-4 Cadet Female Headgear</w:t>
      </w:r>
      <w:r>
        <w:tab/>
        <w:t>36</w:t>
      </w:r>
    </w:p>
    <w:p w14:paraId="00000076" w14:textId="77777777" w:rsidR="00E53183" w:rsidRDefault="00CB7AF0">
      <w:pPr>
        <w:pBdr>
          <w:top w:val="nil"/>
          <w:left w:val="nil"/>
          <w:bottom w:val="nil"/>
          <w:right w:val="nil"/>
          <w:between w:val="nil"/>
        </w:pBdr>
        <w:tabs>
          <w:tab w:val="left" w:pos="1080"/>
          <w:tab w:val="left" w:pos="8280"/>
        </w:tabs>
      </w:pPr>
      <w:r>
        <w:tab/>
        <w:t>Attachment 7-5 Cadet Beret Headgear</w:t>
      </w:r>
      <w:r>
        <w:tab/>
        <w:t>37</w:t>
      </w:r>
    </w:p>
    <w:p w14:paraId="00000077" w14:textId="77777777" w:rsidR="00E53183" w:rsidRDefault="00CB7AF0">
      <w:pPr>
        <w:pBdr>
          <w:top w:val="nil"/>
          <w:left w:val="nil"/>
          <w:bottom w:val="nil"/>
          <w:right w:val="nil"/>
          <w:between w:val="nil"/>
        </w:pBdr>
        <w:tabs>
          <w:tab w:val="left" w:pos="1080"/>
          <w:tab w:val="left" w:pos="8280"/>
        </w:tabs>
      </w:pPr>
      <w:r>
        <w:tab/>
        <w:t>Attachment 7-6a Cadet ABU Male and Female</w:t>
      </w:r>
      <w:r>
        <w:tab/>
        <w:t>38</w:t>
      </w:r>
    </w:p>
    <w:p w14:paraId="00000078" w14:textId="77777777" w:rsidR="00E53183" w:rsidRDefault="00CB7AF0">
      <w:pPr>
        <w:pBdr>
          <w:top w:val="nil"/>
          <w:left w:val="nil"/>
          <w:bottom w:val="nil"/>
          <w:right w:val="nil"/>
          <w:between w:val="nil"/>
        </w:pBdr>
        <w:tabs>
          <w:tab w:val="left" w:pos="1080"/>
          <w:tab w:val="left" w:pos="8280"/>
        </w:tabs>
      </w:pPr>
      <w:r>
        <w:tab/>
        <w:t>Attachment 7-6b Cadet OCP Male and Female</w:t>
      </w:r>
      <w:r>
        <w:tab/>
        <w:t>39</w:t>
      </w:r>
    </w:p>
    <w:p w14:paraId="00000079" w14:textId="77777777" w:rsidR="00E53183" w:rsidRDefault="00CB7AF0">
      <w:pPr>
        <w:pBdr>
          <w:top w:val="nil"/>
          <w:left w:val="nil"/>
          <w:bottom w:val="nil"/>
          <w:right w:val="nil"/>
          <w:between w:val="nil"/>
        </w:pBdr>
        <w:tabs>
          <w:tab w:val="left" w:pos="1080"/>
          <w:tab w:val="left" w:pos="8280"/>
        </w:tabs>
      </w:pPr>
      <w:r>
        <w:tab/>
        <w:t>Attachment 7-7 Cadet ABU and OCP Headgear</w:t>
      </w:r>
      <w:r>
        <w:tab/>
        <w:t>40</w:t>
      </w:r>
    </w:p>
    <w:p w14:paraId="0000007A" w14:textId="77777777" w:rsidR="00E53183" w:rsidRDefault="00CB7AF0">
      <w:pPr>
        <w:pBdr>
          <w:top w:val="nil"/>
          <w:left w:val="nil"/>
          <w:bottom w:val="nil"/>
          <w:right w:val="nil"/>
          <w:between w:val="nil"/>
        </w:pBdr>
        <w:tabs>
          <w:tab w:val="left" w:pos="1080"/>
          <w:tab w:val="left" w:pos="8280"/>
        </w:tabs>
      </w:pPr>
      <w:r>
        <w:tab/>
        <w:t>Attachment 7-8 Cadet Light Weight Blue Jacket</w:t>
      </w:r>
      <w:r>
        <w:tab/>
        <w:t>41</w:t>
      </w:r>
    </w:p>
    <w:p w14:paraId="0000007B" w14:textId="77777777" w:rsidR="00E53183" w:rsidRDefault="00CB7AF0">
      <w:pPr>
        <w:pBdr>
          <w:top w:val="nil"/>
          <w:left w:val="nil"/>
          <w:bottom w:val="nil"/>
          <w:right w:val="nil"/>
          <w:between w:val="nil"/>
        </w:pBdr>
        <w:tabs>
          <w:tab w:val="left" w:pos="1080"/>
          <w:tab w:val="left" w:pos="8280"/>
        </w:tabs>
      </w:pPr>
      <w:r>
        <w:tab/>
        <w:t>Attachment 7-9 Cadet Male Service Dress</w:t>
      </w:r>
      <w:r>
        <w:tab/>
        <w:t>42</w:t>
      </w:r>
    </w:p>
    <w:p w14:paraId="0000007C" w14:textId="77777777" w:rsidR="00E53183" w:rsidRDefault="00CB7AF0">
      <w:pPr>
        <w:pBdr>
          <w:top w:val="nil"/>
          <w:left w:val="nil"/>
          <w:bottom w:val="nil"/>
          <w:right w:val="nil"/>
          <w:between w:val="nil"/>
        </w:pBdr>
        <w:tabs>
          <w:tab w:val="left" w:pos="1080"/>
          <w:tab w:val="left" w:pos="8280"/>
        </w:tabs>
      </w:pPr>
      <w:r>
        <w:tab/>
        <w:t>Attachment 7-10 Cadet Female Service Dress</w:t>
      </w:r>
      <w:r>
        <w:tab/>
        <w:t>43</w:t>
      </w:r>
    </w:p>
    <w:p w14:paraId="0000007D" w14:textId="77777777" w:rsidR="00E53183" w:rsidRDefault="00CB7AF0">
      <w:pPr>
        <w:pBdr>
          <w:top w:val="nil"/>
          <w:left w:val="nil"/>
          <w:bottom w:val="nil"/>
          <w:right w:val="nil"/>
          <w:between w:val="nil"/>
        </w:pBdr>
        <w:tabs>
          <w:tab w:val="left" w:pos="1080"/>
          <w:tab w:val="left" w:pos="8280"/>
        </w:tabs>
      </w:pPr>
      <w:r>
        <w:tab/>
        <w:t>Attachment 7-11 Cadet Male Blue Shirt</w:t>
      </w:r>
      <w:r>
        <w:tab/>
        <w:t>44</w:t>
      </w:r>
    </w:p>
    <w:p w14:paraId="0000007E" w14:textId="77777777" w:rsidR="00E53183" w:rsidRDefault="00CB7AF0">
      <w:pPr>
        <w:pBdr>
          <w:top w:val="nil"/>
          <w:left w:val="nil"/>
          <w:bottom w:val="nil"/>
          <w:right w:val="nil"/>
          <w:between w:val="nil"/>
        </w:pBdr>
        <w:tabs>
          <w:tab w:val="left" w:pos="1080"/>
          <w:tab w:val="left" w:pos="8280"/>
        </w:tabs>
      </w:pPr>
      <w:r>
        <w:tab/>
        <w:t>Attachment 7-12 Cadet Female Blue Shirt</w:t>
      </w:r>
      <w:r>
        <w:tab/>
        <w:t>45</w:t>
      </w:r>
    </w:p>
    <w:p w14:paraId="0000007F" w14:textId="77777777" w:rsidR="00E53183" w:rsidRDefault="00CB7AF0">
      <w:pPr>
        <w:pBdr>
          <w:top w:val="nil"/>
          <w:left w:val="nil"/>
          <w:bottom w:val="nil"/>
          <w:right w:val="nil"/>
          <w:between w:val="nil"/>
        </w:pBdr>
        <w:tabs>
          <w:tab w:val="left" w:pos="1080"/>
          <w:tab w:val="left" w:pos="8280"/>
        </w:tabs>
      </w:pPr>
      <w:r>
        <w:tab/>
        <w:t>Attachment 7-13 Flight Suit</w:t>
      </w:r>
      <w:r>
        <w:tab/>
        <w:t>46</w:t>
      </w:r>
    </w:p>
    <w:p w14:paraId="00000080" w14:textId="77777777" w:rsidR="00E53183" w:rsidRDefault="00CB7AF0">
      <w:pPr>
        <w:pBdr>
          <w:top w:val="nil"/>
          <w:left w:val="nil"/>
          <w:bottom w:val="nil"/>
          <w:right w:val="nil"/>
          <w:between w:val="nil"/>
        </w:pBdr>
        <w:tabs>
          <w:tab w:val="left" w:pos="1080"/>
          <w:tab w:val="left" w:pos="8280"/>
        </w:tabs>
      </w:pPr>
      <w:r>
        <w:tab/>
      </w:r>
      <w:r>
        <w:t>Attachment 7-14 Semi-Formal Dress Uniform</w:t>
      </w:r>
      <w:r>
        <w:tab/>
        <w:t>47</w:t>
      </w:r>
    </w:p>
    <w:p w14:paraId="00000081" w14:textId="77777777" w:rsidR="00E53183" w:rsidRDefault="00CB7AF0">
      <w:pPr>
        <w:pBdr>
          <w:top w:val="nil"/>
          <w:left w:val="nil"/>
          <w:bottom w:val="nil"/>
          <w:right w:val="nil"/>
          <w:between w:val="nil"/>
        </w:pBdr>
        <w:tabs>
          <w:tab w:val="left" w:pos="1080"/>
          <w:tab w:val="left" w:pos="8280"/>
        </w:tabs>
      </w:pPr>
      <w:r>
        <w:tab/>
        <w:t>Attachment 7-15 Sample Exhibition Uniform</w:t>
      </w:r>
      <w:r>
        <w:tab/>
        <w:t>48</w:t>
      </w:r>
    </w:p>
    <w:p w14:paraId="00000082" w14:textId="77777777" w:rsidR="00E53183" w:rsidRDefault="00CB7AF0">
      <w:pPr>
        <w:pBdr>
          <w:top w:val="nil"/>
          <w:left w:val="nil"/>
          <w:bottom w:val="nil"/>
          <w:right w:val="nil"/>
          <w:between w:val="nil"/>
        </w:pBdr>
        <w:tabs>
          <w:tab w:val="left" w:pos="1080"/>
          <w:tab w:val="left" w:pos="8280"/>
        </w:tabs>
      </w:pPr>
      <w:r>
        <w:tab/>
        <w:t>Attachment 7-15 Cont- Sample Exhibition Uniform</w:t>
      </w:r>
      <w:r>
        <w:tab/>
        <w:t>49</w:t>
      </w:r>
    </w:p>
    <w:p w14:paraId="00000083" w14:textId="77777777" w:rsidR="00E53183" w:rsidRDefault="00CB7AF0">
      <w:pPr>
        <w:pBdr>
          <w:top w:val="nil"/>
          <w:left w:val="nil"/>
          <w:bottom w:val="nil"/>
          <w:right w:val="nil"/>
          <w:between w:val="nil"/>
        </w:pBdr>
        <w:tabs>
          <w:tab w:val="left" w:pos="1080"/>
          <w:tab w:val="left" w:pos="8280"/>
        </w:tabs>
      </w:pPr>
      <w:r>
        <w:tab/>
        <w:t>Attachment 7-16 Sample Uniform Pictures</w:t>
      </w:r>
      <w:r>
        <w:tab/>
        <w:t>50</w:t>
      </w:r>
    </w:p>
    <w:p w14:paraId="00000084" w14:textId="77777777" w:rsidR="00E53183" w:rsidRDefault="00CB7AF0">
      <w:pPr>
        <w:pBdr>
          <w:top w:val="nil"/>
          <w:left w:val="nil"/>
          <w:bottom w:val="nil"/>
          <w:right w:val="nil"/>
          <w:between w:val="nil"/>
        </w:pBdr>
        <w:tabs>
          <w:tab w:val="left" w:pos="1080"/>
          <w:tab w:val="left" w:pos="8280"/>
        </w:tabs>
      </w:pPr>
      <w:r>
        <w:tab/>
        <w:t>Attachment 7-16 Cont- sample uniform Pictures</w:t>
      </w:r>
      <w:r>
        <w:tab/>
        <w:t>51</w:t>
      </w:r>
    </w:p>
    <w:p w14:paraId="00000085" w14:textId="77777777" w:rsidR="00E53183" w:rsidRDefault="00CB7AF0">
      <w:pPr>
        <w:pBdr>
          <w:top w:val="nil"/>
          <w:left w:val="nil"/>
          <w:bottom w:val="nil"/>
          <w:right w:val="nil"/>
          <w:between w:val="nil"/>
        </w:pBdr>
        <w:tabs>
          <w:tab w:val="left" w:pos="1080"/>
          <w:tab w:val="left" w:pos="8280"/>
        </w:tabs>
      </w:pPr>
      <w:r>
        <w:tab/>
      </w:r>
      <w:r>
        <w:t>Attachment 7-16 Cont- Sample PT Uniform Pictures</w:t>
      </w:r>
      <w:r>
        <w:tab/>
        <w:t>53</w:t>
      </w:r>
    </w:p>
    <w:p w14:paraId="00000086" w14:textId="77777777" w:rsidR="00E53183" w:rsidRDefault="00CB7AF0">
      <w:pPr>
        <w:pBdr>
          <w:top w:val="nil"/>
          <w:left w:val="nil"/>
          <w:bottom w:val="nil"/>
          <w:right w:val="nil"/>
          <w:between w:val="nil"/>
        </w:pBdr>
        <w:tabs>
          <w:tab w:val="left" w:pos="1080"/>
          <w:tab w:val="left" w:pos="8280"/>
        </w:tabs>
      </w:pPr>
      <w:r>
        <w:tab/>
        <w:t>Check Uniform</w:t>
      </w:r>
      <w:r>
        <w:tab/>
        <w:t>54</w:t>
      </w:r>
    </w:p>
    <w:p w14:paraId="00000087" w14:textId="77777777" w:rsidR="00E53183" w:rsidRDefault="00CB7AF0">
      <w:pPr>
        <w:pBdr>
          <w:top w:val="nil"/>
          <w:left w:val="nil"/>
          <w:bottom w:val="nil"/>
          <w:right w:val="nil"/>
          <w:between w:val="nil"/>
        </w:pBdr>
        <w:tabs>
          <w:tab w:val="left" w:pos="1080"/>
          <w:tab w:val="left" w:pos="8280"/>
        </w:tabs>
        <w:ind w:left="720"/>
      </w:pPr>
      <w:r>
        <w:br/>
        <w:t>Section 8 Awards</w:t>
      </w:r>
      <w:r>
        <w:tab/>
        <w:t>55</w:t>
      </w:r>
    </w:p>
    <w:p w14:paraId="00000088" w14:textId="77777777" w:rsidR="00E53183" w:rsidRDefault="00CB7AF0">
      <w:pPr>
        <w:pBdr>
          <w:top w:val="nil"/>
          <w:left w:val="nil"/>
          <w:bottom w:val="nil"/>
          <w:right w:val="nil"/>
          <w:between w:val="nil"/>
        </w:pBdr>
        <w:tabs>
          <w:tab w:val="left" w:pos="1080"/>
          <w:tab w:val="left" w:pos="8280"/>
        </w:tabs>
      </w:pPr>
      <w:r>
        <w:tab/>
        <w:t>Awards and Decorations</w:t>
      </w:r>
      <w:r>
        <w:tab/>
        <w:t>54-55</w:t>
      </w:r>
    </w:p>
    <w:p w14:paraId="00000089" w14:textId="77777777" w:rsidR="00E53183" w:rsidRDefault="00CB7AF0">
      <w:pPr>
        <w:pBdr>
          <w:top w:val="nil"/>
          <w:left w:val="nil"/>
          <w:bottom w:val="nil"/>
          <w:right w:val="nil"/>
          <w:between w:val="nil"/>
        </w:pBdr>
        <w:tabs>
          <w:tab w:val="left" w:pos="1080"/>
          <w:tab w:val="left" w:pos="8280"/>
        </w:tabs>
      </w:pPr>
      <w:r>
        <w:tab/>
        <w:t>Awards by National Organizations</w:t>
      </w:r>
      <w:r>
        <w:tab/>
        <w:t>55-59</w:t>
      </w:r>
      <w:r>
        <w:tab/>
      </w:r>
    </w:p>
    <w:p w14:paraId="0000008A" w14:textId="77777777" w:rsidR="00E53183" w:rsidRDefault="00CB7AF0">
      <w:pPr>
        <w:pBdr>
          <w:top w:val="nil"/>
          <w:left w:val="nil"/>
          <w:bottom w:val="nil"/>
          <w:right w:val="nil"/>
          <w:between w:val="nil"/>
        </w:pBdr>
        <w:tabs>
          <w:tab w:val="left" w:pos="1080"/>
          <w:tab w:val="left" w:pos="8280"/>
        </w:tabs>
      </w:pPr>
      <w:r>
        <w:tab/>
        <w:t>AFJROTC Awards and Ribbons</w:t>
      </w:r>
      <w:r>
        <w:tab/>
        <w:t>59</w:t>
      </w:r>
    </w:p>
    <w:p w14:paraId="0000008B" w14:textId="77777777" w:rsidR="00E53183" w:rsidRDefault="00CB7AF0">
      <w:pPr>
        <w:pBdr>
          <w:top w:val="nil"/>
          <w:left w:val="nil"/>
          <w:bottom w:val="nil"/>
          <w:right w:val="nil"/>
          <w:between w:val="nil"/>
        </w:pBdr>
        <w:tabs>
          <w:tab w:val="left" w:pos="1080"/>
          <w:tab w:val="left" w:pos="8280"/>
        </w:tabs>
      </w:pPr>
      <w:r>
        <w:tab/>
        <w:t>How to earn awards</w:t>
      </w:r>
      <w:r>
        <w:tab/>
        <w:t>59</w:t>
      </w:r>
    </w:p>
    <w:p w14:paraId="0000008C" w14:textId="77777777" w:rsidR="00E53183" w:rsidRDefault="00CB7AF0">
      <w:pPr>
        <w:pBdr>
          <w:top w:val="nil"/>
          <w:left w:val="nil"/>
          <w:bottom w:val="nil"/>
          <w:right w:val="nil"/>
          <w:between w:val="nil"/>
        </w:pBdr>
        <w:tabs>
          <w:tab w:val="left" w:pos="1080"/>
          <w:tab w:val="left" w:pos="8280"/>
        </w:tabs>
      </w:pPr>
      <w:r>
        <w:tab/>
        <w:t>Wear of Ribbons</w:t>
      </w:r>
      <w:r>
        <w:tab/>
        <w:t>59</w:t>
      </w:r>
    </w:p>
    <w:p w14:paraId="0000008D" w14:textId="77777777" w:rsidR="00E53183" w:rsidRDefault="00CB7AF0">
      <w:pPr>
        <w:pBdr>
          <w:top w:val="nil"/>
          <w:left w:val="nil"/>
          <w:bottom w:val="nil"/>
          <w:right w:val="nil"/>
          <w:between w:val="nil"/>
        </w:pBdr>
        <w:tabs>
          <w:tab w:val="left" w:pos="1080"/>
          <w:tab w:val="left" w:pos="8280"/>
        </w:tabs>
      </w:pPr>
      <w:r>
        <w:tab/>
        <w:t>Wear of Medals</w:t>
      </w:r>
      <w:r>
        <w:tab/>
        <w:t>59</w:t>
      </w:r>
    </w:p>
    <w:p w14:paraId="0000008E" w14:textId="77777777" w:rsidR="00E53183" w:rsidRDefault="00CB7AF0">
      <w:pPr>
        <w:pBdr>
          <w:top w:val="nil"/>
          <w:left w:val="nil"/>
          <w:bottom w:val="nil"/>
          <w:right w:val="nil"/>
          <w:between w:val="nil"/>
        </w:pBdr>
        <w:tabs>
          <w:tab w:val="left" w:pos="1080"/>
          <w:tab w:val="left" w:pos="8280"/>
        </w:tabs>
      </w:pPr>
      <w:r>
        <w:tab/>
        <w:t>CO-20071 Uniform Cords</w:t>
      </w:r>
      <w:r>
        <w:tab/>
        <w:t>60</w:t>
      </w:r>
    </w:p>
    <w:p w14:paraId="0000008F" w14:textId="77777777" w:rsidR="00E53183" w:rsidRDefault="00E53183">
      <w:pPr>
        <w:pBdr>
          <w:top w:val="nil"/>
          <w:left w:val="nil"/>
          <w:bottom w:val="nil"/>
          <w:right w:val="nil"/>
          <w:between w:val="nil"/>
        </w:pBdr>
        <w:tabs>
          <w:tab w:val="left" w:pos="1080"/>
          <w:tab w:val="left" w:pos="8280"/>
        </w:tabs>
      </w:pPr>
    </w:p>
    <w:p w14:paraId="00000090" w14:textId="77777777" w:rsidR="00E53183" w:rsidRDefault="00CB7AF0">
      <w:pPr>
        <w:pBdr>
          <w:top w:val="nil"/>
          <w:left w:val="nil"/>
          <w:bottom w:val="nil"/>
          <w:right w:val="nil"/>
          <w:between w:val="nil"/>
        </w:pBdr>
        <w:tabs>
          <w:tab w:val="left" w:pos="720"/>
          <w:tab w:val="left" w:pos="1080"/>
          <w:tab w:val="left" w:pos="8280"/>
        </w:tabs>
      </w:pPr>
      <w:r>
        <w:tab/>
        <w:t>Section 9 Discipline System</w:t>
      </w:r>
      <w:r>
        <w:tab/>
        <w:t>61</w:t>
      </w:r>
    </w:p>
    <w:p w14:paraId="00000091" w14:textId="77777777" w:rsidR="00E53183" w:rsidRDefault="00CB7AF0">
      <w:pPr>
        <w:pBdr>
          <w:top w:val="nil"/>
          <w:left w:val="nil"/>
          <w:bottom w:val="nil"/>
          <w:right w:val="nil"/>
          <w:between w:val="nil"/>
        </w:pBdr>
        <w:tabs>
          <w:tab w:val="left" w:pos="1080"/>
          <w:tab w:val="left" w:pos="8280"/>
        </w:tabs>
      </w:pPr>
      <w:r>
        <w:tab/>
        <w:t>Hazing</w:t>
      </w:r>
      <w:r>
        <w:tab/>
        <w:t>61</w:t>
      </w:r>
    </w:p>
    <w:p w14:paraId="00000092" w14:textId="77777777" w:rsidR="00E53183" w:rsidRDefault="00CB7AF0">
      <w:pPr>
        <w:pBdr>
          <w:top w:val="nil"/>
          <w:left w:val="nil"/>
          <w:bottom w:val="nil"/>
          <w:right w:val="nil"/>
          <w:between w:val="nil"/>
        </w:pBdr>
        <w:tabs>
          <w:tab w:val="left" w:pos="1080"/>
          <w:tab w:val="left" w:pos="8280"/>
        </w:tabs>
      </w:pPr>
      <w:r>
        <w:tab/>
        <w:t>Cadet Evaluation Board</w:t>
      </w:r>
      <w:r>
        <w:tab/>
        <w:t>61</w:t>
      </w:r>
    </w:p>
    <w:p w14:paraId="00000093" w14:textId="77777777" w:rsidR="00E53183" w:rsidRDefault="00CB7AF0">
      <w:pPr>
        <w:pBdr>
          <w:top w:val="nil"/>
          <w:left w:val="nil"/>
          <w:bottom w:val="nil"/>
          <w:right w:val="nil"/>
          <w:between w:val="nil"/>
        </w:pBdr>
        <w:tabs>
          <w:tab w:val="left" w:pos="1080"/>
          <w:tab w:val="left" w:pos="8280"/>
        </w:tabs>
      </w:pPr>
      <w:r>
        <w:tab/>
        <w:t>Disenrollment</w:t>
      </w:r>
      <w:r>
        <w:tab/>
        <w:t>62</w:t>
      </w:r>
    </w:p>
    <w:p w14:paraId="00000094" w14:textId="77777777" w:rsidR="00E53183" w:rsidRDefault="00CB7AF0">
      <w:pPr>
        <w:pBdr>
          <w:top w:val="nil"/>
          <w:left w:val="nil"/>
          <w:bottom w:val="nil"/>
          <w:right w:val="nil"/>
          <w:between w:val="nil"/>
        </w:pBdr>
        <w:tabs>
          <w:tab w:val="left" w:pos="1080"/>
          <w:tab w:val="left" w:pos="8280"/>
        </w:tabs>
      </w:pPr>
      <w:r>
        <w:tab/>
      </w:r>
    </w:p>
    <w:p w14:paraId="00000095" w14:textId="77777777" w:rsidR="00E53183" w:rsidRDefault="00CB7AF0">
      <w:pPr>
        <w:pBdr>
          <w:top w:val="nil"/>
          <w:left w:val="nil"/>
          <w:bottom w:val="nil"/>
          <w:right w:val="nil"/>
          <w:between w:val="nil"/>
        </w:pBdr>
        <w:tabs>
          <w:tab w:val="left" w:pos="720"/>
          <w:tab w:val="left" w:pos="8280"/>
        </w:tabs>
      </w:pPr>
      <w:r>
        <w:rPr>
          <w:color w:val="000000"/>
        </w:rPr>
        <w:tab/>
        <w:t>Section 10 AFJROTC Letter Program</w:t>
      </w:r>
      <w:r>
        <w:rPr>
          <w:color w:val="000000"/>
        </w:rPr>
        <w:tab/>
      </w:r>
      <w:r>
        <w:t>63</w:t>
      </w:r>
    </w:p>
    <w:p w14:paraId="00000096" w14:textId="77777777" w:rsidR="00E53183" w:rsidRDefault="00CB7AF0">
      <w:pPr>
        <w:pBdr>
          <w:top w:val="nil"/>
          <w:left w:val="nil"/>
          <w:bottom w:val="nil"/>
          <w:right w:val="nil"/>
          <w:between w:val="nil"/>
        </w:pBdr>
        <w:tabs>
          <w:tab w:val="left" w:pos="1080"/>
          <w:tab w:val="left" w:pos="8280"/>
        </w:tabs>
      </w:pPr>
      <w:r>
        <w:rPr>
          <w:color w:val="000000"/>
        </w:rPr>
        <w:tab/>
        <w:t>Criteria</w:t>
      </w:r>
      <w:r>
        <w:rPr>
          <w:color w:val="000000"/>
        </w:rPr>
        <w:tab/>
      </w:r>
      <w:r>
        <w:t>63</w:t>
      </w:r>
    </w:p>
    <w:p w14:paraId="00000097" w14:textId="77777777" w:rsidR="00E53183" w:rsidRDefault="00CB7AF0">
      <w:pPr>
        <w:pBdr>
          <w:top w:val="nil"/>
          <w:left w:val="nil"/>
          <w:bottom w:val="nil"/>
          <w:right w:val="nil"/>
          <w:between w:val="nil"/>
        </w:pBdr>
        <w:tabs>
          <w:tab w:val="left" w:pos="1080"/>
          <w:tab w:val="left" w:pos="8280"/>
        </w:tabs>
      </w:pPr>
      <w:r>
        <w:rPr>
          <w:color w:val="000000"/>
        </w:rPr>
        <w:tab/>
        <w:t>Purpose</w:t>
      </w:r>
      <w:r>
        <w:rPr>
          <w:color w:val="000000"/>
        </w:rPr>
        <w:tab/>
      </w:r>
      <w:r>
        <w:t>63</w:t>
      </w:r>
    </w:p>
    <w:p w14:paraId="00000098" w14:textId="77777777" w:rsidR="00E53183" w:rsidRDefault="00CB7AF0">
      <w:pPr>
        <w:pBdr>
          <w:top w:val="nil"/>
          <w:left w:val="nil"/>
          <w:bottom w:val="nil"/>
          <w:right w:val="nil"/>
          <w:between w:val="nil"/>
        </w:pBdr>
        <w:tabs>
          <w:tab w:val="left" w:pos="1080"/>
          <w:tab w:val="left" w:pos="8280"/>
        </w:tabs>
      </w:pPr>
      <w:r>
        <w:rPr>
          <w:color w:val="000000"/>
        </w:rPr>
        <w:tab/>
        <w:t>Application</w:t>
      </w:r>
      <w:r>
        <w:rPr>
          <w:color w:val="000000"/>
        </w:rPr>
        <w:tab/>
      </w:r>
      <w:r>
        <w:t>64</w:t>
      </w:r>
    </w:p>
    <w:p w14:paraId="00000099" w14:textId="77777777" w:rsidR="00E53183" w:rsidRDefault="00E53183">
      <w:pPr>
        <w:pBdr>
          <w:top w:val="nil"/>
          <w:left w:val="nil"/>
          <w:bottom w:val="nil"/>
          <w:right w:val="nil"/>
          <w:between w:val="nil"/>
        </w:pBdr>
        <w:tabs>
          <w:tab w:val="left" w:pos="720"/>
          <w:tab w:val="left" w:pos="8280"/>
        </w:tabs>
      </w:pPr>
    </w:p>
    <w:p w14:paraId="0000009A" w14:textId="77777777" w:rsidR="00E53183" w:rsidRDefault="00CB7AF0">
      <w:pPr>
        <w:pBdr>
          <w:top w:val="nil"/>
          <w:left w:val="nil"/>
          <w:bottom w:val="nil"/>
          <w:right w:val="nil"/>
          <w:between w:val="nil"/>
        </w:pBdr>
        <w:tabs>
          <w:tab w:val="left" w:pos="720"/>
          <w:tab w:val="left" w:pos="8280"/>
        </w:tabs>
      </w:pPr>
      <w:r>
        <w:rPr>
          <w:color w:val="000000"/>
        </w:rPr>
        <w:tab/>
        <w:t xml:space="preserve">Section 11 Health and </w:t>
      </w:r>
      <w:r>
        <w:t>Wellness Program</w:t>
      </w:r>
      <w:r>
        <w:rPr>
          <w:color w:val="000000"/>
        </w:rPr>
        <w:tab/>
      </w:r>
      <w:r>
        <w:t>65</w:t>
      </w:r>
    </w:p>
    <w:p w14:paraId="0000009B" w14:textId="77777777" w:rsidR="00E53183" w:rsidRDefault="00CB7AF0">
      <w:pPr>
        <w:pBdr>
          <w:top w:val="nil"/>
          <w:left w:val="nil"/>
          <w:bottom w:val="nil"/>
          <w:right w:val="nil"/>
          <w:between w:val="nil"/>
        </w:pBdr>
        <w:tabs>
          <w:tab w:val="left" w:pos="720"/>
          <w:tab w:val="left" w:pos="8280"/>
        </w:tabs>
      </w:pPr>
      <w:r>
        <w:lastRenderedPageBreak/>
        <w:tab/>
      </w:r>
      <w:r>
        <w:t xml:space="preserve">      Purpose</w:t>
      </w:r>
      <w:r>
        <w:tab/>
        <w:t>65</w:t>
      </w:r>
    </w:p>
    <w:p w14:paraId="0000009C" w14:textId="14105498" w:rsidR="00E53183" w:rsidRDefault="00CB7AF0">
      <w:pPr>
        <w:pBdr>
          <w:top w:val="nil"/>
          <w:left w:val="nil"/>
          <w:bottom w:val="nil"/>
          <w:right w:val="nil"/>
          <w:between w:val="nil"/>
        </w:pBdr>
        <w:tabs>
          <w:tab w:val="left" w:pos="720"/>
          <w:tab w:val="left" w:pos="8280"/>
        </w:tabs>
      </w:pPr>
      <w:r>
        <w:tab/>
        <w:t xml:space="preserve">      </w:t>
      </w:r>
      <w:r w:rsidR="00AE6FC5">
        <w:t>Cadet Fitness</w:t>
      </w:r>
      <w:r>
        <w:t xml:space="preserve"> Test</w:t>
      </w:r>
      <w:r>
        <w:tab/>
        <w:t>65</w:t>
      </w:r>
    </w:p>
    <w:p w14:paraId="0000009D" w14:textId="77777777" w:rsidR="00E53183" w:rsidRDefault="00E53183">
      <w:pPr>
        <w:pBdr>
          <w:top w:val="nil"/>
          <w:left w:val="nil"/>
          <w:bottom w:val="nil"/>
          <w:right w:val="nil"/>
          <w:between w:val="nil"/>
        </w:pBdr>
        <w:tabs>
          <w:tab w:val="left" w:pos="720"/>
          <w:tab w:val="left" w:pos="8280"/>
        </w:tabs>
      </w:pPr>
    </w:p>
    <w:p w14:paraId="0000009E" w14:textId="77777777" w:rsidR="00E53183" w:rsidRDefault="00CB7AF0">
      <w:pPr>
        <w:pBdr>
          <w:top w:val="nil"/>
          <w:left w:val="nil"/>
          <w:bottom w:val="nil"/>
          <w:right w:val="nil"/>
          <w:between w:val="nil"/>
        </w:pBdr>
        <w:tabs>
          <w:tab w:val="left" w:pos="720"/>
          <w:tab w:val="left" w:pos="8280"/>
        </w:tabs>
      </w:pPr>
      <w:r>
        <w:rPr>
          <w:color w:val="000000"/>
        </w:rPr>
        <w:tab/>
        <w:t xml:space="preserve">Section 12 </w:t>
      </w:r>
      <w:r>
        <w:t>Community Service</w:t>
      </w:r>
      <w:r>
        <w:rPr>
          <w:color w:val="000000"/>
        </w:rPr>
        <w:tab/>
      </w:r>
      <w:r>
        <w:t>66</w:t>
      </w:r>
    </w:p>
    <w:p w14:paraId="0000009F" w14:textId="77777777" w:rsidR="00E53183" w:rsidRDefault="00CB7AF0">
      <w:pPr>
        <w:pBdr>
          <w:top w:val="nil"/>
          <w:left w:val="nil"/>
          <w:bottom w:val="nil"/>
          <w:right w:val="nil"/>
          <w:between w:val="nil"/>
        </w:pBdr>
        <w:tabs>
          <w:tab w:val="left" w:pos="720"/>
          <w:tab w:val="left" w:pos="8280"/>
        </w:tabs>
      </w:pPr>
      <w:r>
        <w:t xml:space="preserve">                 Importance </w:t>
      </w:r>
      <w:r>
        <w:tab/>
        <w:t>66</w:t>
      </w:r>
    </w:p>
    <w:p w14:paraId="000000A0" w14:textId="77777777" w:rsidR="00E53183" w:rsidRDefault="00CB7AF0">
      <w:pPr>
        <w:pBdr>
          <w:top w:val="nil"/>
          <w:left w:val="nil"/>
          <w:bottom w:val="nil"/>
          <w:right w:val="nil"/>
          <w:between w:val="nil"/>
        </w:pBdr>
        <w:tabs>
          <w:tab w:val="left" w:pos="720"/>
          <w:tab w:val="left" w:pos="8280"/>
        </w:tabs>
      </w:pPr>
      <w:r>
        <w:t xml:space="preserve">                 Requirements </w:t>
      </w:r>
      <w:r>
        <w:tab/>
        <w:t>66</w:t>
      </w:r>
    </w:p>
    <w:p w14:paraId="000000A1" w14:textId="77777777" w:rsidR="00E53183" w:rsidRDefault="00CB7AF0">
      <w:pPr>
        <w:pBdr>
          <w:top w:val="nil"/>
          <w:left w:val="nil"/>
          <w:bottom w:val="nil"/>
          <w:right w:val="nil"/>
          <w:between w:val="nil"/>
        </w:pBdr>
        <w:tabs>
          <w:tab w:val="left" w:pos="720"/>
          <w:tab w:val="left" w:pos="1080"/>
          <w:tab w:val="left" w:pos="8280"/>
        </w:tabs>
      </w:pPr>
      <w:r>
        <w:rPr>
          <w:color w:val="000000"/>
        </w:rPr>
        <w:tab/>
        <w:t xml:space="preserve">     Community Service Events</w:t>
      </w:r>
      <w:r>
        <w:rPr>
          <w:color w:val="000000"/>
        </w:rPr>
        <w:tab/>
      </w:r>
    </w:p>
    <w:p w14:paraId="000000A2" w14:textId="77777777" w:rsidR="00E53183" w:rsidRDefault="00E53183">
      <w:pPr>
        <w:pBdr>
          <w:top w:val="nil"/>
          <w:left w:val="nil"/>
          <w:bottom w:val="nil"/>
          <w:right w:val="nil"/>
          <w:between w:val="nil"/>
        </w:pBdr>
        <w:tabs>
          <w:tab w:val="left" w:pos="720"/>
          <w:tab w:val="left" w:pos="8280"/>
        </w:tabs>
        <w:ind w:left="900" w:hanging="180"/>
        <w:jc w:val="center"/>
        <w:rPr>
          <w:b/>
          <w:u w:val="single"/>
        </w:rPr>
      </w:pPr>
    </w:p>
    <w:p w14:paraId="000000A3" w14:textId="77777777" w:rsidR="00E53183" w:rsidRDefault="00CB7AF0">
      <w:pPr>
        <w:pBdr>
          <w:top w:val="nil"/>
          <w:left w:val="nil"/>
          <w:bottom w:val="nil"/>
          <w:right w:val="nil"/>
          <w:between w:val="nil"/>
        </w:pBdr>
        <w:tabs>
          <w:tab w:val="left" w:pos="720"/>
          <w:tab w:val="left" w:pos="8280"/>
        </w:tabs>
        <w:ind w:left="900" w:hanging="180"/>
        <w:jc w:val="center"/>
        <w:rPr>
          <w:b/>
          <w:u w:val="single"/>
        </w:rPr>
      </w:pPr>
      <w:r>
        <w:rPr>
          <w:b/>
          <w:u w:val="single"/>
        </w:rPr>
        <w:t>CADET GUIDE ATTACHMENTS</w:t>
      </w:r>
    </w:p>
    <w:p w14:paraId="000000A4" w14:textId="77777777" w:rsidR="00E53183" w:rsidRDefault="00CB7AF0">
      <w:pPr>
        <w:pBdr>
          <w:top w:val="nil"/>
          <w:left w:val="nil"/>
          <w:bottom w:val="nil"/>
          <w:right w:val="nil"/>
          <w:between w:val="nil"/>
        </w:pBdr>
        <w:tabs>
          <w:tab w:val="left" w:pos="720"/>
          <w:tab w:val="left" w:pos="8280"/>
        </w:tabs>
        <w:ind w:left="900" w:hanging="180"/>
      </w:pPr>
      <w:r>
        <w:rPr>
          <w:color w:val="000000"/>
        </w:rPr>
        <w:t xml:space="preserve">Attachment 1 </w:t>
      </w:r>
      <w:r>
        <w:t>Chain of Command (National and Unit)</w:t>
      </w:r>
      <w:r>
        <w:rPr>
          <w:color w:val="000000"/>
        </w:rPr>
        <w:tab/>
      </w:r>
      <w:r>
        <w:t>67-68</w:t>
      </w:r>
    </w:p>
    <w:p w14:paraId="000000A5" w14:textId="77777777" w:rsidR="00E53183" w:rsidRDefault="00CB7AF0">
      <w:pPr>
        <w:pBdr>
          <w:top w:val="nil"/>
          <w:left w:val="nil"/>
          <w:bottom w:val="nil"/>
          <w:right w:val="nil"/>
          <w:between w:val="nil"/>
        </w:pBdr>
        <w:tabs>
          <w:tab w:val="left" w:pos="720"/>
          <w:tab w:val="left" w:pos="8280"/>
        </w:tabs>
      </w:pPr>
      <w:r>
        <w:rPr>
          <w:color w:val="000000"/>
        </w:rPr>
        <w:tab/>
        <w:t xml:space="preserve">Attachment 2 </w:t>
      </w:r>
      <w:r>
        <w:t>CO-20071 Unit Manning Document (UMD)</w:t>
      </w:r>
      <w:r>
        <w:rPr>
          <w:color w:val="000000"/>
        </w:rPr>
        <w:tab/>
      </w:r>
      <w:r>
        <w:t>69</w:t>
      </w:r>
    </w:p>
    <w:p w14:paraId="000000A6" w14:textId="77777777" w:rsidR="00E53183" w:rsidRDefault="00CB7AF0">
      <w:pPr>
        <w:pBdr>
          <w:top w:val="nil"/>
          <w:left w:val="nil"/>
          <w:bottom w:val="nil"/>
          <w:right w:val="nil"/>
          <w:between w:val="nil"/>
        </w:pBdr>
        <w:tabs>
          <w:tab w:val="left" w:pos="630"/>
          <w:tab w:val="left" w:pos="8280"/>
        </w:tabs>
        <w:ind w:left="720"/>
      </w:pPr>
      <w:r>
        <w:rPr>
          <w:color w:val="000000"/>
        </w:rPr>
        <w:t xml:space="preserve">Attachment 3 </w:t>
      </w:r>
      <w:r>
        <w:t>CO-20071 Cadet Job Descriptions</w:t>
      </w:r>
      <w:r>
        <w:rPr>
          <w:color w:val="000000"/>
        </w:rPr>
        <w:tab/>
      </w:r>
      <w:r>
        <w:t>70-73</w:t>
      </w:r>
      <w:r>
        <w:rPr>
          <w:color w:val="000000"/>
        </w:rPr>
        <w:tab/>
      </w:r>
    </w:p>
    <w:p w14:paraId="000000A7" w14:textId="77777777" w:rsidR="00E53183" w:rsidRDefault="00CB7AF0">
      <w:pPr>
        <w:pBdr>
          <w:top w:val="nil"/>
          <w:left w:val="nil"/>
          <w:bottom w:val="nil"/>
          <w:right w:val="nil"/>
          <w:between w:val="nil"/>
        </w:pBdr>
        <w:tabs>
          <w:tab w:val="left" w:pos="720"/>
          <w:tab w:val="left" w:pos="8280"/>
        </w:tabs>
      </w:pPr>
      <w:r>
        <w:rPr>
          <w:color w:val="000000"/>
        </w:rPr>
        <w:tab/>
        <w:t>Attachment 4 Sand Creek High School Letter Application</w:t>
      </w:r>
      <w:r>
        <w:rPr>
          <w:color w:val="000000"/>
        </w:rPr>
        <w:tab/>
      </w:r>
      <w:r>
        <w:t>74</w:t>
      </w:r>
    </w:p>
    <w:p w14:paraId="000000A8" w14:textId="77777777" w:rsidR="00E53183" w:rsidRDefault="00CB7AF0">
      <w:pPr>
        <w:pBdr>
          <w:top w:val="nil"/>
          <w:left w:val="nil"/>
          <w:bottom w:val="nil"/>
          <w:right w:val="nil"/>
          <w:between w:val="nil"/>
        </w:pBdr>
        <w:tabs>
          <w:tab w:val="left" w:pos="720"/>
          <w:tab w:val="left" w:pos="8280"/>
        </w:tabs>
      </w:pPr>
      <w:r>
        <w:rPr>
          <w:color w:val="000000"/>
        </w:rPr>
        <w:tab/>
        <w:t xml:space="preserve">Attachment 5 </w:t>
      </w:r>
      <w:r>
        <w:t>Phonetic Alphabet</w:t>
      </w:r>
      <w:r>
        <w:rPr>
          <w:color w:val="000000"/>
        </w:rPr>
        <w:tab/>
      </w:r>
      <w:r>
        <w:t>75</w:t>
      </w:r>
      <w:r>
        <w:tab/>
      </w:r>
      <w:r>
        <w:tab/>
      </w:r>
      <w:r>
        <w:tab/>
      </w:r>
      <w:r>
        <w:tab/>
        <w:t>Attachment 9 How to tie a Tie</w:t>
      </w:r>
      <w:r>
        <w:tab/>
        <w:t>76-77</w:t>
      </w:r>
    </w:p>
    <w:p w14:paraId="000000A9" w14:textId="77777777" w:rsidR="00E53183" w:rsidRDefault="00CB7AF0">
      <w:pPr>
        <w:pBdr>
          <w:top w:val="nil"/>
          <w:left w:val="nil"/>
          <w:bottom w:val="nil"/>
          <w:right w:val="nil"/>
          <w:between w:val="nil"/>
        </w:pBdr>
        <w:tabs>
          <w:tab w:val="left" w:pos="8280"/>
        </w:tabs>
        <w:ind w:firstLine="720"/>
      </w:pPr>
      <w:r>
        <w:t>Attachment 10 Ribbon Chart</w:t>
      </w:r>
      <w:r>
        <w:tab/>
        <w:t>78</w:t>
      </w:r>
      <w:r>
        <w:br w:type="page"/>
      </w:r>
    </w:p>
    <w:p w14:paraId="000000AA" w14:textId="77777777" w:rsidR="00E53183" w:rsidRDefault="00CB7AF0">
      <w:pPr>
        <w:pBdr>
          <w:top w:val="nil"/>
          <w:left w:val="nil"/>
          <w:bottom w:val="nil"/>
          <w:right w:val="nil"/>
          <w:between w:val="nil"/>
        </w:pBd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 w:val="left" w:pos="10800"/>
          <w:tab w:val="left" w:pos="11520"/>
          <w:tab w:val="left" w:pos="12240"/>
          <w:tab w:val="left" w:pos="12960"/>
          <w:tab w:val="left" w:pos="13680"/>
        </w:tabs>
      </w:pPr>
      <w:r>
        <w:rPr>
          <w:b/>
          <w:color w:val="000000"/>
        </w:rPr>
        <w:lastRenderedPageBreak/>
        <w:t>FOREWORD</w:t>
      </w:r>
    </w:p>
    <w:p w14:paraId="000000AB" w14:textId="77777777" w:rsidR="00E53183" w:rsidRDefault="00E53183">
      <w:pPr>
        <w:pBdr>
          <w:top w:val="nil"/>
          <w:left w:val="nil"/>
          <w:bottom w:val="nil"/>
          <w:right w:val="nil"/>
          <w:between w:val="nil"/>
        </w:pBd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left" w:pos="9360"/>
          <w:tab w:val="left" w:pos="10080"/>
          <w:tab w:val="left" w:pos="10800"/>
          <w:tab w:val="left" w:pos="11520"/>
          <w:tab w:val="left" w:pos="12240"/>
          <w:tab w:val="left" w:pos="12960"/>
          <w:tab w:val="left" w:pos="13680"/>
        </w:tabs>
      </w:pPr>
    </w:p>
    <w:p w14:paraId="000000AC" w14:textId="77777777" w:rsidR="00E53183" w:rsidRDefault="00CB7AF0">
      <w:pPr>
        <w:pBdr>
          <w:top w:val="nil"/>
          <w:left w:val="nil"/>
          <w:bottom w:val="nil"/>
          <w:right w:val="nil"/>
          <w:between w:val="nil"/>
        </w:pBdr>
      </w:pPr>
      <w:r>
        <w:rPr>
          <w:color w:val="000000"/>
        </w:rPr>
        <w:t xml:space="preserve">This “Cadet Guide” was developed to familiarize you with Sand Creek High School Air Force Junior Reserve Officer Training Corps (AFJROTC) requirements and expectations.  It will </w:t>
      </w:r>
      <w:r>
        <w:t xml:space="preserve">enable </w:t>
      </w:r>
      <w:r>
        <w:rPr>
          <w:color w:val="000000"/>
        </w:rPr>
        <w:t xml:space="preserve">you to maintain the high standards required to become an effective member of the cadet corps.  </w:t>
      </w:r>
    </w:p>
    <w:p w14:paraId="000000AD" w14:textId="77777777" w:rsidR="00E53183" w:rsidRDefault="00E53183">
      <w:pPr>
        <w:pBdr>
          <w:top w:val="nil"/>
          <w:left w:val="nil"/>
          <w:bottom w:val="nil"/>
          <w:right w:val="nil"/>
          <w:between w:val="nil"/>
        </w:pBdr>
      </w:pPr>
    </w:p>
    <w:p w14:paraId="000000AE" w14:textId="77777777" w:rsidR="00E53183" w:rsidRDefault="00CB7AF0">
      <w:pPr>
        <w:pBdr>
          <w:top w:val="nil"/>
          <w:left w:val="nil"/>
          <w:bottom w:val="nil"/>
          <w:right w:val="nil"/>
          <w:between w:val="nil"/>
        </w:pBdr>
      </w:pPr>
      <w:r>
        <w:rPr>
          <w:color w:val="000000"/>
        </w:rPr>
        <w:t xml:space="preserve">Our ultimate goal is to provide each cadet with the necessary tools to become the best citizen possible.  This objective can only be achieved through the daily efforts of every cadet enrolled in AFJROTC at Sand Creek High School.  You can do your part to improve our unit and cadet corps by learning the contents of this guide, adhering to the rules and procedures we’ve established, and putting forth your best effort every day. </w:t>
      </w:r>
    </w:p>
    <w:p w14:paraId="000000AF" w14:textId="77777777" w:rsidR="00E53183" w:rsidRDefault="00CB7AF0">
      <w:pPr>
        <w:pBdr>
          <w:top w:val="nil"/>
          <w:left w:val="nil"/>
          <w:bottom w:val="nil"/>
          <w:right w:val="nil"/>
          <w:between w:val="nil"/>
        </w:pBdr>
      </w:pPr>
      <w:r>
        <w:rPr>
          <w:color w:val="000000"/>
        </w:rPr>
        <w:t> </w:t>
      </w:r>
    </w:p>
    <w:p w14:paraId="000000B0" w14:textId="77777777" w:rsidR="00E53183" w:rsidRDefault="00CB7AF0">
      <w:pPr>
        <w:pBdr>
          <w:top w:val="nil"/>
          <w:left w:val="nil"/>
          <w:bottom w:val="nil"/>
          <w:right w:val="nil"/>
          <w:between w:val="nil"/>
        </w:pBdr>
        <w:rPr>
          <w:color w:val="000000"/>
        </w:rPr>
      </w:pPr>
      <w:r>
        <w:rPr>
          <w:color w:val="000000"/>
        </w:rPr>
        <w:t xml:space="preserve">Your achievements and accomplishments in AFJROTC </w:t>
      </w:r>
      <w:r>
        <w:t>as well as</w:t>
      </w:r>
      <w:r>
        <w:rPr>
          <w:color w:val="000000"/>
        </w:rPr>
        <w:t xml:space="preserve"> your development as a leader and responsible citizen will depend on you and the spirit in which you abide by the provisions in this guide.  </w:t>
      </w:r>
    </w:p>
    <w:p w14:paraId="000000B1" w14:textId="77777777" w:rsidR="00E53183" w:rsidRDefault="00E53183">
      <w:pPr>
        <w:pBdr>
          <w:top w:val="nil"/>
          <w:left w:val="nil"/>
          <w:bottom w:val="nil"/>
          <w:right w:val="nil"/>
          <w:between w:val="nil"/>
        </w:pBdr>
        <w:rPr>
          <w:color w:val="000000"/>
        </w:rPr>
      </w:pPr>
    </w:p>
    <w:p w14:paraId="000000B2" w14:textId="77777777" w:rsidR="00E53183" w:rsidRDefault="00CB7AF0">
      <w:pPr>
        <w:pBdr>
          <w:top w:val="nil"/>
          <w:left w:val="nil"/>
          <w:bottom w:val="nil"/>
          <w:right w:val="nil"/>
          <w:between w:val="nil"/>
        </w:pBdr>
        <w:rPr>
          <w:color w:val="000000"/>
        </w:rPr>
      </w:pPr>
      <w:r>
        <w:rPr>
          <w:color w:val="000000"/>
        </w:rPr>
        <w:t>Keep a positive outlook – attitude is everything!</w:t>
      </w:r>
    </w:p>
    <w:p w14:paraId="000000B3" w14:textId="77777777" w:rsidR="00E53183" w:rsidRDefault="00E53183">
      <w:pPr>
        <w:pBdr>
          <w:top w:val="nil"/>
          <w:left w:val="nil"/>
          <w:bottom w:val="nil"/>
          <w:right w:val="nil"/>
          <w:between w:val="nil"/>
        </w:pBdr>
        <w:rPr>
          <w:color w:val="000000"/>
        </w:rPr>
      </w:pPr>
    </w:p>
    <w:p w14:paraId="000000B4" w14:textId="77777777" w:rsidR="00E53183" w:rsidRDefault="00E53183">
      <w:pPr>
        <w:pBdr>
          <w:top w:val="nil"/>
          <w:left w:val="nil"/>
          <w:bottom w:val="nil"/>
          <w:right w:val="nil"/>
          <w:between w:val="nil"/>
        </w:pBdr>
        <w:rPr>
          <w:color w:val="000000"/>
        </w:rPr>
      </w:pPr>
    </w:p>
    <w:p w14:paraId="000000B5" w14:textId="77777777" w:rsidR="00E53183" w:rsidRDefault="00CB7AF0">
      <w:pPr>
        <w:pBdr>
          <w:top w:val="nil"/>
          <w:left w:val="nil"/>
          <w:bottom w:val="nil"/>
          <w:right w:val="nil"/>
          <w:between w:val="nil"/>
        </w:pBdr>
        <w:rPr>
          <w:color w:val="000000"/>
        </w:rPr>
      </w:pPr>
      <w:r>
        <w:rPr>
          <w:color w:val="000000"/>
        </w:rPr>
        <w:t>RYAN D. PONTIUS, Lt Col, USAF (Ret)</w:t>
      </w:r>
      <w:r>
        <w:rPr>
          <w:color w:val="000000"/>
        </w:rPr>
        <w:tab/>
        <w:t xml:space="preserve"> </w:t>
      </w:r>
    </w:p>
    <w:p w14:paraId="000000B6" w14:textId="77777777" w:rsidR="00E53183" w:rsidRDefault="00CB7AF0">
      <w:pPr>
        <w:pBdr>
          <w:top w:val="nil"/>
          <w:left w:val="nil"/>
          <w:bottom w:val="nil"/>
          <w:right w:val="nil"/>
          <w:between w:val="nil"/>
        </w:pBdr>
      </w:pPr>
      <w:r>
        <w:rPr>
          <w:color w:val="000000"/>
        </w:rPr>
        <w:t>Senior Aerospace Science Instructor</w:t>
      </w:r>
    </w:p>
    <w:p w14:paraId="000000B7" w14:textId="77777777" w:rsidR="00E53183" w:rsidRDefault="00E53183">
      <w:pPr>
        <w:pBdr>
          <w:top w:val="nil"/>
          <w:left w:val="nil"/>
          <w:bottom w:val="nil"/>
          <w:right w:val="nil"/>
          <w:between w:val="nil"/>
        </w:pBdr>
      </w:pPr>
    </w:p>
    <w:p w14:paraId="000000B8" w14:textId="77777777" w:rsidR="00E53183" w:rsidRDefault="00E53183">
      <w:pPr>
        <w:pBdr>
          <w:top w:val="nil"/>
          <w:left w:val="nil"/>
          <w:bottom w:val="nil"/>
          <w:right w:val="nil"/>
          <w:between w:val="nil"/>
        </w:pBdr>
      </w:pPr>
    </w:p>
    <w:p w14:paraId="000000B9" w14:textId="77777777" w:rsidR="00E53183" w:rsidRDefault="00E53183">
      <w:pPr>
        <w:pBdr>
          <w:top w:val="nil"/>
          <w:left w:val="nil"/>
          <w:bottom w:val="nil"/>
          <w:right w:val="nil"/>
          <w:between w:val="nil"/>
        </w:pBdr>
      </w:pPr>
    </w:p>
    <w:p w14:paraId="000000BA" w14:textId="77777777" w:rsidR="00E53183" w:rsidRDefault="00CB7AF0">
      <w:pPr>
        <w:pBdr>
          <w:top w:val="nil"/>
          <w:left w:val="nil"/>
          <w:bottom w:val="nil"/>
          <w:right w:val="nil"/>
          <w:between w:val="nil"/>
        </w:pBdr>
        <w:rPr>
          <w:color w:val="000000"/>
        </w:rPr>
      </w:pPr>
      <w:r>
        <w:rPr>
          <w:color w:val="000000"/>
        </w:rPr>
        <w:t>BENJAMIN D. BROWN, CMSgt, USAF (Ret)</w:t>
      </w:r>
    </w:p>
    <w:p w14:paraId="000000BB" w14:textId="77777777" w:rsidR="00E53183" w:rsidRDefault="00CB7AF0">
      <w:pPr>
        <w:pBdr>
          <w:top w:val="nil"/>
          <w:left w:val="nil"/>
          <w:bottom w:val="nil"/>
          <w:right w:val="nil"/>
          <w:between w:val="nil"/>
        </w:pBdr>
      </w:pPr>
      <w:r>
        <w:rPr>
          <w:color w:val="000000"/>
        </w:rPr>
        <w:t>Aerospace Science Instructor</w:t>
      </w:r>
      <w:r>
        <w:br w:type="page"/>
      </w:r>
    </w:p>
    <w:p w14:paraId="000000BC" w14:textId="77777777" w:rsidR="00E53183" w:rsidRDefault="00CB7AF0">
      <w:pPr>
        <w:pBdr>
          <w:top w:val="nil"/>
          <w:left w:val="nil"/>
          <w:bottom w:val="nil"/>
          <w:right w:val="nil"/>
          <w:between w:val="nil"/>
        </w:pBdr>
      </w:pPr>
      <w:r>
        <w:rPr>
          <w:b/>
          <w:color w:val="000000"/>
        </w:rPr>
        <w:lastRenderedPageBreak/>
        <w:t>Section 1:</w:t>
      </w:r>
      <w:r>
        <w:rPr>
          <w:b/>
          <w:color w:val="000000"/>
        </w:rPr>
        <w:tab/>
        <w:t>MISSION, GOALS AND OBJECTIVES</w:t>
      </w:r>
    </w:p>
    <w:p w14:paraId="000000BD" w14:textId="77777777" w:rsidR="00E53183" w:rsidRDefault="00E53183">
      <w:pPr>
        <w:pBdr>
          <w:top w:val="nil"/>
          <w:left w:val="nil"/>
          <w:bottom w:val="nil"/>
          <w:right w:val="nil"/>
          <w:between w:val="nil"/>
        </w:pBdr>
        <w:jc w:val="center"/>
      </w:pPr>
    </w:p>
    <w:p w14:paraId="000000BE" w14:textId="77777777" w:rsidR="00E53183" w:rsidRDefault="00CB7AF0">
      <w:pPr>
        <w:pBdr>
          <w:top w:val="nil"/>
          <w:left w:val="nil"/>
          <w:bottom w:val="nil"/>
          <w:right w:val="nil"/>
          <w:between w:val="nil"/>
        </w:pBdr>
        <w:tabs>
          <w:tab w:val="left" w:pos="540"/>
        </w:tabs>
      </w:pPr>
      <w:r>
        <w:rPr>
          <w:b/>
          <w:color w:val="000000"/>
        </w:rPr>
        <w:t xml:space="preserve">Mission:  </w:t>
      </w:r>
      <w:r>
        <w:rPr>
          <w:color w:val="000000"/>
        </w:rPr>
        <w:t xml:space="preserve">Develop citizens of character </w:t>
      </w:r>
    </w:p>
    <w:p w14:paraId="000000BF" w14:textId="77777777" w:rsidR="00E53183" w:rsidRDefault="00E53183">
      <w:pPr>
        <w:pBdr>
          <w:top w:val="nil"/>
          <w:left w:val="nil"/>
          <w:bottom w:val="nil"/>
          <w:right w:val="nil"/>
          <w:between w:val="nil"/>
        </w:pBdr>
        <w:tabs>
          <w:tab w:val="left" w:pos="540"/>
        </w:tabs>
      </w:pPr>
    </w:p>
    <w:p w14:paraId="000000C0" w14:textId="77777777" w:rsidR="00E53183" w:rsidRDefault="00CB7AF0">
      <w:pPr>
        <w:pBdr>
          <w:top w:val="nil"/>
          <w:left w:val="nil"/>
          <w:bottom w:val="nil"/>
          <w:right w:val="nil"/>
          <w:between w:val="nil"/>
        </w:pBdr>
        <w:tabs>
          <w:tab w:val="left" w:pos="540"/>
        </w:tabs>
        <w:rPr>
          <w:color w:val="000000"/>
        </w:rPr>
      </w:pPr>
      <w:r>
        <w:rPr>
          <w:b/>
          <w:color w:val="000000"/>
        </w:rPr>
        <w:t xml:space="preserve">Purpose: </w:t>
      </w:r>
      <w:r>
        <w:rPr>
          <w:color w:val="000000"/>
        </w:rPr>
        <w:t>Instill i</w:t>
      </w:r>
      <w:r>
        <w:t>n</w:t>
      </w:r>
      <w:r>
        <w:rPr>
          <w:color w:val="000000"/>
        </w:rPr>
        <w:t xml:space="preserve"> students the value of citizenship, service to the United States, personal responsibility, Character, and a sense of accomplishment.</w:t>
      </w:r>
    </w:p>
    <w:p w14:paraId="000000C1" w14:textId="77777777" w:rsidR="00E53183" w:rsidRDefault="00E53183">
      <w:pPr>
        <w:pBdr>
          <w:top w:val="nil"/>
          <w:left w:val="nil"/>
          <w:bottom w:val="nil"/>
          <w:right w:val="nil"/>
          <w:between w:val="nil"/>
        </w:pBdr>
        <w:tabs>
          <w:tab w:val="left" w:pos="540"/>
        </w:tabs>
        <w:rPr>
          <w:color w:val="000000"/>
        </w:rPr>
      </w:pPr>
    </w:p>
    <w:p w14:paraId="000000C2" w14:textId="388F06B9" w:rsidR="00E53183" w:rsidRDefault="00CB7AF0">
      <w:pPr>
        <w:pBdr>
          <w:top w:val="nil"/>
          <w:left w:val="nil"/>
          <w:bottom w:val="nil"/>
          <w:right w:val="nil"/>
          <w:between w:val="nil"/>
        </w:pBdr>
        <w:tabs>
          <w:tab w:val="left" w:pos="540"/>
        </w:tabs>
        <w:rPr>
          <w:color w:val="000000"/>
        </w:rPr>
      </w:pPr>
      <w:r>
        <w:rPr>
          <w:b/>
          <w:color w:val="000000"/>
        </w:rPr>
        <w:t xml:space="preserve">Vision Statement: </w:t>
      </w:r>
      <w:r>
        <w:rPr>
          <w:color w:val="000000"/>
        </w:rPr>
        <w:t xml:space="preserve">Air Force Junior ROTC will provide a quality citizenship, character, and leadership development program, while </w:t>
      </w:r>
      <w:r>
        <w:t>fostering</w:t>
      </w:r>
      <w:r>
        <w:rPr>
          <w:color w:val="000000"/>
        </w:rPr>
        <w:t xml:space="preserve"> enduring partnerships and relationships with high schools, educational </w:t>
      </w:r>
      <w:r w:rsidR="00AE6FC5">
        <w:rPr>
          <w:color w:val="000000"/>
        </w:rPr>
        <w:t>institutions, and</w:t>
      </w:r>
      <w:r>
        <w:rPr>
          <w:color w:val="000000"/>
        </w:rPr>
        <w:t xml:space="preserve"> communities that help meet our citizen development mission.</w:t>
      </w:r>
    </w:p>
    <w:p w14:paraId="000000C3" w14:textId="77777777" w:rsidR="00E53183" w:rsidRDefault="00E53183">
      <w:pPr>
        <w:pBdr>
          <w:top w:val="nil"/>
          <w:left w:val="nil"/>
          <w:bottom w:val="nil"/>
          <w:right w:val="nil"/>
          <w:between w:val="nil"/>
        </w:pBdr>
        <w:tabs>
          <w:tab w:val="left" w:pos="540"/>
        </w:tabs>
        <w:rPr>
          <w:color w:val="000000"/>
        </w:rPr>
      </w:pPr>
    </w:p>
    <w:p w14:paraId="000000C4" w14:textId="6201A997" w:rsidR="00E53183" w:rsidRDefault="00CB7AF0">
      <w:pPr>
        <w:pBdr>
          <w:top w:val="nil"/>
          <w:left w:val="nil"/>
          <w:bottom w:val="nil"/>
          <w:right w:val="nil"/>
          <w:between w:val="nil"/>
        </w:pBdr>
        <w:tabs>
          <w:tab w:val="left" w:pos="540"/>
        </w:tabs>
        <w:rPr>
          <w:i/>
        </w:rPr>
      </w:pPr>
      <w:r>
        <w:rPr>
          <w:color w:val="000000"/>
        </w:rPr>
        <w:t xml:space="preserve">The AFJROTC program fully supports the Sand Creek High School </w:t>
      </w:r>
      <w:r>
        <w:t>m</w:t>
      </w:r>
      <w:r>
        <w:rPr>
          <w:color w:val="000000"/>
        </w:rPr>
        <w:t>ission which</w:t>
      </w:r>
      <w:r>
        <w:t xml:space="preserve"> is “to</w:t>
      </w:r>
      <w:r>
        <w:rPr>
          <w:i/>
          <w:color w:val="000000"/>
        </w:rPr>
        <w:t xml:space="preserve"> </w:t>
      </w:r>
      <w:r>
        <w:rPr>
          <w:i/>
        </w:rPr>
        <w:t>empower students to be the best versions of themselves wherever they may go”.</w:t>
      </w:r>
    </w:p>
    <w:p w14:paraId="000000C5" w14:textId="77777777" w:rsidR="00E53183" w:rsidRDefault="00E53183">
      <w:pPr>
        <w:pBdr>
          <w:top w:val="nil"/>
          <w:left w:val="nil"/>
          <w:bottom w:val="nil"/>
          <w:right w:val="nil"/>
          <w:between w:val="nil"/>
        </w:pBdr>
        <w:tabs>
          <w:tab w:val="left" w:pos="540"/>
        </w:tabs>
        <w:rPr>
          <w:i/>
        </w:rPr>
      </w:pPr>
    </w:p>
    <w:p w14:paraId="000000C6" w14:textId="77777777" w:rsidR="00E53183" w:rsidRDefault="00CB7AF0">
      <w:pPr>
        <w:pBdr>
          <w:top w:val="nil"/>
          <w:left w:val="nil"/>
          <w:bottom w:val="nil"/>
          <w:right w:val="nil"/>
          <w:between w:val="nil"/>
        </w:pBdr>
        <w:tabs>
          <w:tab w:val="left" w:pos="540"/>
        </w:tabs>
        <w:rPr>
          <w:b/>
          <w:color w:val="000000"/>
        </w:rPr>
      </w:pPr>
      <w:r>
        <w:rPr>
          <w:b/>
          <w:color w:val="000000"/>
        </w:rPr>
        <w:t xml:space="preserve">Air Force Mission </w:t>
      </w:r>
    </w:p>
    <w:p w14:paraId="000000C7" w14:textId="77777777" w:rsidR="00E53183" w:rsidRDefault="00CB7AF0">
      <w:pPr>
        <w:pBdr>
          <w:top w:val="nil"/>
          <w:left w:val="nil"/>
          <w:bottom w:val="nil"/>
          <w:right w:val="nil"/>
          <w:between w:val="nil"/>
        </w:pBdr>
        <w:tabs>
          <w:tab w:val="left" w:pos="540"/>
        </w:tabs>
        <w:rPr>
          <w:color w:val="000000"/>
        </w:rPr>
      </w:pPr>
      <w:r>
        <w:rPr>
          <w:color w:val="000000"/>
        </w:rPr>
        <w:t>The mission of the United States Air Force is to fly, fight and win… airpower anytime, anywhere.</w:t>
      </w:r>
    </w:p>
    <w:p w14:paraId="000000C8" w14:textId="77777777" w:rsidR="00E53183" w:rsidRDefault="00E53183">
      <w:pPr>
        <w:pBdr>
          <w:top w:val="nil"/>
          <w:left w:val="nil"/>
          <w:bottom w:val="nil"/>
          <w:right w:val="nil"/>
          <w:between w:val="nil"/>
        </w:pBdr>
        <w:tabs>
          <w:tab w:val="left" w:pos="540"/>
        </w:tabs>
        <w:rPr>
          <w:color w:val="000000"/>
        </w:rPr>
      </w:pPr>
    </w:p>
    <w:p w14:paraId="000000C9" w14:textId="77777777" w:rsidR="00E53183" w:rsidRDefault="00CB7AF0">
      <w:pPr>
        <w:pBdr>
          <w:top w:val="nil"/>
          <w:left w:val="nil"/>
          <w:bottom w:val="nil"/>
          <w:right w:val="nil"/>
          <w:between w:val="nil"/>
        </w:pBdr>
        <w:tabs>
          <w:tab w:val="left" w:pos="540"/>
        </w:tabs>
        <w:rPr>
          <w:color w:val="000000"/>
        </w:rPr>
      </w:pPr>
      <w:r>
        <w:rPr>
          <w:b/>
          <w:color w:val="000000"/>
        </w:rPr>
        <w:t>Core Values</w:t>
      </w:r>
    </w:p>
    <w:p w14:paraId="000000CA" w14:textId="77777777" w:rsidR="00E53183" w:rsidRDefault="00CB7AF0">
      <w:pPr>
        <w:pBdr>
          <w:top w:val="nil"/>
          <w:left w:val="nil"/>
          <w:bottom w:val="nil"/>
          <w:right w:val="nil"/>
          <w:between w:val="nil"/>
        </w:pBdr>
        <w:tabs>
          <w:tab w:val="left" w:pos="540"/>
        </w:tabs>
      </w:pPr>
      <w:r>
        <w:rPr>
          <w:color w:val="000000"/>
        </w:rPr>
        <w:t xml:space="preserve">The United States Air Force core values provide a strong foundation for our AFJROTC organization.  The Sand Creek High School beliefs are also woven throughout the program.  </w:t>
      </w:r>
    </w:p>
    <w:p w14:paraId="000000CB" w14:textId="77777777" w:rsidR="00E53183" w:rsidRDefault="00E53183">
      <w:pPr>
        <w:pBdr>
          <w:top w:val="nil"/>
          <w:left w:val="nil"/>
          <w:bottom w:val="nil"/>
          <w:right w:val="nil"/>
          <w:between w:val="nil"/>
        </w:pBdr>
        <w:tabs>
          <w:tab w:val="left" w:pos="720"/>
        </w:tabs>
      </w:pPr>
    </w:p>
    <w:p w14:paraId="000000CC" w14:textId="77777777" w:rsidR="00E53183" w:rsidRDefault="00CB7AF0">
      <w:pPr>
        <w:pBdr>
          <w:top w:val="nil"/>
          <w:left w:val="nil"/>
          <w:bottom w:val="nil"/>
          <w:right w:val="nil"/>
          <w:between w:val="nil"/>
        </w:pBdr>
        <w:tabs>
          <w:tab w:val="left" w:pos="720"/>
        </w:tabs>
      </w:pPr>
      <w:r>
        <w:rPr>
          <w:b/>
          <w:color w:val="000000"/>
        </w:rPr>
        <w:t>Integrity first</w:t>
      </w:r>
    </w:p>
    <w:p w14:paraId="000000CD" w14:textId="77777777" w:rsidR="00E53183" w:rsidRDefault="00CB7AF0">
      <w:pPr>
        <w:pBdr>
          <w:top w:val="nil"/>
          <w:left w:val="nil"/>
          <w:bottom w:val="nil"/>
          <w:right w:val="nil"/>
          <w:between w:val="nil"/>
        </w:pBdr>
      </w:pPr>
      <w:r>
        <w:rPr>
          <w:color w:val="000000"/>
        </w:rPr>
        <w:t>The willingness to do the right thing even when no one is looking.</w:t>
      </w:r>
    </w:p>
    <w:p w14:paraId="000000CE" w14:textId="77777777" w:rsidR="00E53183" w:rsidRDefault="00E53183">
      <w:pPr>
        <w:pBdr>
          <w:top w:val="nil"/>
          <w:left w:val="nil"/>
          <w:bottom w:val="nil"/>
          <w:right w:val="nil"/>
          <w:between w:val="nil"/>
        </w:pBdr>
        <w:jc w:val="center"/>
      </w:pPr>
    </w:p>
    <w:p w14:paraId="000000CF" w14:textId="77777777" w:rsidR="00E53183" w:rsidRDefault="00CB7AF0">
      <w:pPr>
        <w:pBdr>
          <w:top w:val="nil"/>
          <w:left w:val="nil"/>
          <w:bottom w:val="nil"/>
          <w:right w:val="nil"/>
          <w:between w:val="nil"/>
        </w:pBdr>
      </w:pPr>
      <w:r>
        <w:rPr>
          <w:b/>
          <w:color w:val="000000"/>
        </w:rPr>
        <w:t>Service before self</w:t>
      </w:r>
    </w:p>
    <w:p w14:paraId="000000D0" w14:textId="77777777" w:rsidR="00E53183" w:rsidRDefault="00CB7AF0">
      <w:pPr>
        <w:pBdr>
          <w:top w:val="nil"/>
          <w:left w:val="nil"/>
          <w:bottom w:val="nil"/>
          <w:right w:val="nil"/>
          <w:between w:val="nil"/>
        </w:pBdr>
      </w:pPr>
      <w:r>
        <w:rPr>
          <w:color w:val="000000"/>
        </w:rPr>
        <w:t>Professional duties take precedence over personal desires.</w:t>
      </w:r>
    </w:p>
    <w:p w14:paraId="000000D1" w14:textId="77777777" w:rsidR="00E53183" w:rsidRDefault="00E53183">
      <w:pPr>
        <w:pBdr>
          <w:top w:val="nil"/>
          <w:left w:val="nil"/>
          <w:bottom w:val="nil"/>
          <w:right w:val="nil"/>
          <w:between w:val="nil"/>
        </w:pBdr>
        <w:jc w:val="center"/>
      </w:pPr>
    </w:p>
    <w:p w14:paraId="000000D2" w14:textId="77777777" w:rsidR="00E53183" w:rsidRDefault="00CB7AF0">
      <w:pPr>
        <w:pBdr>
          <w:top w:val="nil"/>
          <w:left w:val="nil"/>
          <w:bottom w:val="nil"/>
          <w:right w:val="nil"/>
          <w:between w:val="nil"/>
        </w:pBdr>
      </w:pPr>
      <w:r>
        <w:rPr>
          <w:b/>
          <w:color w:val="000000"/>
        </w:rPr>
        <w:t>Excellence in all we do</w:t>
      </w:r>
    </w:p>
    <w:p w14:paraId="000000D3" w14:textId="77777777" w:rsidR="00E53183" w:rsidRDefault="00CB7AF0">
      <w:pPr>
        <w:pBdr>
          <w:top w:val="nil"/>
          <w:left w:val="nil"/>
          <w:bottom w:val="nil"/>
          <w:right w:val="nil"/>
          <w:between w:val="nil"/>
        </w:pBdr>
      </w:pPr>
      <w:r>
        <w:rPr>
          <w:color w:val="000000"/>
        </w:rPr>
        <w:t>A sustained passion for continuous improvement.</w:t>
      </w:r>
    </w:p>
    <w:p w14:paraId="000000D4" w14:textId="77777777" w:rsidR="00E53183" w:rsidRDefault="00E53183">
      <w:pPr>
        <w:pBdr>
          <w:top w:val="nil"/>
          <w:left w:val="nil"/>
          <w:bottom w:val="nil"/>
          <w:right w:val="nil"/>
          <w:between w:val="nil"/>
        </w:pBdr>
      </w:pPr>
    </w:p>
    <w:p w14:paraId="000000D5" w14:textId="77777777" w:rsidR="00E53183" w:rsidRDefault="00CB7AF0">
      <w:pPr>
        <w:pBdr>
          <w:top w:val="nil"/>
          <w:left w:val="nil"/>
          <w:bottom w:val="nil"/>
          <w:right w:val="nil"/>
          <w:between w:val="nil"/>
        </w:pBdr>
      </w:pPr>
      <w:r>
        <w:rPr>
          <w:b/>
          <w:color w:val="000000"/>
        </w:rPr>
        <w:t>Cadet Creed</w:t>
      </w:r>
    </w:p>
    <w:p w14:paraId="000000D6" w14:textId="77777777" w:rsidR="00E53183" w:rsidRDefault="00CB7AF0">
      <w:pPr>
        <w:pBdr>
          <w:top w:val="nil"/>
          <w:left w:val="nil"/>
          <w:bottom w:val="nil"/>
          <w:right w:val="nil"/>
          <w:between w:val="nil"/>
        </w:pBdr>
      </w:pPr>
      <w:r>
        <w:rPr>
          <w:color w:val="000000"/>
        </w:rPr>
        <w:t>I am an Air Force Junior ROTC Cadet.</w:t>
      </w:r>
    </w:p>
    <w:p w14:paraId="000000D7" w14:textId="77777777" w:rsidR="00E53183" w:rsidRDefault="00CB7AF0">
      <w:pPr>
        <w:pBdr>
          <w:top w:val="nil"/>
          <w:left w:val="nil"/>
          <w:bottom w:val="nil"/>
          <w:right w:val="nil"/>
          <w:between w:val="nil"/>
        </w:pBdr>
        <w:spacing w:before="100" w:after="100"/>
      </w:pPr>
      <w:r>
        <w:rPr>
          <w:color w:val="000000"/>
        </w:rPr>
        <w:t>I am connected and faithful to every Corps of Cadets who serve their community and nation with </w:t>
      </w:r>
      <w:r>
        <w:rPr>
          <w:i/>
          <w:color w:val="000000"/>
        </w:rPr>
        <w:t>Patriotism</w:t>
      </w:r>
      <w:r>
        <w:rPr>
          <w:color w:val="000000"/>
        </w:rPr>
        <w:t>. </w:t>
      </w:r>
    </w:p>
    <w:p w14:paraId="000000D8" w14:textId="77777777" w:rsidR="00E53183" w:rsidRDefault="00CB7AF0">
      <w:pPr>
        <w:pBdr>
          <w:top w:val="nil"/>
          <w:left w:val="nil"/>
          <w:bottom w:val="nil"/>
          <w:right w:val="nil"/>
          <w:between w:val="nil"/>
        </w:pBdr>
        <w:spacing w:before="100" w:after="100"/>
      </w:pPr>
      <w:r>
        <w:rPr>
          <w:color w:val="000000"/>
        </w:rPr>
        <w:t>I earn respect when I uphold the Core Values of </w:t>
      </w:r>
      <w:r>
        <w:rPr>
          <w:i/>
          <w:color w:val="000000"/>
        </w:rPr>
        <w:t>Integrity First</w:t>
      </w:r>
      <w:r>
        <w:rPr>
          <w:color w:val="000000"/>
        </w:rPr>
        <w:t>, </w:t>
      </w:r>
      <w:r>
        <w:rPr>
          <w:i/>
          <w:color w:val="000000"/>
        </w:rPr>
        <w:t>Service Before Self</w:t>
      </w:r>
      <w:r>
        <w:rPr>
          <w:color w:val="000000"/>
        </w:rPr>
        <w:t>, and </w:t>
      </w:r>
      <w:r>
        <w:rPr>
          <w:i/>
          <w:color w:val="000000"/>
        </w:rPr>
        <w:t>Excellence in All We Do</w:t>
      </w:r>
      <w:r>
        <w:rPr>
          <w:color w:val="000000"/>
        </w:rPr>
        <w:t>.</w:t>
      </w:r>
    </w:p>
    <w:p w14:paraId="000000D9" w14:textId="77777777" w:rsidR="00E53183" w:rsidRDefault="00CB7AF0">
      <w:pPr>
        <w:pBdr>
          <w:top w:val="nil"/>
          <w:left w:val="nil"/>
          <w:bottom w:val="nil"/>
          <w:right w:val="nil"/>
          <w:between w:val="nil"/>
        </w:pBdr>
        <w:spacing w:before="100" w:after="100"/>
      </w:pPr>
      <w:r>
        <w:rPr>
          <w:color w:val="000000"/>
        </w:rPr>
        <w:t>I will always conduct myself to bring credit to my family, school, Corps of Cadets, community, and to myself.</w:t>
      </w:r>
    </w:p>
    <w:p w14:paraId="000000DA" w14:textId="77777777" w:rsidR="00E53183" w:rsidRDefault="00CB7AF0">
      <w:pPr>
        <w:pBdr>
          <w:top w:val="nil"/>
          <w:left w:val="nil"/>
          <w:bottom w:val="nil"/>
          <w:right w:val="nil"/>
          <w:between w:val="nil"/>
        </w:pBdr>
        <w:spacing w:before="100" w:after="100"/>
      </w:pPr>
      <w:r>
        <w:rPr>
          <w:color w:val="000000"/>
        </w:rPr>
        <w:t>My character defines me.  I will not lie, cheat, or steal.  I am accountable for my actions and deeds. </w:t>
      </w:r>
    </w:p>
    <w:p w14:paraId="000000DB" w14:textId="77777777" w:rsidR="00E53183" w:rsidRDefault="00CB7AF0">
      <w:pPr>
        <w:pBdr>
          <w:top w:val="nil"/>
          <w:left w:val="nil"/>
          <w:bottom w:val="nil"/>
          <w:right w:val="nil"/>
          <w:between w:val="nil"/>
        </w:pBdr>
        <w:spacing w:before="100" w:after="100"/>
      </w:pPr>
      <w:r>
        <w:rPr>
          <w:color w:val="000000"/>
        </w:rPr>
        <w:t>I will hold others accountable for their actions as well.</w:t>
      </w:r>
    </w:p>
    <w:p w14:paraId="000000DC" w14:textId="77777777" w:rsidR="00E53183" w:rsidRDefault="00CB7AF0">
      <w:pPr>
        <w:pBdr>
          <w:top w:val="nil"/>
          <w:left w:val="nil"/>
          <w:bottom w:val="nil"/>
          <w:right w:val="nil"/>
          <w:between w:val="nil"/>
        </w:pBdr>
        <w:spacing w:before="100" w:after="100"/>
      </w:pPr>
      <w:r>
        <w:rPr>
          <w:color w:val="000000"/>
        </w:rPr>
        <w:t>I will honor those I serve with, those who have gone before me, and those who will come after me.</w:t>
      </w:r>
    </w:p>
    <w:p w14:paraId="000000DD" w14:textId="77777777" w:rsidR="00E53183" w:rsidRDefault="00CB7AF0">
      <w:pPr>
        <w:pBdr>
          <w:top w:val="nil"/>
          <w:left w:val="nil"/>
          <w:bottom w:val="nil"/>
          <w:right w:val="nil"/>
          <w:between w:val="nil"/>
        </w:pBdr>
        <w:spacing w:before="100" w:after="100"/>
      </w:pPr>
      <w:r>
        <w:rPr>
          <w:color w:val="000000"/>
        </w:rPr>
        <w:t>I am a Patriot, a Leader, and a Wingman devoted to those I follow, serve, and lead.</w:t>
      </w:r>
    </w:p>
    <w:p w14:paraId="000000DE" w14:textId="77777777" w:rsidR="00E53183" w:rsidRDefault="00CB7AF0">
      <w:pPr>
        <w:pBdr>
          <w:top w:val="nil"/>
          <w:left w:val="nil"/>
          <w:bottom w:val="nil"/>
          <w:right w:val="nil"/>
          <w:between w:val="nil"/>
        </w:pBdr>
        <w:spacing w:before="100" w:after="100"/>
        <w:rPr>
          <w:color w:val="000000"/>
        </w:rPr>
      </w:pPr>
      <w:r>
        <w:rPr>
          <w:color w:val="000000"/>
        </w:rPr>
        <w:t>I am an Air Force Junior ROTC Cadet.</w:t>
      </w:r>
    </w:p>
    <w:p w14:paraId="000000DF" w14:textId="77777777" w:rsidR="00E53183" w:rsidRDefault="00CB7AF0">
      <w:pPr>
        <w:pBdr>
          <w:top w:val="nil"/>
          <w:left w:val="nil"/>
          <w:bottom w:val="nil"/>
          <w:right w:val="nil"/>
          <w:between w:val="nil"/>
        </w:pBdr>
        <w:spacing w:before="100" w:after="100"/>
        <w:rPr>
          <w:b/>
        </w:rPr>
      </w:pPr>
      <w:r>
        <w:rPr>
          <w:b/>
        </w:rPr>
        <w:lastRenderedPageBreak/>
        <w:t>Enrollment</w:t>
      </w:r>
    </w:p>
    <w:p w14:paraId="000000E0" w14:textId="77777777" w:rsidR="00E53183" w:rsidRDefault="00CB7AF0">
      <w:pPr>
        <w:pBdr>
          <w:top w:val="nil"/>
          <w:left w:val="nil"/>
          <w:bottom w:val="nil"/>
          <w:right w:val="nil"/>
          <w:between w:val="nil"/>
        </w:pBdr>
        <w:spacing w:before="100" w:after="100"/>
      </w:pPr>
      <w:r>
        <w:t>All AFJROTC students must be enrolled voluntarily and participate in the full program to include taking AFJROTC academic courses, participating in the cadet corps, and wearing the prescribed uniform.</w:t>
      </w:r>
    </w:p>
    <w:p w14:paraId="000000E1" w14:textId="77777777" w:rsidR="00E53183" w:rsidRDefault="00CB7AF0">
      <w:pPr>
        <w:pBdr>
          <w:top w:val="nil"/>
          <w:left w:val="nil"/>
          <w:bottom w:val="nil"/>
          <w:right w:val="nil"/>
          <w:between w:val="nil"/>
        </w:pBdr>
        <w:spacing w:before="100" w:after="100"/>
        <w:rPr>
          <w:b/>
        </w:rPr>
      </w:pPr>
      <w:r>
        <w:rPr>
          <w:b/>
        </w:rPr>
        <w:t xml:space="preserve">Disenrollment </w:t>
      </w:r>
    </w:p>
    <w:p w14:paraId="000000E2" w14:textId="77777777" w:rsidR="00E53183" w:rsidRDefault="00CB7AF0">
      <w:pPr>
        <w:pBdr>
          <w:top w:val="nil"/>
          <w:left w:val="nil"/>
          <w:bottom w:val="nil"/>
          <w:right w:val="nil"/>
          <w:between w:val="nil"/>
        </w:pBdr>
        <w:spacing w:before="100" w:after="100"/>
      </w:pPr>
      <w:r>
        <w:t>Cadets not meeting standards will be counseled by cadet leaders and instructors. Cadets who are unwilling to make the needed corrections will be disenrolled from the program. Disenrollment is the last resort and will be preceded by documentation and counseling. However, if these efforts are unsuccessful the SASI will remove the cadet from the program. Cadets may be disenrolled from Air Force JROTC based on any highly inappropriate conduct in or out of school. Disenrollment may occur at any time during the s</w:t>
      </w:r>
      <w:r>
        <w:t xml:space="preserve">emester. </w:t>
      </w:r>
    </w:p>
    <w:p w14:paraId="000000E3" w14:textId="77777777" w:rsidR="00E53183" w:rsidRDefault="00CB7AF0">
      <w:pPr>
        <w:pBdr>
          <w:top w:val="nil"/>
          <w:left w:val="nil"/>
          <w:bottom w:val="nil"/>
          <w:right w:val="nil"/>
          <w:between w:val="nil"/>
        </w:pBdr>
        <w:spacing w:before="100" w:after="100"/>
        <w:rPr>
          <w:b/>
        </w:rPr>
      </w:pPr>
      <w:r>
        <w:rPr>
          <w:b/>
        </w:rPr>
        <w:t>Reserve Cadet</w:t>
      </w:r>
    </w:p>
    <w:p w14:paraId="000000E4" w14:textId="77777777" w:rsidR="00E53183" w:rsidRDefault="00CB7AF0">
      <w:pPr>
        <w:pBdr>
          <w:top w:val="nil"/>
          <w:left w:val="nil"/>
          <w:bottom w:val="nil"/>
          <w:right w:val="nil"/>
          <w:between w:val="nil"/>
        </w:pBdr>
        <w:spacing w:before="100" w:after="100"/>
      </w:pPr>
      <w:r>
        <w:rPr>
          <w:b/>
        </w:rPr>
        <w:t xml:space="preserve"> </w:t>
      </w:r>
      <w:r>
        <w:t>A reserve cadet is a student who is not participating in a AFJROTC course during the current term, but desires to participate in Air Force JROTC activities. A student must have been a cadet for at least 1 academic year and there must be extenuating circumstances that prevent the student from enrolling in an Air Force JROTC class. Final approval for reserve status rest with the SASI. Reserve cadets may be issued a uniform and be allowed to participate in the program. Time in reserve status does not count tow</w:t>
      </w:r>
      <w:r>
        <w:t xml:space="preserve">ards the Certificate of Completion. </w:t>
      </w:r>
    </w:p>
    <w:p w14:paraId="000000E5" w14:textId="77777777" w:rsidR="00E53183" w:rsidRDefault="00CB7AF0">
      <w:pPr>
        <w:pBdr>
          <w:top w:val="nil"/>
          <w:left w:val="nil"/>
          <w:bottom w:val="nil"/>
          <w:right w:val="nil"/>
          <w:between w:val="nil"/>
        </w:pBdr>
        <w:spacing w:before="100" w:after="100"/>
        <w:rPr>
          <w:b/>
        </w:rPr>
      </w:pPr>
      <w:r>
        <w:rPr>
          <w:b/>
        </w:rPr>
        <w:t xml:space="preserve">Post-Graduation Benefits </w:t>
      </w:r>
    </w:p>
    <w:p w14:paraId="000000E6" w14:textId="1A7D4A76" w:rsidR="00E53183" w:rsidRDefault="00CB7AF0">
      <w:pPr>
        <w:pBdr>
          <w:top w:val="nil"/>
          <w:left w:val="nil"/>
          <w:bottom w:val="nil"/>
          <w:right w:val="nil"/>
          <w:between w:val="nil"/>
        </w:pBdr>
        <w:spacing w:before="100" w:after="100"/>
      </w:pPr>
      <w:r>
        <w:t xml:space="preserve">Students who successfully complete the AFJROTC academic program as prescribed by public law and Air Force instruction will be awarded a Certificate of Completion. An Air Force form 1256, </w:t>
      </w:r>
      <w:r>
        <w:rPr>
          <w:i/>
        </w:rPr>
        <w:t xml:space="preserve">Certificate of Training, </w:t>
      </w:r>
      <w:r>
        <w:t xml:space="preserve">will be awarded for completion of 2 academic program years. An Air Force form 310, </w:t>
      </w:r>
      <w:r>
        <w:rPr>
          <w:i/>
        </w:rPr>
        <w:t>AFJROTC Certificate of Completion will</w:t>
      </w:r>
      <w:r>
        <w:t xml:space="preserve"> be awarded upon </w:t>
      </w:r>
      <w:r w:rsidR="00AE6FC5">
        <w:t>successful completion</w:t>
      </w:r>
      <w:r>
        <w:t xml:space="preserve"> of 3 or 4 academic program </w:t>
      </w:r>
      <w:r w:rsidR="00AE6FC5">
        <w:t>years.</w:t>
      </w:r>
      <w:r>
        <w:t xml:space="preserve"> </w:t>
      </w:r>
    </w:p>
    <w:p w14:paraId="000000E7" w14:textId="77777777" w:rsidR="00E53183" w:rsidRDefault="00CB7AF0">
      <w:pPr>
        <w:pBdr>
          <w:top w:val="nil"/>
          <w:left w:val="nil"/>
          <w:bottom w:val="nil"/>
          <w:right w:val="nil"/>
          <w:between w:val="nil"/>
        </w:pBdr>
        <w:spacing w:before="100" w:after="100"/>
        <w:rPr>
          <w:b/>
        </w:rPr>
      </w:pPr>
      <w:r>
        <w:t>In accordance with DOD policy, JROTC cadets may be eligible for enlistment at a higher grade. Additionally, students completing 2 years of JROTC may be entitled to credit in the Senior ROTC program. Honor graduates of high performing JROTC programs are also eligible to compete for a select number of Service Academy Nominations.</w:t>
      </w:r>
    </w:p>
    <w:p w14:paraId="000000E8" w14:textId="77777777" w:rsidR="00E53183" w:rsidRDefault="00E53183">
      <w:pPr>
        <w:pBdr>
          <w:top w:val="nil"/>
          <w:left w:val="nil"/>
          <w:bottom w:val="nil"/>
          <w:right w:val="nil"/>
          <w:between w:val="nil"/>
        </w:pBdr>
        <w:jc w:val="center"/>
        <w:rPr>
          <w:b/>
        </w:rPr>
      </w:pPr>
    </w:p>
    <w:p w14:paraId="000000E9" w14:textId="77777777" w:rsidR="00E53183" w:rsidRDefault="00E53183">
      <w:pPr>
        <w:pBdr>
          <w:top w:val="nil"/>
          <w:left w:val="nil"/>
          <w:bottom w:val="nil"/>
          <w:right w:val="nil"/>
          <w:between w:val="nil"/>
        </w:pBdr>
        <w:jc w:val="center"/>
        <w:rPr>
          <w:b/>
        </w:rPr>
      </w:pPr>
    </w:p>
    <w:p w14:paraId="000000EA" w14:textId="77777777" w:rsidR="00E53183" w:rsidRDefault="00E53183">
      <w:pPr>
        <w:pBdr>
          <w:top w:val="nil"/>
          <w:left w:val="nil"/>
          <w:bottom w:val="nil"/>
          <w:right w:val="nil"/>
          <w:between w:val="nil"/>
        </w:pBdr>
        <w:rPr>
          <w:b/>
        </w:rPr>
      </w:pPr>
    </w:p>
    <w:p w14:paraId="000000EB" w14:textId="77777777" w:rsidR="00E53183" w:rsidRDefault="00CB7AF0">
      <w:pPr>
        <w:rPr>
          <w:b/>
        </w:rPr>
      </w:pPr>
      <w:r>
        <w:br w:type="page"/>
      </w:r>
    </w:p>
    <w:p w14:paraId="000000EC" w14:textId="77777777" w:rsidR="00E53183" w:rsidRDefault="00CB7AF0">
      <w:pPr>
        <w:pBdr>
          <w:top w:val="nil"/>
          <w:left w:val="nil"/>
          <w:bottom w:val="nil"/>
          <w:right w:val="nil"/>
          <w:between w:val="nil"/>
        </w:pBdr>
      </w:pPr>
      <w:r>
        <w:rPr>
          <w:b/>
          <w:color w:val="000000"/>
        </w:rPr>
        <w:lastRenderedPageBreak/>
        <w:t>Section 2 UNIT OPERATIONS</w:t>
      </w:r>
    </w:p>
    <w:p w14:paraId="000000ED" w14:textId="77777777" w:rsidR="00E53183" w:rsidRDefault="00E53183">
      <w:pPr>
        <w:pBdr>
          <w:top w:val="nil"/>
          <w:left w:val="nil"/>
          <w:bottom w:val="nil"/>
          <w:right w:val="nil"/>
          <w:between w:val="nil"/>
        </w:pBdr>
      </w:pPr>
    </w:p>
    <w:p w14:paraId="000000EE" w14:textId="77777777" w:rsidR="00E53183" w:rsidRDefault="00CB7AF0">
      <w:pPr>
        <w:pBdr>
          <w:top w:val="nil"/>
          <w:left w:val="nil"/>
          <w:bottom w:val="nil"/>
          <w:right w:val="nil"/>
          <w:between w:val="nil"/>
        </w:pBdr>
        <w:rPr>
          <w:b/>
          <w:color w:val="000000"/>
        </w:rPr>
      </w:pPr>
      <w:r>
        <w:rPr>
          <w:b/>
          <w:color w:val="000000"/>
        </w:rPr>
        <w:t>Organization  </w:t>
      </w:r>
    </w:p>
    <w:p w14:paraId="000000EF" w14:textId="77777777" w:rsidR="00E53183" w:rsidRDefault="00CB7AF0">
      <w:pPr>
        <w:pBdr>
          <w:top w:val="nil"/>
          <w:left w:val="nil"/>
          <w:bottom w:val="nil"/>
          <w:right w:val="nil"/>
          <w:between w:val="nil"/>
        </w:pBdr>
        <w:rPr>
          <w:b/>
          <w:color w:val="000000"/>
        </w:rPr>
      </w:pPr>
      <w:r>
        <w:rPr>
          <w:color w:val="000000"/>
        </w:rPr>
        <w:t>The AFJROTC unit at Sand Creek High School has been</w:t>
      </w:r>
      <w:r>
        <w:t xml:space="preserve"> </w:t>
      </w:r>
      <w:r>
        <w:rPr>
          <w:color w:val="000000"/>
        </w:rPr>
        <w:t xml:space="preserve">designated “Colorado 20071” (CO-20071).  The cadet corps is organized as a group composed of </w:t>
      </w:r>
      <w:r>
        <w:t>two</w:t>
      </w:r>
      <w:r>
        <w:rPr>
          <w:color w:val="000000"/>
        </w:rPr>
        <w:t xml:space="preserve"> squadrons with two to </w:t>
      </w:r>
      <w:r>
        <w:t>three</w:t>
      </w:r>
      <w:r>
        <w:rPr>
          <w:color w:val="000000"/>
        </w:rPr>
        <w:t xml:space="preserve"> flights in each squadron. </w:t>
      </w:r>
      <w:r>
        <w:t>E</w:t>
      </w:r>
      <w:r>
        <w:rPr>
          <w:color w:val="000000"/>
        </w:rPr>
        <w:t xml:space="preserve">ach </w:t>
      </w:r>
      <w:r>
        <w:t xml:space="preserve">class </w:t>
      </w:r>
      <w:r>
        <w:rPr>
          <w:color w:val="000000"/>
        </w:rPr>
        <w:t xml:space="preserve">period </w:t>
      </w:r>
      <w:r>
        <w:t xml:space="preserve">is designated </w:t>
      </w:r>
      <w:r>
        <w:rPr>
          <w:color w:val="000000"/>
        </w:rPr>
        <w:t>a flight. Period 1 is Alpha</w:t>
      </w:r>
      <w:r>
        <w:t xml:space="preserve"> Flight</w:t>
      </w:r>
      <w:r>
        <w:rPr>
          <w:color w:val="000000"/>
        </w:rPr>
        <w:t xml:space="preserve"> </w:t>
      </w:r>
      <w:r>
        <w:t xml:space="preserve">with periods 2-8 designated Bravo-Hotel. The phonetic alphabet is listed in Attachment 17. </w:t>
      </w:r>
      <w:r>
        <w:rPr>
          <w:color w:val="000000"/>
        </w:rPr>
        <w:t> An organizational chart is depicted at Attachment 1.</w:t>
      </w:r>
    </w:p>
    <w:p w14:paraId="000000F0" w14:textId="77777777" w:rsidR="00E53183" w:rsidRDefault="00E53183">
      <w:pPr>
        <w:pBdr>
          <w:top w:val="nil"/>
          <w:left w:val="nil"/>
          <w:bottom w:val="nil"/>
          <w:right w:val="nil"/>
          <w:between w:val="nil"/>
        </w:pBdr>
      </w:pPr>
    </w:p>
    <w:p w14:paraId="000000F1" w14:textId="77777777" w:rsidR="00E53183" w:rsidRDefault="00CB7AF0">
      <w:pPr>
        <w:pBdr>
          <w:top w:val="nil"/>
          <w:left w:val="nil"/>
          <w:bottom w:val="nil"/>
          <w:right w:val="nil"/>
          <w:between w:val="nil"/>
        </w:pBdr>
        <w:rPr>
          <w:b/>
          <w:color w:val="000000"/>
        </w:rPr>
      </w:pPr>
      <w:r>
        <w:rPr>
          <w:b/>
          <w:color w:val="000000"/>
        </w:rPr>
        <w:t>Corps Management</w:t>
      </w:r>
    </w:p>
    <w:p w14:paraId="000000F2" w14:textId="77777777" w:rsidR="00E53183" w:rsidRDefault="00CB7AF0">
      <w:pPr>
        <w:pBdr>
          <w:top w:val="nil"/>
          <w:left w:val="nil"/>
          <w:bottom w:val="nil"/>
          <w:right w:val="nil"/>
          <w:between w:val="nil"/>
        </w:pBdr>
        <w:rPr>
          <w:color w:val="000000"/>
        </w:rPr>
      </w:pPr>
      <w:r>
        <w:rPr>
          <w:color w:val="000000"/>
        </w:rPr>
        <w:t>Leadership and management of the corps is the responsibility of the cadets.  The Senior Aerospace Science Instructor (SASI) and the Aerospace Science Instructor (ASI) are responsible for the overall function of the unit, teaching in accordance with established curriculum, and providing the framework and guidance under which the corps operates.  The cadets are assigned positions of responsibility in a variety of areas and presented with leadership challenges designed to give them valuable management and deci</w:t>
      </w:r>
      <w:r>
        <w:rPr>
          <w:color w:val="000000"/>
        </w:rPr>
        <w:t>sion-making opportunities.</w:t>
      </w:r>
    </w:p>
    <w:p w14:paraId="000000F3" w14:textId="77777777" w:rsidR="00E53183" w:rsidRDefault="00E53183">
      <w:pPr>
        <w:pBdr>
          <w:top w:val="nil"/>
          <w:left w:val="nil"/>
          <w:bottom w:val="nil"/>
          <w:right w:val="nil"/>
          <w:between w:val="nil"/>
        </w:pBdr>
        <w:rPr>
          <w:color w:val="000000"/>
        </w:rPr>
      </w:pPr>
    </w:p>
    <w:p w14:paraId="000000F4" w14:textId="77777777" w:rsidR="00E53183" w:rsidRDefault="00CB7AF0">
      <w:pPr>
        <w:pBdr>
          <w:top w:val="nil"/>
          <w:left w:val="nil"/>
          <w:bottom w:val="nil"/>
          <w:right w:val="nil"/>
          <w:between w:val="nil"/>
        </w:pBdr>
        <w:rPr>
          <w:b/>
          <w:color w:val="000000"/>
        </w:rPr>
      </w:pPr>
      <w:r>
        <w:rPr>
          <w:b/>
          <w:color w:val="000000"/>
        </w:rPr>
        <w:t>Eligibility</w:t>
      </w:r>
    </w:p>
    <w:p w14:paraId="000000F5" w14:textId="7EF209D5" w:rsidR="00E53183" w:rsidRDefault="00CB7AF0">
      <w:pPr>
        <w:pBdr>
          <w:top w:val="nil"/>
          <w:left w:val="nil"/>
          <w:bottom w:val="nil"/>
          <w:right w:val="nil"/>
          <w:between w:val="nil"/>
        </w:pBdr>
        <w:rPr>
          <w:color w:val="000000"/>
        </w:rPr>
      </w:pPr>
      <w:r>
        <w:rPr>
          <w:color w:val="000000"/>
        </w:rPr>
        <w:t>Our program is offered to all Sand Creek High School students (9-12 grade).  A student may join at any grade level but must start with the 1</w:t>
      </w:r>
      <w:r>
        <w:rPr>
          <w:color w:val="000000"/>
          <w:vertAlign w:val="superscript"/>
        </w:rPr>
        <w:t>st</w:t>
      </w:r>
      <w:r>
        <w:rPr>
          <w:color w:val="000000"/>
        </w:rPr>
        <w:t xml:space="preserve"> Year curriculum.  District 49 charter school and home-schooled students may participate in AFJROTC at Sand Creek but must </w:t>
      </w:r>
      <w:r>
        <w:t>provide their</w:t>
      </w:r>
      <w:r>
        <w:rPr>
          <w:color w:val="000000"/>
        </w:rPr>
        <w:t xml:space="preserve"> own transportation and work out any scheduling issues with their school.  In </w:t>
      </w:r>
      <w:r w:rsidR="00AE6FC5">
        <w:rPr>
          <w:color w:val="000000"/>
        </w:rPr>
        <w:t>addition,</w:t>
      </w:r>
      <w:r>
        <w:rPr>
          <w:color w:val="000000"/>
        </w:rPr>
        <w:t xml:space="preserve"> a cross-town agreement would need to be </w:t>
      </w:r>
      <w:r>
        <w:t>established</w:t>
      </w:r>
      <w:r>
        <w:rPr>
          <w:color w:val="000000"/>
        </w:rPr>
        <w:t xml:space="preserve"> betwee</w:t>
      </w:r>
      <w:r>
        <w:t>n Sand Creek High School and the D49 charter school.</w:t>
      </w:r>
    </w:p>
    <w:p w14:paraId="000000F6" w14:textId="77777777" w:rsidR="00E53183" w:rsidRDefault="00E53183">
      <w:pPr>
        <w:pBdr>
          <w:top w:val="nil"/>
          <w:left w:val="nil"/>
          <w:bottom w:val="nil"/>
          <w:right w:val="nil"/>
          <w:between w:val="nil"/>
        </w:pBdr>
        <w:rPr>
          <w:color w:val="000000"/>
        </w:rPr>
      </w:pPr>
    </w:p>
    <w:p w14:paraId="000000F7" w14:textId="77777777" w:rsidR="00E53183" w:rsidRDefault="00CB7AF0">
      <w:pPr>
        <w:pBdr>
          <w:top w:val="nil"/>
          <w:left w:val="nil"/>
          <w:bottom w:val="nil"/>
          <w:right w:val="nil"/>
          <w:between w:val="nil"/>
        </w:pBdr>
        <w:rPr>
          <w:b/>
          <w:color w:val="000000"/>
        </w:rPr>
      </w:pPr>
      <w:r>
        <w:rPr>
          <w:b/>
          <w:color w:val="000000"/>
        </w:rPr>
        <w:t xml:space="preserve">Transfers </w:t>
      </w:r>
    </w:p>
    <w:p w14:paraId="000000F8" w14:textId="77777777" w:rsidR="00E53183" w:rsidRDefault="00CB7AF0">
      <w:pPr>
        <w:pBdr>
          <w:top w:val="nil"/>
          <w:left w:val="nil"/>
          <w:bottom w:val="nil"/>
          <w:right w:val="nil"/>
          <w:between w:val="nil"/>
        </w:pBdr>
        <w:rPr>
          <w:color w:val="000000"/>
        </w:rPr>
      </w:pPr>
      <w:r>
        <w:rPr>
          <w:color w:val="000000"/>
        </w:rPr>
        <w:t>Transfer students and students coming from other JROTC programs (Army, Navy, Marine, etc.) may join JROTC but must realize there are some differences among the different service programs.  Transfer students will usually start with permanent rank (see below)</w:t>
      </w:r>
    </w:p>
    <w:p w14:paraId="000000F9" w14:textId="77777777" w:rsidR="00E53183" w:rsidRDefault="00E53183">
      <w:pPr>
        <w:pBdr>
          <w:top w:val="nil"/>
          <w:left w:val="nil"/>
          <w:bottom w:val="nil"/>
          <w:right w:val="nil"/>
          <w:between w:val="nil"/>
        </w:pBdr>
      </w:pPr>
    </w:p>
    <w:p w14:paraId="000000FA" w14:textId="77777777" w:rsidR="00E53183" w:rsidRDefault="00CB7AF0">
      <w:pPr>
        <w:pBdr>
          <w:top w:val="nil"/>
          <w:left w:val="nil"/>
          <w:bottom w:val="nil"/>
          <w:right w:val="nil"/>
          <w:between w:val="nil"/>
        </w:pBdr>
      </w:pPr>
      <w:r>
        <w:rPr>
          <w:b/>
          <w:color w:val="000000"/>
        </w:rPr>
        <w:t xml:space="preserve">Cadet </w:t>
      </w:r>
      <w:r>
        <w:rPr>
          <w:b/>
        </w:rPr>
        <w:t>Permanent Rank</w:t>
      </w:r>
      <w:r>
        <w:rPr>
          <w:b/>
          <w:color w:val="000000"/>
        </w:rPr>
        <w:t>:</w:t>
      </w:r>
      <w:r>
        <w:rPr>
          <w:color w:val="000000"/>
        </w:rPr>
        <w:t xml:space="preserve">  Cadets have a permanent rank determined by the years of AFJROTC successfully completed. Permanent ranks are as follows:</w:t>
      </w:r>
    </w:p>
    <w:p w14:paraId="000000FB" w14:textId="77777777" w:rsidR="00E53183" w:rsidRDefault="00CB7AF0">
      <w:pPr>
        <w:pBdr>
          <w:top w:val="nil"/>
          <w:left w:val="nil"/>
          <w:bottom w:val="nil"/>
          <w:right w:val="nil"/>
          <w:between w:val="nil"/>
        </w:pBdr>
      </w:pPr>
      <w:r>
        <w:rPr>
          <w:color w:val="000000"/>
        </w:rPr>
        <w:t>First Year                           Cadet Airman                         </w:t>
      </w:r>
    </w:p>
    <w:p w14:paraId="000000FC" w14:textId="77777777" w:rsidR="00E53183" w:rsidRDefault="00CB7AF0">
      <w:pPr>
        <w:pBdr>
          <w:top w:val="nil"/>
          <w:left w:val="nil"/>
          <w:bottom w:val="nil"/>
          <w:right w:val="nil"/>
          <w:between w:val="nil"/>
        </w:pBdr>
      </w:pPr>
      <w:r>
        <w:rPr>
          <w:color w:val="000000"/>
        </w:rPr>
        <w:t>Second Year                       Cadet Airman First Class       </w:t>
      </w:r>
    </w:p>
    <w:p w14:paraId="000000FD" w14:textId="77777777" w:rsidR="00E53183" w:rsidRDefault="00CB7AF0">
      <w:pPr>
        <w:pBdr>
          <w:top w:val="nil"/>
          <w:left w:val="nil"/>
          <w:bottom w:val="nil"/>
          <w:right w:val="nil"/>
          <w:between w:val="nil"/>
        </w:pBdr>
      </w:pPr>
      <w:r>
        <w:rPr>
          <w:color w:val="000000"/>
        </w:rPr>
        <w:t>Third Year                          Cadet Senior Airman              </w:t>
      </w:r>
    </w:p>
    <w:p w14:paraId="000000FE" w14:textId="77777777" w:rsidR="00E53183" w:rsidRDefault="00CB7AF0">
      <w:pPr>
        <w:pBdr>
          <w:top w:val="nil"/>
          <w:left w:val="nil"/>
          <w:bottom w:val="nil"/>
          <w:right w:val="nil"/>
          <w:between w:val="nil"/>
        </w:pBdr>
      </w:pPr>
      <w:r>
        <w:rPr>
          <w:color w:val="000000"/>
        </w:rPr>
        <w:t>Fourth Year                        Cadet Staff Sergeant             </w:t>
      </w:r>
    </w:p>
    <w:p w14:paraId="000000FF" w14:textId="77777777" w:rsidR="00E53183" w:rsidRDefault="00E53183">
      <w:pPr>
        <w:pBdr>
          <w:top w:val="nil"/>
          <w:left w:val="nil"/>
          <w:bottom w:val="nil"/>
          <w:right w:val="nil"/>
          <w:between w:val="nil"/>
        </w:pBdr>
      </w:pPr>
    </w:p>
    <w:p w14:paraId="00000100" w14:textId="77777777" w:rsidR="00E53183" w:rsidRDefault="00CB7AF0">
      <w:pPr>
        <w:pBdr>
          <w:top w:val="nil"/>
          <w:left w:val="nil"/>
          <w:bottom w:val="nil"/>
          <w:right w:val="nil"/>
          <w:between w:val="nil"/>
        </w:pBdr>
      </w:pPr>
      <w:r>
        <w:t>Cadets of CO-20071 are expected to be leaders in our classroom, school, and community and will pursue opportunities for advancement in the program.</w:t>
      </w:r>
    </w:p>
    <w:p w14:paraId="00000101" w14:textId="77777777" w:rsidR="00E53183" w:rsidRDefault="00E53183">
      <w:pPr>
        <w:pBdr>
          <w:top w:val="nil"/>
          <w:left w:val="nil"/>
          <w:bottom w:val="nil"/>
          <w:right w:val="nil"/>
          <w:between w:val="nil"/>
        </w:pBdr>
      </w:pPr>
    </w:p>
    <w:p w14:paraId="00000102" w14:textId="77777777" w:rsidR="00E53183" w:rsidRDefault="00CB7AF0">
      <w:pPr>
        <w:pBdr>
          <w:top w:val="nil"/>
          <w:left w:val="nil"/>
          <w:bottom w:val="nil"/>
          <w:right w:val="nil"/>
          <w:between w:val="nil"/>
        </w:pBdr>
        <w:rPr>
          <w:color w:val="000000"/>
        </w:rPr>
      </w:pPr>
      <w:r>
        <w:rPr>
          <w:b/>
          <w:color w:val="000000"/>
        </w:rPr>
        <w:t>Temporary rank</w:t>
      </w:r>
      <w:r>
        <w:rPr>
          <w:color w:val="000000"/>
        </w:rPr>
        <w:t xml:space="preserve"> is awarded based on a specific assigned position.  Promotion to temporary ranks is based on factors such as performance, self- discipline, classroom decorum, proper uniform wear and desire to assume responsibility.  Temporary Ranks:</w:t>
      </w:r>
    </w:p>
    <w:p w14:paraId="00000103" w14:textId="77777777" w:rsidR="00E53183" w:rsidRDefault="00E53183">
      <w:pPr>
        <w:pBdr>
          <w:top w:val="nil"/>
          <w:left w:val="nil"/>
          <w:bottom w:val="nil"/>
          <w:right w:val="nil"/>
          <w:between w:val="nil"/>
        </w:pBdr>
      </w:pPr>
    </w:p>
    <w:p w14:paraId="00000104" w14:textId="645D30FB" w:rsidR="00E53183" w:rsidRDefault="00CB7AF0">
      <w:pPr>
        <w:pBdr>
          <w:top w:val="nil"/>
          <w:left w:val="nil"/>
          <w:bottom w:val="nil"/>
          <w:right w:val="nil"/>
          <w:between w:val="nil"/>
        </w:pBdr>
        <w:jc w:val="both"/>
      </w:pPr>
      <w:r>
        <w:rPr>
          <w:color w:val="000000"/>
        </w:rPr>
        <w:t>Flight Commander First Year                      </w:t>
      </w:r>
      <w:r>
        <w:tab/>
      </w:r>
      <w:r w:rsidR="00AE6FC5">
        <w:tab/>
      </w:r>
      <w:r w:rsidR="00AE6FC5">
        <w:rPr>
          <w:color w:val="000000"/>
        </w:rPr>
        <w:t xml:space="preserve"> Cadet</w:t>
      </w:r>
      <w:r>
        <w:rPr>
          <w:color w:val="000000"/>
        </w:rPr>
        <w:t xml:space="preserve"> </w:t>
      </w:r>
      <w:r>
        <w:t>Staff Sergeant</w:t>
      </w:r>
      <w:r>
        <w:rPr>
          <w:color w:val="000000"/>
        </w:rPr>
        <w:t xml:space="preserve">            </w:t>
      </w:r>
    </w:p>
    <w:p w14:paraId="00000105" w14:textId="3E3160D2" w:rsidR="00E53183" w:rsidRDefault="00CB7AF0">
      <w:pPr>
        <w:pBdr>
          <w:top w:val="nil"/>
          <w:left w:val="nil"/>
          <w:bottom w:val="nil"/>
          <w:right w:val="nil"/>
          <w:between w:val="nil"/>
        </w:pBdr>
        <w:jc w:val="both"/>
      </w:pPr>
      <w:r>
        <w:rPr>
          <w:color w:val="000000"/>
        </w:rPr>
        <w:t>Flight Commander Second Year                    </w:t>
      </w:r>
      <w:r>
        <w:t xml:space="preserve"> </w:t>
      </w:r>
      <w:r w:rsidR="00AE6FC5">
        <w:tab/>
        <w:t xml:space="preserve"> Cadet</w:t>
      </w:r>
      <w:r>
        <w:rPr>
          <w:color w:val="000000"/>
        </w:rPr>
        <w:t xml:space="preserve"> </w:t>
      </w:r>
      <w:r>
        <w:t>Technical Sergeant</w:t>
      </w:r>
      <w:r>
        <w:rPr>
          <w:color w:val="000000"/>
        </w:rPr>
        <w:t>          </w:t>
      </w:r>
    </w:p>
    <w:p w14:paraId="00000106" w14:textId="73A90FAA" w:rsidR="00E53183" w:rsidRDefault="00CB7AF0">
      <w:pPr>
        <w:pBdr>
          <w:top w:val="nil"/>
          <w:left w:val="nil"/>
          <w:bottom w:val="nil"/>
          <w:right w:val="nil"/>
          <w:between w:val="nil"/>
        </w:pBdr>
        <w:jc w:val="both"/>
      </w:pPr>
      <w:r>
        <w:rPr>
          <w:color w:val="000000"/>
        </w:rPr>
        <w:lastRenderedPageBreak/>
        <w:t xml:space="preserve">Flight Commander </w:t>
      </w:r>
      <w:r w:rsidR="00AE6FC5">
        <w:rPr>
          <w:color w:val="000000"/>
        </w:rPr>
        <w:t>Third- and Fourth-Year</w:t>
      </w:r>
      <w:r>
        <w:rPr>
          <w:color w:val="000000"/>
        </w:rPr>
        <w:t xml:space="preserve">      </w:t>
      </w:r>
      <w:r w:rsidR="00AE6FC5">
        <w:rPr>
          <w:color w:val="000000"/>
        </w:rPr>
        <w:tab/>
        <w:t xml:space="preserve"> Cadet</w:t>
      </w:r>
      <w:r>
        <w:rPr>
          <w:color w:val="000000"/>
        </w:rPr>
        <w:t xml:space="preserve"> </w:t>
      </w:r>
      <w:r>
        <w:t>Master Sergeant</w:t>
      </w:r>
      <w:r>
        <w:rPr>
          <w:color w:val="000000"/>
        </w:rPr>
        <w:t xml:space="preserve">                             </w:t>
      </w:r>
      <w:r>
        <w:rPr>
          <w:color w:val="000000"/>
        </w:rPr>
        <w:br/>
      </w:r>
      <w:r>
        <w:t xml:space="preserve">Flight Sergeant First Year                                </w:t>
      </w:r>
      <w:r w:rsidR="00AE6FC5">
        <w:tab/>
        <w:t xml:space="preserve"> Cadet Senior</w:t>
      </w:r>
      <w:r>
        <w:t xml:space="preserve"> Airman</w:t>
      </w:r>
    </w:p>
    <w:p w14:paraId="00000107" w14:textId="77777777" w:rsidR="00E53183" w:rsidRDefault="00CB7AF0">
      <w:pPr>
        <w:pBdr>
          <w:top w:val="nil"/>
          <w:left w:val="nil"/>
          <w:bottom w:val="nil"/>
          <w:right w:val="nil"/>
          <w:between w:val="nil"/>
        </w:pBdr>
        <w:jc w:val="both"/>
      </w:pPr>
      <w:r>
        <w:t xml:space="preserve">Flight Sergeant Second Year                            </w:t>
      </w:r>
      <w:r>
        <w:tab/>
        <w:t xml:space="preserve">  Cadet Staff Sergeant</w:t>
      </w:r>
    </w:p>
    <w:p w14:paraId="00000108" w14:textId="77777777" w:rsidR="00E53183" w:rsidRDefault="00CB7AF0">
      <w:pPr>
        <w:pBdr>
          <w:top w:val="nil"/>
          <w:left w:val="nil"/>
          <w:bottom w:val="nil"/>
          <w:right w:val="nil"/>
          <w:between w:val="nil"/>
        </w:pBdr>
        <w:tabs>
          <w:tab w:val="left" w:pos="5130"/>
        </w:tabs>
      </w:pPr>
      <w:r>
        <w:t xml:space="preserve">Flight Sergeant Third Year        </w:t>
      </w:r>
      <w:r>
        <w:tab/>
        <w:t>Cadet Technical Sergeant</w:t>
      </w:r>
      <w:r>
        <w:rPr>
          <w:color w:val="000000"/>
        </w:rPr>
        <w:br/>
      </w:r>
    </w:p>
    <w:p w14:paraId="00000109" w14:textId="77777777" w:rsidR="00E53183" w:rsidRDefault="00CB7AF0">
      <w:pPr>
        <w:pBdr>
          <w:top w:val="nil"/>
          <w:left w:val="nil"/>
          <w:bottom w:val="nil"/>
          <w:right w:val="nil"/>
          <w:between w:val="nil"/>
        </w:pBdr>
        <w:rPr>
          <w:b/>
          <w:color w:val="000000"/>
        </w:rPr>
      </w:pPr>
      <w:r>
        <w:rPr>
          <w:b/>
          <w:color w:val="000000"/>
        </w:rPr>
        <w:t>Promotion Opportunities for AS4 Cadets</w:t>
      </w:r>
    </w:p>
    <w:p w14:paraId="0000010A" w14:textId="77777777" w:rsidR="00E53183" w:rsidRDefault="00CB7AF0">
      <w:pPr>
        <w:pBdr>
          <w:top w:val="nil"/>
          <w:left w:val="nil"/>
          <w:bottom w:val="nil"/>
          <w:right w:val="nil"/>
          <w:between w:val="nil"/>
        </w:pBdr>
      </w:pPr>
      <w:r>
        <w:t xml:space="preserve">If a cadet has an AS4 position in the Corps, then a promotion opportunity will be available at the beginning of the second semester each academic year. The AS4 cadet must write a self-nomination letter to the SASI/ASI to take advantage of this opportunity. The letter must detail why the AS4 cadet should be promoted.  The promotion decision will be made by the SASI and ASI.  </w:t>
      </w:r>
    </w:p>
    <w:p w14:paraId="0000010B" w14:textId="77777777" w:rsidR="00E53183" w:rsidRDefault="00E53183"/>
    <w:p w14:paraId="0000010C" w14:textId="77777777" w:rsidR="00E53183" w:rsidRDefault="00CB7AF0">
      <w:pPr>
        <w:rPr>
          <w:b/>
        </w:rPr>
      </w:pPr>
      <w:r>
        <w:rPr>
          <w:b/>
        </w:rPr>
        <w:t>Promotion Opportunities for AS1, AS2 and AS3 Cadets</w:t>
      </w:r>
    </w:p>
    <w:p w14:paraId="0000010D" w14:textId="77777777" w:rsidR="00E53183" w:rsidRDefault="00CB7AF0">
      <w:r>
        <w:t xml:space="preserve">AS1, AS2 and AS3 cadets will have a promotion opportunity available at the beginning of the second semester each academic year.  The two tables below outline the requirements for an AS1, AS2 and AS3 to be promoted.  After the requirements in the tables are met then the promotion decision will be made by the SASI and ASI.  Note that this process applies to AS1, AS2, and AS3 permanent ranks. </w:t>
      </w:r>
    </w:p>
    <w:tbl>
      <w:tblPr>
        <w:tblStyle w:val="ae"/>
        <w:tblW w:w="108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1815"/>
        <w:gridCol w:w="1740"/>
        <w:gridCol w:w="1905"/>
        <w:gridCol w:w="1995"/>
        <w:gridCol w:w="2460"/>
      </w:tblGrid>
      <w:tr w:rsidR="00E53183" w14:paraId="2C370093" w14:textId="77777777">
        <w:trPr>
          <w:tblHeader/>
        </w:trPr>
        <w:tc>
          <w:tcPr>
            <w:tcW w:w="900" w:type="dxa"/>
            <w:shd w:val="clear" w:color="auto" w:fill="auto"/>
            <w:tcMar>
              <w:top w:w="100" w:type="dxa"/>
              <w:left w:w="100" w:type="dxa"/>
              <w:bottom w:w="100" w:type="dxa"/>
              <w:right w:w="100" w:type="dxa"/>
            </w:tcMar>
          </w:tcPr>
          <w:p w14:paraId="0000010E" w14:textId="77777777" w:rsidR="00E53183" w:rsidRDefault="00CB7AF0">
            <w:pPr>
              <w:widowControl w:val="0"/>
              <w:rPr>
                <w:sz w:val="22"/>
                <w:szCs w:val="22"/>
              </w:rPr>
            </w:pPr>
            <w:r>
              <w:rPr>
                <w:sz w:val="22"/>
                <w:szCs w:val="22"/>
              </w:rPr>
              <w:t>Year</w:t>
            </w:r>
          </w:p>
        </w:tc>
        <w:tc>
          <w:tcPr>
            <w:tcW w:w="1815" w:type="dxa"/>
            <w:shd w:val="clear" w:color="auto" w:fill="auto"/>
            <w:tcMar>
              <w:top w:w="100" w:type="dxa"/>
              <w:left w:w="100" w:type="dxa"/>
              <w:bottom w:w="100" w:type="dxa"/>
              <w:right w:w="100" w:type="dxa"/>
            </w:tcMar>
          </w:tcPr>
          <w:p w14:paraId="0000010F" w14:textId="77777777" w:rsidR="00E53183" w:rsidRDefault="00CB7AF0">
            <w:pPr>
              <w:widowControl w:val="0"/>
              <w:rPr>
                <w:sz w:val="22"/>
                <w:szCs w:val="22"/>
              </w:rPr>
            </w:pPr>
            <w:r>
              <w:rPr>
                <w:sz w:val="22"/>
                <w:szCs w:val="22"/>
              </w:rPr>
              <w:t>JROTC Grade</w:t>
            </w:r>
          </w:p>
        </w:tc>
        <w:tc>
          <w:tcPr>
            <w:tcW w:w="1740" w:type="dxa"/>
            <w:shd w:val="clear" w:color="auto" w:fill="auto"/>
            <w:tcMar>
              <w:top w:w="100" w:type="dxa"/>
              <w:left w:w="100" w:type="dxa"/>
              <w:bottom w:w="100" w:type="dxa"/>
              <w:right w:w="100" w:type="dxa"/>
            </w:tcMar>
          </w:tcPr>
          <w:p w14:paraId="00000110" w14:textId="77777777" w:rsidR="00E53183" w:rsidRDefault="00CB7AF0">
            <w:pPr>
              <w:widowControl w:val="0"/>
              <w:rPr>
                <w:sz w:val="22"/>
                <w:szCs w:val="22"/>
              </w:rPr>
            </w:pPr>
            <w:r>
              <w:rPr>
                <w:sz w:val="22"/>
                <w:szCs w:val="22"/>
              </w:rPr>
              <w:t>Cumulative Weighted GPA</w:t>
            </w:r>
          </w:p>
        </w:tc>
        <w:tc>
          <w:tcPr>
            <w:tcW w:w="1905" w:type="dxa"/>
            <w:shd w:val="clear" w:color="auto" w:fill="auto"/>
            <w:tcMar>
              <w:top w:w="100" w:type="dxa"/>
              <w:left w:w="100" w:type="dxa"/>
              <w:bottom w:w="100" w:type="dxa"/>
              <w:right w:w="100" w:type="dxa"/>
            </w:tcMar>
          </w:tcPr>
          <w:p w14:paraId="00000111" w14:textId="77777777" w:rsidR="00E53183" w:rsidRDefault="00CB7AF0">
            <w:pPr>
              <w:widowControl w:val="0"/>
              <w:rPr>
                <w:sz w:val="22"/>
                <w:szCs w:val="22"/>
              </w:rPr>
            </w:pPr>
            <w:r>
              <w:rPr>
                <w:sz w:val="22"/>
                <w:szCs w:val="22"/>
              </w:rPr>
              <w:t>Community Service</w:t>
            </w:r>
          </w:p>
        </w:tc>
        <w:tc>
          <w:tcPr>
            <w:tcW w:w="1995" w:type="dxa"/>
            <w:shd w:val="clear" w:color="auto" w:fill="auto"/>
            <w:tcMar>
              <w:top w:w="100" w:type="dxa"/>
              <w:left w:w="100" w:type="dxa"/>
              <w:bottom w:w="100" w:type="dxa"/>
              <w:right w:w="100" w:type="dxa"/>
            </w:tcMar>
          </w:tcPr>
          <w:p w14:paraId="00000112" w14:textId="77777777" w:rsidR="00E53183" w:rsidRDefault="00CB7AF0">
            <w:pPr>
              <w:widowControl w:val="0"/>
              <w:rPr>
                <w:sz w:val="22"/>
                <w:szCs w:val="22"/>
              </w:rPr>
            </w:pPr>
            <w:r>
              <w:rPr>
                <w:sz w:val="22"/>
                <w:szCs w:val="22"/>
              </w:rPr>
              <w:t>Promotion Test</w:t>
            </w:r>
          </w:p>
        </w:tc>
        <w:tc>
          <w:tcPr>
            <w:tcW w:w="2460" w:type="dxa"/>
            <w:shd w:val="clear" w:color="auto" w:fill="auto"/>
            <w:tcMar>
              <w:top w:w="100" w:type="dxa"/>
              <w:left w:w="100" w:type="dxa"/>
              <w:bottom w:w="100" w:type="dxa"/>
              <w:right w:w="100" w:type="dxa"/>
            </w:tcMar>
          </w:tcPr>
          <w:p w14:paraId="00000113" w14:textId="77777777" w:rsidR="00E53183" w:rsidRDefault="00CB7AF0">
            <w:pPr>
              <w:widowControl w:val="0"/>
              <w:rPr>
                <w:sz w:val="22"/>
                <w:szCs w:val="22"/>
              </w:rPr>
            </w:pPr>
            <w:r>
              <w:rPr>
                <w:sz w:val="22"/>
                <w:szCs w:val="22"/>
              </w:rPr>
              <w:t>30-Step Drill Sequence</w:t>
            </w:r>
          </w:p>
        </w:tc>
      </w:tr>
      <w:tr w:rsidR="00E53183" w14:paraId="551DC2F8" w14:textId="77777777">
        <w:trPr>
          <w:trHeight w:val="420"/>
          <w:tblHeader/>
        </w:trPr>
        <w:tc>
          <w:tcPr>
            <w:tcW w:w="900" w:type="dxa"/>
            <w:shd w:val="clear" w:color="auto" w:fill="auto"/>
            <w:tcMar>
              <w:top w:w="100" w:type="dxa"/>
              <w:left w:w="100" w:type="dxa"/>
              <w:bottom w:w="100" w:type="dxa"/>
              <w:right w:w="100" w:type="dxa"/>
            </w:tcMar>
          </w:tcPr>
          <w:p w14:paraId="00000114" w14:textId="77777777" w:rsidR="00E53183" w:rsidRDefault="00CB7AF0">
            <w:pPr>
              <w:widowControl w:val="0"/>
              <w:rPr>
                <w:sz w:val="22"/>
                <w:szCs w:val="22"/>
              </w:rPr>
            </w:pPr>
            <w:r>
              <w:rPr>
                <w:sz w:val="22"/>
                <w:szCs w:val="22"/>
              </w:rPr>
              <w:t>AS1</w:t>
            </w:r>
          </w:p>
        </w:tc>
        <w:tc>
          <w:tcPr>
            <w:tcW w:w="1815" w:type="dxa"/>
            <w:vMerge w:val="restart"/>
            <w:shd w:val="clear" w:color="auto" w:fill="auto"/>
            <w:tcMar>
              <w:top w:w="100" w:type="dxa"/>
              <w:left w:w="100" w:type="dxa"/>
              <w:bottom w:w="100" w:type="dxa"/>
              <w:right w:w="100" w:type="dxa"/>
            </w:tcMar>
          </w:tcPr>
          <w:p w14:paraId="00000115" w14:textId="77777777" w:rsidR="00E53183" w:rsidRDefault="00CB7AF0">
            <w:pPr>
              <w:widowControl w:val="0"/>
              <w:rPr>
                <w:sz w:val="22"/>
                <w:szCs w:val="22"/>
              </w:rPr>
            </w:pPr>
            <w:r>
              <w:rPr>
                <w:sz w:val="22"/>
                <w:szCs w:val="22"/>
              </w:rPr>
              <w:t>B+ or Higher (Fall of the current Academic Year)</w:t>
            </w:r>
          </w:p>
        </w:tc>
        <w:tc>
          <w:tcPr>
            <w:tcW w:w="1740" w:type="dxa"/>
            <w:vMerge w:val="restart"/>
            <w:shd w:val="clear" w:color="auto" w:fill="auto"/>
            <w:tcMar>
              <w:top w:w="100" w:type="dxa"/>
              <w:left w:w="100" w:type="dxa"/>
              <w:bottom w:w="100" w:type="dxa"/>
              <w:right w:w="100" w:type="dxa"/>
            </w:tcMar>
          </w:tcPr>
          <w:p w14:paraId="00000116" w14:textId="77777777" w:rsidR="00E53183" w:rsidRDefault="00CB7AF0">
            <w:pPr>
              <w:widowControl w:val="0"/>
              <w:rPr>
                <w:sz w:val="22"/>
                <w:szCs w:val="22"/>
              </w:rPr>
            </w:pPr>
            <w:r>
              <w:rPr>
                <w:sz w:val="22"/>
                <w:szCs w:val="22"/>
              </w:rPr>
              <w:t>Minimum of  3.0</w:t>
            </w:r>
          </w:p>
        </w:tc>
        <w:tc>
          <w:tcPr>
            <w:tcW w:w="1905" w:type="dxa"/>
            <w:vMerge w:val="restart"/>
            <w:shd w:val="clear" w:color="auto" w:fill="auto"/>
            <w:tcMar>
              <w:top w:w="100" w:type="dxa"/>
              <w:left w:w="100" w:type="dxa"/>
              <w:bottom w:w="100" w:type="dxa"/>
              <w:right w:w="100" w:type="dxa"/>
            </w:tcMar>
          </w:tcPr>
          <w:p w14:paraId="00000117" w14:textId="77777777" w:rsidR="00E53183" w:rsidRDefault="00CB7AF0">
            <w:pPr>
              <w:widowControl w:val="0"/>
              <w:rPr>
                <w:sz w:val="22"/>
                <w:szCs w:val="22"/>
              </w:rPr>
            </w:pPr>
            <w:r>
              <w:rPr>
                <w:sz w:val="22"/>
                <w:szCs w:val="22"/>
              </w:rPr>
              <w:t>At least 6 hours of community service during the current Academic Year</w:t>
            </w:r>
          </w:p>
        </w:tc>
        <w:tc>
          <w:tcPr>
            <w:tcW w:w="1995" w:type="dxa"/>
            <w:vMerge w:val="restart"/>
            <w:shd w:val="clear" w:color="auto" w:fill="auto"/>
            <w:tcMar>
              <w:top w:w="100" w:type="dxa"/>
              <w:left w:w="100" w:type="dxa"/>
              <w:bottom w:w="100" w:type="dxa"/>
              <w:right w:w="100" w:type="dxa"/>
            </w:tcMar>
          </w:tcPr>
          <w:p w14:paraId="00000118" w14:textId="77777777" w:rsidR="00E53183" w:rsidRDefault="00CB7AF0">
            <w:pPr>
              <w:widowControl w:val="0"/>
              <w:rPr>
                <w:sz w:val="22"/>
                <w:szCs w:val="22"/>
              </w:rPr>
            </w:pPr>
            <w:r>
              <w:rPr>
                <w:sz w:val="22"/>
                <w:szCs w:val="22"/>
              </w:rPr>
              <w:t>Take the Promotion Test and score no lower than 80%</w:t>
            </w:r>
          </w:p>
        </w:tc>
        <w:tc>
          <w:tcPr>
            <w:tcW w:w="2460" w:type="dxa"/>
            <w:vMerge w:val="restart"/>
            <w:shd w:val="clear" w:color="auto" w:fill="auto"/>
            <w:tcMar>
              <w:top w:w="100" w:type="dxa"/>
              <w:left w:w="100" w:type="dxa"/>
              <w:bottom w:w="100" w:type="dxa"/>
              <w:right w:w="100" w:type="dxa"/>
            </w:tcMar>
          </w:tcPr>
          <w:p w14:paraId="00000119" w14:textId="77777777" w:rsidR="00E53183" w:rsidRDefault="00CB7AF0">
            <w:pPr>
              <w:widowControl w:val="0"/>
              <w:rPr>
                <w:sz w:val="22"/>
                <w:szCs w:val="22"/>
              </w:rPr>
            </w:pPr>
            <w:r>
              <w:rPr>
                <w:sz w:val="22"/>
                <w:szCs w:val="22"/>
              </w:rPr>
              <w:t>Be able to march the 30-Step Drill Sequence</w:t>
            </w:r>
          </w:p>
        </w:tc>
      </w:tr>
      <w:tr w:rsidR="00E53183" w14:paraId="71CD8D71" w14:textId="77777777">
        <w:trPr>
          <w:trHeight w:val="420"/>
          <w:tblHeader/>
        </w:trPr>
        <w:tc>
          <w:tcPr>
            <w:tcW w:w="900" w:type="dxa"/>
            <w:shd w:val="clear" w:color="auto" w:fill="auto"/>
            <w:tcMar>
              <w:top w:w="100" w:type="dxa"/>
              <w:left w:w="100" w:type="dxa"/>
              <w:bottom w:w="100" w:type="dxa"/>
              <w:right w:w="100" w:type="dxa"/>
            </w:tcMar>
          </w:tcPr>
          <w:p w14:paraId="0000011A" w14:textId="77777777" w:rsidR="00E53183" w:rsidRDefault="00CB7AF0">
            <w:pPr>
              <w:widowControl w:val="0"/>
              <w:rPr>
                <w:sz w:val="22"/>
                <w:szCs w:val="22"/>
              </w:rPr>
            </w:pPr>
            <w:r>
              <w:rPr>
                <w:sz w:val="22"/>
                <w:szCs w:val="22"/>
              </w:rPr>
              <w:t>AS2</w:t>
            </w:r>
          </w:p>
        </w:tc>
        <w:tc>
          <w:tcPr>
            <w:tcW w:w="1815" w:type="dxa"/>
            <w:vMerge/>
            <w:shd w:val="clear" w:color="auto" w:fill="auto"/>
            <w:tcMar>
              <w:top w:w="100" w:type="dxa"/>
              <w:left w:w="100" w:type="dxa"/>
              <w:bottom w:w="100" w:type="dxa"/>
              <w:right w:w="100" w:type="dxa"/>
            </w:tcMar>
          </w:tcPr>
          <w:p w14:paraId="0000011B" w14:textId="77777777" w:rsidR="00E53183" w:rsidRDefault="00E53183">
            <w:pPr>
              <w:widowControl w:val="0"/>
              <w:pBdr>
                <w:top w:val="nil"/>
                <w:left w:val="nil"/>
                <w:bottom w:val="nil"/>
                <w:right w:val="nil"/>
                <w:between w:val="nil"/>
              </w:pBdr>
              <w:spacing w:line="276" w:lineRule="auto"/>
              <w:rPr>
                <w:sz w:val="22"/>
                <w:szCs w:val="22"/>
              </w:rPr>
            </w:pPr>
          </w:p>
        </w:tc>
        <w:tc>
          <w:tcPr>
            <w:tcW w:w="1740" w:type="dxa"/>
            <w:vMerge/>
            <w:shd w:val="clear" w:color="auto" w:fill="auto"/>
            <w:tcMar>
              <w:top w:w="100" w:type="dxa"/>
              <w:left w:w="100" w:type="dxa"/>
              <w:bottom w:w="100" w:type="dxa"/>
              <w:right w:w="100" w:type="dxa"/>
            </w:tcMar>
          </w:tcPr>
          <w:p w14:paraId="0000011C" w14:textId="77777777" w:rsidR="00E53183" w:rsidRDefault="00E53183">
            <w:pPr>
              <w:widowControl w:val="0"/>
              <w:pBdr>
                <w:top w:val="nil"/>
                <w:left w:val="nil"/>
                <w:bottom w:val="nil"/>
                <w:right w:val="nil"/>
                <w:between w:val="nil"/>
              </w:pBdr>
              <w:spacing w:line="276" w:lineRule="auto"/>
              <w:rPr>
                <w:sz w:val="22"/>
                <w:szCs w:val="22"/>
              </w:rPr>
            </w:pPr>
          </w:p>
        </w:tc>
        <w:tc>
          <w:tcPr>
            <w:tcW w:w="1905" w:type="dxa"/>
            <w:vMerge/>
            <w:shd w:val="clear" w:color="auto" w:fill="auto"/>
            <w:tcMar>
              <w:top w:w="100" w:type="dxa"/>
              <w:left w:w="100" w:type="dxa"/>
              <w:bottom w:w="100" w:type="dxa"/>
              <w:right w:w="100" w:type="dxa"/>
            </w:tcMar>
          </w:tcPr>
          <w:p w14:paraId="0000011D" w14:textId="77777777" w:rsidR="00E53183" w:rsidRDefault="00E53183">
            <w:pPr>
              <w:widowControl w:val="0"/>
              <w:pBdr>
                <w:top w:val="nil"/>
                <w:left w:val="nil"/>
                <w:bottom w:val="nil"/>
                <w:right w:val="nil"/>
                <w:between w:val="nil"/>
              </w:pBdr>
              <w:spacing w:line="276" w:lineRule="auto"/>
              <w:rPr>
                <w:sz w:val="22"/>
                <w:szCs w:val="22"/>
              </w:rPr>
            </w:pPr>
          </w:p>
        </w:tc>
        <w:tc>
          <w:tcPr>
            <w:tcW w:w="1995" w:type="dxa"/>
            <w:vMerge/>
            <w:shd w:val="clear" w:color="auto" w:fill="auto"/>
            <w:tcMar>
              <w:top w:w="100" w:type="dxa"/>
              <w:left w:w="100" w:type="dxa"/>
              <w:bottom w:w="100" w:type="dxa"/>
              <w:right w:w="100" w:type="dxa"/>
            </w:tcMar>
          </w:tcPr>
          <w:p w14:paraId="0000011E" w14:textId="77777777" w:rsidR="00E53183" w:rsidRDefault="00E53183">
            <w:pPr>
              <w:widowControl w:val="0"/>
              <w:pBdr>
                <w:top w:val="nil"/>
                <w:left w:val="nil"/>
                <w:bottom w:val="nil"/>
                <w:right w:val="nil"/>
                <w:between w:val="nil"/>
              </w:pBdr>
              <w:spacing w:line="276" w:lineRule="auto"/>
              <w:rPr>
                <w:sz w:val="22"/>
                <w:szCs w:val="22"/>
              </w:rPr>
            </w:pPr>
          </w:p>
        </w:tc>
        <w:tc>
          <w:tcPr>
            <w:tcW w:w="2460" w:type="dxa"/>
            <w:vMerge/>
            <w:shd w:val="clear" w:color="auto" w:fill="auto"/>
            <w:tcMar>
              <w:top w:w="100" w:type="dxa"/>
              <w:left w:w="100" w:type="dxa"/>
              <w:bottom w:w="100" w:type="dxa"/>
              <w:right w:w="100" w:type="dxa"/>
            </w:tcMar>
          </w:tcPr>
          <w:p w14:paraId="0000011F" w14:textId="77777777" w:rsidR="00E53183" w:rsidRDefault="00E53183">
            <w:pPr>
              <w:widowControl w:val="0"/>
              <w:pBdr>
                <w:top w:val="nil"/>
                <w:left w:val="nil"/>
                <w:bottom w:val="nil"/>
                <w:right w:val="nil"/>
                <w:between w:val="nil"/>
              </w:pBdr>
              <w:spacing w:line="276" w:lineRule="auto"/>
              <w:rPr>
                <w:sz w:val="22"/>
                <w:szCs w:val="22"/>
              </w:rPr>
            </w:pPr>
          </w:p>
        </w:tc>
      </w:tr>
      <w:tr w:rsidR="00E53183" w14:paraId="75B810B9" w14:textId="77777777">
        <w:trPr>
          <w:trHeight w:val="420"/>
          <w:tblHeader/>
        </w:trPr>
        <w:tc>
          <w:tcPr>
            <w:tcW w:w="900" w:type="dxa"/>
            <w:shd w:val="clear" w:color="auto" w:fill="auto"/>
            <w:tcMar>
              <w:top w:w="100" w:type="dxa"/>
              <w:left w:w="100" w:type="dxa"/>
              <w:bottom w:w="100" w:type="dxa"/>
              <w:right w:w="100" w:type="dxa"/>
            </w:tcMar>
          </w:tcPr>
          <w:p w14:paraId="00000120" w14:textId="77777777" w:rsidR="00E53183" w:rsidRDefault="00CB7AF0">
            <w:pPr>
              <w:widowControl w:val="0"/>
              <w:rPr>
                <w:sz w:val="22"/>
                <w:szCs w:val="22"/>
              </w:rPr>
            </w:pPr>
            <w:r>
              <w:rPr>
                <w:sz w:val="22"/>
                <w:szCs w:val="22"/>
              </w:rPr>
              <w:t>AS3</w:t>
            </w:r>
          </w:p>
        </w:tc>
        <w:tc>
          <w:tcPr>
            <w:tcW w:w="1815" w:type="dxa"/>
            <w:vMerge/>
            <w:shd w:val="clear" w:color="auto" w:fill="auto"/>
            <w:tcMar>
              <w:top w:w="100" w:type="dxa"/>
              <w:left w:w="100" w:type="dxa"/>
              <w:bottom w:w="100" w:type="dxa"/>
              <w:right w:w="100" w:type="dxa"/>
            </w:tcMar>
          </w:tcPr>
          <w:p w14:paraId="00000121" w14:textId="77777777" w:rsidR="00E53183" w:rsidRDefault="00E53183">
            <w:pPr>
              <w:widowControl w:val="0"/>
              <w:pBdr>
                <w:top w:val="nil"/>
                <w:left w:val="nil"/>
                <w:bottom w:val="nil"/>
                <w:right w:val="nil"/>
                <w:between w:val="nil"/>
              </w:pBdr>
              <w:spacing w:line="276" w:lineRule="auto"/>
              <w:rPr>
                <w:sz w:val="22"/>
                <w:szCs w:val="22"/>
              </w:rPr>
            </w:pPr>
          </w:p>
        </w:tc>
        <w:tc>
          <w:tcPr>
            <w:tcW w:w="1740" w:type="dxa"/>
            <w:vMerge/>
            <w:shd w:val="clear" w:color="auto" w:fill="auto"/>
            <w:tcMar>
              <w:top w:w="100" w:type="dxa"/>
              <w:left w:w="100" w:type="dxa"/>
              <w:bottom w:w="100" w:type="dxa"/>
              <w:right w:w="100" w:type="dxa"/>
            </w:tcMar>
          </w:tcPr>
          <w:p w14:paraId="00000122" w14:textId="77777777" w:rsidR="00E53183" w:rsidRDefault="00E53183">
            <w:pPr>
              <w:widowControl w:val="0"/>
              <w:pBdr>
                <w:top w:val="nil"/>
                <w:left w:val="nil"/>
                <w:bottom w:val="nil"/>
                <w:right w:val="nil"/>
                <w:between w:val="nil"/>
              </w:pBdr>
              <w:spacing w:line="276" w:lineRule="auto"/>
              <w:rPr>
                <w:sz w:val="22"/>
                <w:szCs w:val="22"/>
              </w:rPr>
            </w:pPr>
          </w:p>
        </w:tc>
        <w:tc>
          <w:tcPr>
            <w:tcW w:w="1905" w:type="dxa"/>
            <w:vMerge/>
            <w:shd w:val="clear" w:color="auto" w:fill="auto"/>
            <w:tcMar>
              <w:top w:w="100" w:type="dxa"/>
              <w:left w:w="100" w:type="dxa"/>
              <w:bottom w:w="100" w:type="dxa"/>
              <w:right w:w="100" w:type="dxa"/>
            </w:tcMar>
          </w:tcPr>
          <w:p w14:paraId="00000123" w14:textId="77777777" w:rsidR="00E53183" w:rsidRDefault="00E53183">
            <w:pPr>
              <w:widowControl w:val="0"/>
              <w:pBdr>
                <w:top w:val="nil"/>
                <w:left w:val="nil"/>
                <w:bottom w:val="nil"/>
                <w:right w:val="nil"/>
                <w:between w:val="nil"/>
              </w:pBdr>
              <w:spacing w:line="276" w:lineRule="auto"/>
              <w:rPr>
                <w:sz w:val="22"/>
                <w:szCs w:val="22"/>
              </w:rPr>
            </w:pPr>
          </w:p>
        </w:tc>
        <w:tc>
          <w:tcPr>
            <w:tcW w:w="1995" w:type="dxa"/>
            <w:vMerge/>
            <w:shd w:val="clear" w:color="auto" w:fill="auto"/>
            <w:tcMar>
              <w:top w:w="100" w:type="dxa"/>
              <w:left w:w="100" w:type="dxa"/>
              <w:bottom w:w="100" w:type="dxa"/>
              <w:right w:w="100" w:type="dxa"/>
            </w:tcMar>
          </w:tcPr>
          <w:p w14:paraId="00000124" w14:textId="77777777" w:rsidR="00E53183" w:rsidRDefault="00E53183">
            <w:pPr>
              <w:widowControl w:val="0"/>
              <w:pBdr>
                <w:top w:val="nil"/>
                <w:left w:val="nil"/>
                <w:bottom w:val="nil"/>
                <w:right w:val="nil"/>
                <w:between w:val="nil"/>
              </w:pBdr>
              <w:spacing w:line="276" w:lineRule="auto"/>
              <w:rPr>
                <w:sz w:val="22"/>
                <w:szCs w:val="22"/>
              </w:rPr>
            </w:pPr>
          </w:p>
        </w:tc>
        <w:tc>
          <w:tcPr>
            <w:tcW w:w="2460" w:type="dxa"/>
            <w:shd w:val="clear" w:color="auto" w:fill="auto"/>
            <w:tcMar>
              <w:top w:w="100" w:type="dxa"/>
              <w:left w:w="100" w:type="dxa"/>
              <w:bottom w:w="100" w:type="dxa"/>
              <w:right w:w="100" w:type="dxa"/>
            </w:tcMar>
          </w:tcPr>
          <w:p w14:paraId="00000125" w14:textId="77777777" w:rsidR="00E53183" w:rsidRDefault="00CB7AF0">
            <w:pPr>
              <w:widowControl w:val="0"/>
              <w:rPr>
                <w:sz w:val="22"/>
                <w:szCs w:val="22"/>
              </w:rPr>
            </w:pPr>
            <w:r>
              <w:rPr>
                <w:sz w:val="22"/>
                <w:szCs w:val="22"/>
              </w:rPr>
              <w:t>Be able to command the 30-Step Drill Sequence</w:t>
            </w:r>
          </w:p>
        </w:tc>
      </w:tr>
    </w:tbl>
    <w:p w14:paraId="00000126" w14:textId="77777777" w:rsidR="00E53183" w:rsidRDefault="00E53183">
      <w:pPr>
        <w:rPr>
          <w:sz w:val="22"/>
          <w:szCs w:val="22"/>
        </w:rPr>
      </w:pPr>
    </w:p>
    <w:tbl>
      <w:tblPr>
        <w:tblStyle w:val="af"/>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
        <w:gridCol w:w="1650"/>
        <w:gridCol w:w="1620"/>
        <w:gridCol w:w="1984"/>
        <w:gridCol w:w="2455"/>
        <w:gridCol w:w="2205"/>
      </w:tblGrid>
      <w:tr w:rsidR="00E53183" w14:paraId="31667FF8" w14:textId="77777777">
        <w:trPr>
          <w:trHeight w:val="420"/>
        </w:trPr>
        <w:tc>
          <w:tcPr>
            <w:tcW w:w="870" w:type="dxa"/>
            <w:shd w:val="clear" w:color="auto" w:fill="auto"/>
            <w:tcMar>
              <w:top w:w="100" w:type="dxa"/>
              <w:left w:w="100" w:type="dxa"/>
              <w:bottom w:w="100" w:type="dxa"/>
              <w:right w:w="100" w:type="dxa"/>
            </w:tcMar>
          </w:tcPr>
          <w:p w14:paraId="00000127" w14:textId="77777777" w:rsidR="00E53183" w:rsidRDefault="00CB7AF0">
            <w:pPr>
              <w:widowControl w:val="0"/>
              <w:rPr>
                <w:sz w:val="22"/>
                <w:szCs w:val="22"/>
              </w:rPr>
            </w:pPr>
            <w:r>
              <w:rPr>
                <w:sz w:val="22"/>
                <w:szCs w:val="22"/>
              </w:rPr>
              <w:t>Year</w:t>
            </w:r>
          </w:p>
        </w:tc>
        <w:tc>
          <w:tcPr>
            <w:tcW w:w="1650" w:type="dxa"/>
            <w:shd w:val="clear" w:color="auto" w:fill="auto"/>
            <w:tcMar>
              <w:top w:w="100" w:type="dxa"/>
              <w:left w:w="100" w:type="dxa"/>
              <w:bottom w:w="100" w:type="dxa"/>
              <w:right w:w="100" w:type="dxa"/>
            </w:tcMar>
          </w:tcPr>
          <w:p w14:paraId="00000128" w14:textId="77777777" w:rsidR="00E53183" w:rsidRDefault="00CB7AF0">
            <w:pPr>
              <w:widowControl w:val="0"/>
              <w:rPr>
                <w:sz w:val="22"/>
                <w:szCs w:val="22"/>
              </w:rPr>
            </w:pPr>
            <w:r>
              <w:rPr>
                <w:sz w:val="22"/>
                <w:szCs w:val="22"/>
              </w:rPr>
              <w:t>American Flag ribbon</w:t>
            </w:r>
          </w:p>
        </w:tc>
        <w:tc>
          <w:tcPr>
            <w:tcW w:w="1620" w:type="dxa"/>
            <w:shd w:val="clear" w:color="auto" w:fill="auto"/>
            <w:tcMar>
              <w:top w:w="100" w:type="dxa"/>
              <w:left w:w="100" w:type="dxa"/>
              <w:bottom w:w="100" w:type="dxa"/>
              <w:right w:w="100" w:type="dxa"/>
            </w:tcMar>
          </w:tcPr>
          <w:p w14:paraId="00000129" w14:textId="77777777" w:rsidR="00E53183" w:rsidRDefault="00CB7AF0">
            <w:pPr>
              <w:widowControl w:val="0"/>
              <w:rPr>
                <w:sz w:val="22"/>
                <w:szCs w:val="22"/>
              </w:rPr>
            </w:pPr>
            <w:r>
              <w:rPr>
                <w:sz w:val="22"/>
                <w:szCs w:val="22"/>
              </w:rPr>
              <w:t>Color Guard Certification</w:t>
            </w:r>
          </w:p>
        </w:tc>
        <w:tc>
          <w:tcPr>
            <w:tcW w:w="1984" w:type="dxa"/>
            <w:shd w:val="clear" w:color="auto" w:fill="auto"/>
            <w:tcMar>
              <w:top w:w="100" w:type="dxa"/>
              <w:left w:w="100" w:type="dxa"/>
              <w:bottom w:w="100" w:type="dxa"/>
              <w:right w:w="100" w:type="dxa"/>
            </w:tcMar>
          </w:tcPr>
          <w:p w14:paraId="0000012A" w14:textId="77777777" w:rsidR="00E53183" w:rsidRDefault="00CB7AF0">
            <w:pPr>
              <w:widowControl w:val="0"/>
              <w:rPr>
                <w:sz w:val="22"/>
                <w:szCs w:val="22"/>
              </w:rPr>
            </w:pPr>
            <w:r>
              <w:rPr>
                <w:sz w:val="22"/>
                <w:szCs w:val="22"/>
              </w:rPr>
              <w:t>Extracurriculars</w:t>
            </w:r>
          </w:p>
        </w:tc>
        <w:tc>
          <w:tcPr>
            <w:tcW w:w="2455" w:type="dxa"/>
          </w:tcPr>
          <w:p w14:paraId="0000012B" w14:textId="77777777" w:rsidR="00E53183" w:rsidRDefault="00CB7AF0">
            <w:pPr>
              <w:widowControl w:val="0"/>
              <w:rPr>
                <w:sz w:val="22"/>
                <w:szCs w:val="22"/>
              </w:rPr>
            </w:pPr>
            <w:r>
              <w:rPr>
                <w:sz w:val="22"/>
                <w:szCs w:val="22"/>
              </w:rPr>
              <w:t>Physical Fitness</w:t>
            </w:r>
          </w:p>
        </w:tc>
        <w:tc>
          <w:tcPr>
            <w:tcW w:w="2205" w:type="dxa"/>
            <w:shd w:val="clear" w:color="auto" w:fill="auto"/>
            <w:tcMar>
              <w:top w:w="100" w:type="dxa"/>
              <w:left w:w="100" w:type="dxa"/>
              <w:bottom w:w="100" w:type="dxa"/>
              <w:right w:w="100" w:type="dxa"/>
            </w:tcMar>
          </w:tcPr>
          <w:p w14:paraId="0000012C" w14:textId="77777777" w:rsidR="00E53183" w:rsidRDefault="00CB7AF0">
            <w:pPr>
              <w:widowControl w:val="0"/>
              <w:rPr>
                <w:sz w:val="22"/>
                <w:szCs w:val="22"/>
              </w:rPr>
            </w:pPr>
            <w:r>
              <w:rPr>
                <w:sz w:val="22"/>
                <w:szCs w:val="22"/>
              </w:rPr>
              <w:t>Letter of Recommendation</w:t>
            </w:r>
          </w:p>
        </w:tc>
      </w:tr>
      <w:tr w:rsidR="00E53183" w14:paraId="44482330" w14:textId="77777777">
        <w:trPr>
          <w:trHeight w:val="420"/>
        </w:trPr>
        <w:tc>
          <w:tcPr>
            <w:tcW w:w="870" w:type="dxa"/>
            <w:shd w:val="clear" w:color="auto" w:fill="auto"/>
            <w:tcMar>
              <w:top w:w="100" w:type="dxa"/>
              <w:left w:w="100" w:type="dxa"/>
              <w:bottom w:w="100" w:type="dxa"/>
              <w:right w:w="100" w:type="dxa"/>
            </w:tcMar>
          </w:tcPr>
          <w:p w14:paraId="0000012D" w14:textId="77777777" w:rsidR="00E53183" w:rsidRDefault="00CB7AF0">
            <w:pPr>
              <w:widowControl w:val="0"/>
              <w:rPr>
                <w:sz w:val="22"/>
                <w:szCs w:val="22"/>
              </w:rPr>
            </w:pPr>
            <w:r>
              <w:rPr>
                <w:sz w:val="22"/>
                <w:szCs w:val="22"/>
              </w:rPr>
              <w:t>AS1</w:t>
            </w:r>
          </w:p>
        </w:tc>
        <w:tc>
          <w:tcPr>
            <w:tcW w:w="1650" w:type="dxa"/>
            <w:vMerge w:val="restart"/>
            <w:shd w:val="clear" w:color="auto" w:fill="auto"/>
            <w:tcMar>
              <w:top w:w="100" w:type="dxa"/>
              <w:left w:w="100" w:type="dxa"/>
              <w:bottom w:w="100" w:type="dxa"/>
              <w:right w:w="100" w:type="dxa"/>
            </w:tcMar>
          </w:tcPr>
          <w:p w14:paraId="0000012E" w14:textId="77777777" w:rsidR="00E53183" w:rsidRDefault="00CB7AF0">
            <w:pPr>
              <w:widowControl w:val="0"/>
              <w:rPr>
                <w:sz w:val="22"/>
                <w:szCs w:val="22"/>
              </w:rPr>
            </w:pPr>
            <w:r>
              <w:rPr>
                <w:sz w:val="22"/>
                <w:szCs w:val="22"/>
              </w:rPr>
              <w:t>Completed 5 flag details per academic year</w:t>
            </w:r>
          </w:p>
        </w:tc>
        <w:tc>
          <w:tcPr>
            <w:tcW w:w="1620" w:type="dxa"/>
            <w:vMerge w:val="restart"/>
            <w:shd w:val="clear" w:color="auto" w:fill="auto"/>
            <w:tcMar>
              <w:top w:w="100" w:type="dxa"/>
              <w:left w:w="100" w:type="dxa"/>
              <w:bottom w:w="100" w:type="dxa"/>
              <w:right w:w="100" w:type="dxa"/>
            </w:tcMar>
          </w:tcPr>
          <w:p w14:paraId="0000012F" w14:textId="77777777" w:rsidR="00E53183" w:rsidRDefault="00CB7AF0">
            <w:pPr>
              <w:widowControl w:val="0"/>
              <w:rPr>
                <w:sz w:val="22"/>
                <w:szCs w:val="22"/>
              </w:rPr>
            </w:pPr>
            <w:r>
              <w:rPr>
                <w:sz w:val="22"/>
                <w:szCs w:val="22"/>
              </w:rPr>
              <w:t>Be Color Guard certified</w:t>
            </w:r>
          </w:p>
        </w:tc>
        <w:tc>
          <w:tcPr>
            <w:tcW w:w="1984" w:type="dxa"/>
            <w:vMerge w:val="restart"/>
            <w:shd w:val="clear" w:color="auto" w:fill="auto"/>
            <w:tcMar>
              <w:top w:w="100" w:type="dxa"/>
              <w:left w:w="100" w:type="dxa"/>
              <w:bottom w:w="100" w:type="dxa"/>
              <w:right w:w="100" w:type="dxa"/>
            </w:tcMar>
          </w:tcPr>
          <w:p w14:paraId="00000130" w14:textId="77777777" w:rsidR="00E53183" w:rsidRDefault="00CB7AF0">
            <w:pPr>
              <w:widowControl w:val="0"/>
              <w:rPr>
                <w:sz w:val="22"/>
                <w:szCs w:val="22"/>
              </w:rPr>
            </w:pPr>
            <w:r>
              <w:rPr>
                <w:sz w:val="22"/>
                <w:szCs w:val="22"/>
              </w:rPr>
              <w:t>Must show participation in corps;</w:t>
            </w:r>
          </w:p>
          <w:p w14:paraId="00000131" w14:textId="77777777" w:rsidR="00E53183" w:rsidRDefault="00CB7AF0">
            <w:pPr>
              <w:widowControl w:val="0"/>
              <w:rPr>
                <w:sz w:val="22"/>
                <w:szCs w:val="22"/>
              </w:rPr>
            </w:pPr>
            <w:r>
              <w:rPr>
                <w:sz w:val="22"/>
                <w:szCs w:val="22"/>
              </w:rPr>
              <w:t xml:space="preserve">Must show participation in AFJROTC Extracurricular activities </w:t>
            </w:r>
          </w:p>
        </w:tc>
        <w:tc>
          <w:tcPr>
            <w:tcW w:w="2455" w:type="dxa"/>
            <w:shd w:val="clear" w:color="auto" w:fill="auto"/>
            <w:tcMar>
              <w:top w:w="100" w:type="dxa"/>
              <w:left w:w="100" w:type="dxa"/>
              <w:bottom w:w="100" w:type="dxa"/>
              <w:right w:w="100" w:type="dxa"/>
            </w:tcMar>
          </w:tcPr>
          <w:p w14:paraId="00000132" w14:textId="77777777" w:rsidR="00E53183" w:rsidRDefault="00CB7AF0">
            <w:pPr>
              <w:widowControl w:val="0"/>
              <w:rPr>
                <w:sz w:val="22"/>
                <w:szCs w:val="22"/>
              </w:rPr>
            </w:pPr>
            <w:r>
              <w:rPr>
                <w:sz w:val="22"/>
                <w:szCs w:val="22"/>
              </w:rPr>
              <w:t>Minimum 30% PFT score or 10% increase from previous PFT</w:t>
            </w:r>
          </w:p>
        </w:tc>
        <w:tc>
          <w:tcPr>
            <w:tcW w:w="2205" w:type="dxa"/>
            <w:vMerge w:val="restart"/>
            <w:shd w:val="clear" w:color="auto" w:fill="auto"/>
            <w:tcMar>
              <w:top w:w="100" w:type="dxa"/>
              <w:left w:w="100" w:type="dxa"/>
              <w:bottom w:w="100" w:type="dxa"/>
              <w:right w:w="100" w:type="dxa"/>
            </w:tcMar>
          </w:tcPr>
          <w:p w14:paraId="00000133" w14:textId="77777777" w:rsidR="00E53183" w:rsidRDefault="00CB7AF0">
            <w:pPr>
              <w:widowControl w:val="0"/>
              <w:rPr>
                <w:sz w:val="22"/>
                <w:szCs w:val="22"/>
              </w:rPr>
            </w:pPr>
            <w:r>
              <w:rPr>
                <w:sz w:val="22"/>
                <w:szCs w:val="22"/>
              </w:rPr>
              <w:t>Not required</w:t>
            </w:r>
          </w:p>
        </w:tc>
      </w:tr>
      <w:tr w:rsidR="00E53183" w14:paraId="1E7AB6F7" w14:textId="77777777">
        <w:trPr>
          <w:trHeight w:val="420"/>
        </w:trPr>
        <w:tc>
          <w:tcPr>
            <w:tcW w:w="870" w:type="dxa"/>
            <w:shd w:val="clear" w:color="auto" w:fill="auto"/>
            <w:tcMar>
              <w:top w:w="100" w:type="dxa"/>
              <w:left w:w="100" w:type="dxa"/>
              <w:bottom w:w="100" w:type="dxa"/>
              <w:right w:w="100" w:type="dxa"/>
            </w:tcMar>
          </w:tcPr>
          <w:p w14:paraId="00000134" w14:textId="77777777" w:rsidR="00E53183" w:rsidRDefault="00CB7AF0">
            <w:pPr>
              <w:widowControl w:val="0"/>
              <w:rPr>
                <w:sz w:val="22"/>
                <w:szCs w:val="22"/>
              </w:rPr>
            </w:pPr>
            <w:r>
              <w:rPr>
                <w:sz w:val="22"/>
                <w:szCs w:val="22"/>
              </w:rPr>
              <w:t>AS2</w:t>
            </w:r>
          </w:p>
        </w:tc>
        <w:tc>
          <w:tcPr>
            <w:tcW w:w="1650" w:type="dxa"/>
            <w:vMerge/>
            <w:shd w:val="clear" w:color="auto" w:fill="auto"/>
            <w:tcMar>
              <w:top w:w="100" w:type="dxa"/>
              <w:left w:w="100" w:type="dxa"/>
              <w:bottom w:w="100" w:type="dxa"/>
              <w:right w:w="100" w:type="dxa"/>
            </w:tcMar>
          </w:tcPr>
          <w:p w14:paraId="00000135" w14:textId="77777777" w:rsidR="00E53183" w:rsidRDefault="00E53183">
            <w:pPr>
              <w:widowControl w:val="0"/>
              <w:pBdr>
                <w:top w:val="nil"/>
                <w:left w:val="nil"/>
                <w:bottom w:val="nil"/>
                <w:right w:val="nil"/>
                <w:between w:val="nil"/>
              </w:pBdr>
              <w:spacing w:line="276" w:lineRule="auto"/>
              <w:rPr>
                <w:sz w:val="22"/>
                <w:szCs w:val="22"/>
              </w:rPr>
            </w:pPr>
          </w:p>
        </w:tc>
        <w:tc>
          <w:tcPr>
            <w:tcW w:w="1620" w:type="dxa"/>
            <w:vMerge/>
            <w:shd w:val="clear" w:color="auto" w:fill="auto"/>
            <w:tcMar>
              <w:top w:w="100" w:type="dxa"/>
              <w:left w:w="100" w:type="dxa"/>
              <w:bottom w:w="100" w:type="dxa"/>
              <w:right w:w="100" w:type="dxa"/>
            </w:tcMar>
          </w:tcPr>
          <w:p w14:paraId="00000136" w14:textId="77777777" w:rsidR="00E53183" w:rsidRDefault="00E53183">
            <w:pPr>
              <w:widowControl w:val="0"/>
              <w:pBdr>
                <w:top w:val="nil"/>
                <w:left w:val="nil"/>
                <w:bottom w:val="nil"/>
                <w:right w:val="nil"/>
                <w:between w:val="nil"/>
              </w:pBdr>
              <w:spacing w:line="276" w:lineRule="auto"/>
              <w:rPr>
                <w:sz w:val="22"/>
                <w:szCs w:val="22"/>
              </w:rPr>
            </w:pPr>
          </w:p>
        </w:tc>
        <w:tc>
          <w:tcPr>
            <w:tcW w:w="1984" w:type="dxa"/>
            <w:vMerge/>
            <w:shd w:val="clear" w:color="auto" w:fill="auto"/>
            <w:tcMar>
              <w:top w:w="100" w:type="dxa"/>
              <w:left w:w="100" w:type="dxa"/>
              <w:bottom w:w="100" w:type="dxa"/>
              <w:right w:w="100" w:type="dxa"/>
            </w:tcMar>
          </w:tcPr>
          <w:p w14:paraId="00000137" w14:textId="77777777" w:rsidR="00E53183" w:rsidRDefault="00E53183">
            <w:pPr>
              <w:widowControl w:val="0"/>
              <w:pBdr>
                <w:top w:val="nil"/>
                <w:left w:val="nil"/>
                <w:bottom w:val="nil"/>
                <w:right w:val="nil"/>
                <w:between w:val="nil"/>
              </w:pBdr>
              <w:spacing w:line="276" w:lineRule="auto"/>
              <w:rPr>
                <w:sz w:val="22"/>
                <w:szCs w:val="22"/>
              </w:rPr>
            </w:pPr>
          </w:p>
        </w:tc>
        <w:tc>
          <w:tcPr>
            <w:tcW w:w="2455" w:type="dxa"/>
            <w:shd w:val="clear" w:color="auto" w:fill="auto"/>
            <w:tcMar>
              <w:top w:w="100" w:type="dxa"/>
              <w:left w:w="100" w:type="dxa"/>
              <w:bottom w:w="100" w:type="dxa"/>
              <w:right w:w="100" w:type="dxa"/>
            </w:tcMar>
          </w:tcPr>
          <w:p w14:paraId="00000138" w14:textId="77777777" w:rsidR="00E53183" w:rsidRDefault="00CB7AF0">
            <w:pPr>
              <w:widowControl w:val="0"/>
              <w:rPr>
                <w:sz w:val="22"/>
                <w:szCs w:val="22"/>
              </w:rPr>
            </w:pPr>
            <w:r>
              <w:rPr>
                <w:sz w:val="22"/>
                <w:szCs w:val="22"/>
              </w:rPr>
              <w:t>Minimum 30% PFT score or 10% increase from previous PFT</w:t>
            </w:r>
          </w:p>
        </w:tc>
        <w:tc>
          <w:tcPr>
            <w:tcW w:w="2205" w:type="dxa"/>
            <w:vMerge/>
            <w:shd w:val="clear" w:color="auto" w:fill="auto"/>
            <w:tcMar>
              <w:top w:w="100" w:type="dxa"/>
              <w:left w:w="100" w:type="dxa"/>
              <w:bottom w:w="100" w:type="dxa"/>
              <w:right w:w="100" w:type="dxa"/>
            </w:tcMar>
          </w:tcPr>
          <w:p w14:paraId="00000139" w14:textId="77777777" w:rsidR="00E53183" w:rsidRDefault="00E53183">
            <w:pPr>
              <w:widowControl w:val="0"/>
              <w:pBdr>
                <w:top w:val="nil"/>
                <w:left w:val="nil"/>
                <w:bottom w:val="nil"/>
                <w:right w:val="nil"/>
                <w:between w:val="nil"/>
              </w:pBdr>
              <w:spacing w:line="276" w:lineRule="auto"/>
              <w:rPr>
                <w:sz w:val="22"/>
                <w:szCs w:val="22"/>
              </w:rPr>
            </w:pPr>
          </w:p>
        </w:tc>
      </w:tr>
      <w:tr w:rsidR="00E53183" w14:paraId="64C9E2FE" w14:textId="77777777">
        <w:trPr>
          <w:trHeight w:val="420"/>
        </w:trPr>
        <w:tc>
          <w:tcPr>
            <w:tcW w:w="870" w:type="dxa"/>
            <w:shd w:val="clear" w:color="auto" w:fill="auto"/>
            <w:tcMar>
              <w:top w:w="100" w:type="dxa"/>
              <w:left w:w="100" w:type="dxa"/>
              <w:bottom w:w="100" w:type="dxa"/>
              <w:right w:w="100" w:type="dxa"/>
            </w:tcMar>
          </w:tcPr>
          <w:p w14:paraId="0000013A" w14:textId="77777777" w:rsidR="00E53183" w:rsidRDefault="00CB7AF0">
            <w:pPr>
              <w:widowControl w:val="0"/>
              <w:rPr>
                <w:sz w:val="22"/>
                <w:szCs w:val="22"/>
              </w:rPr>
            </w:pPr>
            <w:r>
              <w:rPr>
                <w:sz w:val="22"/>
                <w:szCs w:val="22"/>
              </w:rPr>
              <w:t>AS3</w:t>
            </w:r>
          </w:p>
        </w:tc>
        <w:tc>
          <w:tcPr>
            <w:tcW w:w="1650" w:type="dxa"/>
            <w:vMerge/>
            <w:shd w:val="clear" w:color="auto" w:fill="auto"/>
            <w:tcMar>
              <w:top w:w="100" w:type="dxa"/>
              <w:left w:w="100" w:type="dxa"/>
              <w:bottom w:w="100" w:type="dxa"/>
              <w:right w:w="100" w:type="dxa"/>
            </w:tcMar>
          </w:tcPr>
          <w:p w14:paraId="0000013B" w14:textId="77777777" w:rsidR="00E53183" w:rsidRDefault="00E53183">
            <w:pPr>
              <w:widowControl w:val="0"/>
              <w:pBdr>
                <w:top w:val="nil"/>
                <w:left w:val="nil"/>
                <w:bottom w:val="nil"/>
                <w:right w:val="nil"/>
                <w:between w:val="nil"/>
              </w:pBdr>
              <w:spacing w:line="276" w:lineRule="auto"/>
              <w:rPr>
                <w:sz w:val="22"/>
                <w:szCs w:val="22"/>
              </w:rPr>
            </w:pPr>
          </w:p>
        </w:tc>
        <w:tc>
          <w:tcPr>
            <w:tcW w:w="1620" w:type="dxa"/>
            <w:vMerge/>
            <w:shd w:val="clear" w:color="auto" w:fill="auto"/>
            <w:tcMar>
              <w:top w:w="100" w:type="dxa"/>
              <w:left w:w="100" w:type="dxa"/>
              <w:bottom w:w="100" w:type="dxa"/>
              <w:right w:w="100" w:type="dxa"/>
            </w:tcMar>
          </w:tcPr>
          <w:p w14:paraId="0000013C" w14:textId="77777777" w:rsidR="00E53183" w:rsidRDefault="00E53183">
            <w:pPr>
              <w:widowControl w:val="0"/>
              <w:pBdr>
                <w:top w:val="nil"/>
                <w:left w:val="nil"/>
                <w:bottom w:val="nil"/>
                <w:right w:val="nil"/>
                <w:between w:val="nil"/>
              </w:pBdr>
              <w:spacing w:line="276" w:lineRule="auto"/>
              <w:rPr>
                <w:sz w:val="22"/>
                <w:szCs w:val="22"/>
              </w:rPr>
            </w:pPr>
          </w:p>
        </w:tc>
        <w:tc>
          <w:tcPr>
            <w:tcW w:w="1984" w:type="dxa"/>
            <w:vMerge/>
            <w:shd w:val="clear" w:color="auto" w:fill="auto"/>
            <w:tcMar>
              <w:top w:w="100" w:type="dxa"/>
              <w:left w:w="100" w:type="dxa"/>
              <w:bottom w:w="100" w:type="dxa"/>
              <w:right w:w="100" w:type="dxa"/>
            </w:tcMar>
          </w:tcPr>
          <w:p w14:paraId="0000013D" w14:textId="77777777" w:rsidR="00E53183" w:rsidRDefault="00E53183">
            <w:pPr>
              <w:widowControl w:val="0"/>
              <w:pBdr>
                <w:top w:val="nil"/>
                <w:left w:val="nil"/>
                <w:bottom w:val="nil"/>
                <w:right w:val="nil"/>
                <w:between w:val="nil"/>
              </w:pBdr>
              <w:spacing w:line="276" w:lineRule="auto"/>
              <w:rPr>
                <w:sz w:val="22"/>
                <w:szCs w:val="22"/>
              </w:rPr>
            </w:pPr>
          </w:p>
        </w:tc>
        <w:tc>
          <w:tcPr>
            <w:tcW w:w="2455" w:type="dxa"/>
          </w:tcPr>
          <w:p w14:paraId="0000013E" w14:textId="77777777" w:rsidR="00E53183" w:rsidRDefault="00CB7AF0">
            <w:pPr>
              <w:widowControl w:val="0"/>
              <w:rPr>
                <w:sz w:val="22"/>
                <w:szCs w:val="22"/>
              </w:rPr>
            </w:pPr>
            <w:r>
              <w:rPr>
                <w:sz w:val="22"/>
                <w:szCs w:val="22"/>
              </w:rPr>
              <w:t>Minimum 50% PFT score or 15% increase from previous PFT</w:t>
            </w:r>
          </w:p>
        </w:tc>
        <w:tc>
          <w:tcPr>
            <w:tcW w:w="2205" w:type="dxa"/>
            <w:shd w:val="clear" w:color="auto" w:fill="auto"/>
            <w:tcMar>
              <w:top w:w="100" w:type="dxa"/>
              <w:left w:w="100" w:type="dxa"/>
              <w:bottom w:w="100" w:type="dxa"/>
              <w:right w:w="100" w:type="dxa"/>
            </w:tcMar>
          </w:tcPr>
          <w:p w14:paraId="0000013F" w14:textId="77777777" w:rsidR="00E53183" w:rsidRDefault="00CB7AF0">
            <w:pPr>
              <w:widowControl w:val="0"/>
              <w:rPr>
                <w:sz w:val="22"/>
                <w:szCs w:val="22"/>
              </w:rPr>
            </w:pPr>
            <w:r>
              <w:rPr>
                <w:sz w:val="22"/>
                <w:szCs w:val="22"/>
              </w:rPr>
              <w:t>Letter of Recommendation from an AS4</w:t>
            </w:r>
          </w:p>
        </w:tc>
      </w:tr>
    </w:tbl>
    <w:p w14:paraId="00000140" w14:textId="77777777" w:rsidR="00E53183" w:rsidRDefault="00E53183">
      <w:pPr>
        <w:pBdr>
          <w:top w:val="nil"/>
          <w:left w:val="nil"/>
          <w:bottom w:val="nil"/>
          <w:right w:val="nil"/>
          <w:between w:val="nil"/>
        </w:pBdr>
        <w:rPr>
          <w:b/>
        </w:rPr>
      </w:pPr>
    </w:p>
    <w:p w14:paraId="00000141" w14:textId="77777777" w:rsidR="00E53183" w:rsidRDefault="00CB7AF0">
      <w:pPr>
        <w:pBdr>
          <w:top w:val="nil"/>
          <w:left w:val="nil"/>
          <w:bottom w:val="nil"/>
          <w:right w:val="nil"/>
          <w:between w:val="nil"/>
        </w:pBdr>
        <w:rPr>
          <w:b/>
          <w:color w:val="000000"/>
        </w:rPr>
      </w:pPr>
      <w:r>
        <w:rPr>
          <w:b/>
          <w:color w:val="000000"/>
        </w:rPr>
        <w:t>Chain of Command</w:t>
      </w:r>
    </w:p>
    <w:p w14:paraId="00000142" w14:textId="77777777" w:rsidR="00E53183" w:rsidRDefault="00CB7AF0">
      <w:pPr>
        <w:pBdr>
          <w:top w:val="nil"/>
          <w:left w:val="nil"/>
          <w:bottom w:val="nil"/>
          <w:right w:val="nil"/>
          <w:between w:val="nil"/>
        </w:pBdr>
      </w:pPr>
      <w:r>
        <w:rPr>
          <w:color w:val="000000"/>
        </w:rPr>
        <w:t xml:space="preserve">The chain of command starts at the lowest level and works its way up.  Issues and problems should be resolved at the lowest level possible. Cadet officers and </w:t>
      </w:r>
      <w:r>
        <w:t>n</w:t>
      </w:r>
      <w:r>
        <w:rPr>
          <w:color w:val="000000"/>
        </w:rPr>
        <w:t xml:space="preserve">oncommissioned officers (NCOs) are vital to </w:t>
      </w:r>
      <w:r>
        <w:rPr>
          <w:color w:val="000000"/>
        </w:rPr>
        <w:lastRenderedPageBreak/>
        <w:t xml:space="preserve">an effective and efficient corps. They provide the leadership necessary in any successful organization. Every cadet will be afforded the opportunity to hold an NCO or officer position at some time. </w:t>
      </w:r>
    </w:p>
    <w:p w14:paraId="00000143" w14:textId="77777777" w:rsidR="00E53183" w:rsidRDefault="00E53183">
      <w:pPr>
        <w:pBdr>
          <w:top w:val="nil"/>
          <w:left w:val="nil"/>
          <w:bottom w:val="nil"/>
          <w:right w:val="nil"/>
          <w:between w:val="nil"/>
        </w:pBdr>
      </w:pPr>
    </w:p>
    <w:p w14:paraId="00000144" w14:textId="77777777" w:rsidR="00E53183" w:rsidRDefault="00E53183">
      <w:pPr>
        <w:pBdr>
          <w:top w:val="nil"/>
          <w:left w:val="nil"/>
          <w:bottom w:val="nil"/>
          <w:right w:val="nil"/>
          <w:between w:val="nil"/>
        </w:pBdr>
        <w:rPr>
          <w:b/>
        </w:rPr>
      </w:pPr>
    </w:p>
    <w:p w14:paraId="00000145" w14:textId="77777777" w:rsidR="00E53183" w:rsidRDefault="00CB7AF0">
      <w:pPr>
        <w:pBdr>
          <w:top w:val="nil"/>
          <w:left w:val="nil"/>
          <w:bottom w:val="nil"/>
          <w:right w:val="nil"/>
          <w:between w:val="nil"/>
        </w:pBdr>
        <w:rPr>
          <w:color w:val="000000"/>
        </w:rPr>
      </w:pPr>
      <w:r>
        <w:rPr>
          <w:b/>
          <w:color w:val="000000"/>
        </w:rPr>
        <w:t>Cadet Officers</w:t>
      </w:r>
    </w:p>
    <w:p w14:paraId="00000146" w14:textId="77777777" w:rsidR="00E53183" w:rsidRDefault="00CB7AF0">
      <w:pPr>
        <w:pBdr>
          <w:top w:val="nil"/>
          <w:left w:val="nil"/>
          <w:bottom w:val="nil"/>
          <w:right w:val="nil"/>
          <w:between w:val="nil"/>
        </w:pBdr>
        <w:rPr>
          <w:color w:val="000000"/>
        </w:rPr>
      </w:pPr>
      <w:r>
        <w:rPr>
          <w:color w:val="000000"/>
        </w:rPr>
        <w:t>Have shown their potential and</w:t>
      </w:r>
      <w:r>
        <w:t xml:space="preserve"> s</w:t>
      </w:r>
      <w:r>
        <w:rPr>
          <w:color w:val="000000"/>
        </w:rPr>
        <w:t>erve as role models for other cadets. Cadets</w:t>
      </w:r>
      <w:r>
        <w:t xml:space="preserve"> m</w:t>
      </w:r>
      <w:r>
        <w:rPr>
          <w:color w:val="000000"/>
        </w:rPr>
        <w:t>ust exercise both leadership and followership skills</w:t>
      </w:r>
      <w:r>
        <w:t xml:space="preserve"> and m</w:t>
      </w:r>
      <w:r>
        <w:rPr>
          <w:color w:val="000000"/>
        </w:rPr>
        <w:t>ust remember that authority and responsibilities are limited to corps activities.</w:t>
      </w:r>
    </w:p>
    <w:p w14:paraId="00000147" w14:textId="77777777" w:rsidR="00E53183" w:rsidRDefault="00E53183">
      <w:pPr>
        <w:pBdr>
          <w:top w:val="nil"/>
          <w:left w:val="nil"/>
          <w:bottom w:val="nil"/>
          <w:right w:val="nil"/>
          <w:between w:val="nil"/>
        </w:pBdr>
      </w:pPr>
    </w:p>
    <w:p w14:paraId="00000148" w14:textId="77777777" w:rsidR="00E53183" w:rsidRDefault="00CB7AF0">
      <w:pPr>
        <w:pBdr>
          <w:top w:val="nil"/>
          <w:left w:val="nil"/>
          <w:bottom w:val="nil"/>
          <w:right w:val="nil"/>
          <w:between w:val="nil"/>
        </w:pBdr>
        <w:rPr>
          <w:b/>
          <w:color w:val="000000"/>
        </w:rPr>
      </w:pPr>
      <w:r>
        <w:rPr>
          <w:b/>
          <w:color w:val="000000"/>
        </w:rPr>
        <w:t>Cadet NCO</w:t>
      </w:r>
    </w:p>
    <w:p w14:paraId="00000149" w14:textId="77777777" w:rsidR="00E53183" w:rsidRDefault="00CB7AF0">
      <w:pPr>
        <w:pBdr>
          <w:top w:val="nil"/>
          <w:left w:val="nil"/>
          <w:bottom w:val="nil"/>
          <w:right w:val="nil"/>
          <w:between w:val="nil"/>
        </w:pBdr>
        <w:rPr>
          <w:b/>
        </w:rPr>
      </w:pPr>
      <w:r>
        <w:rPr>
          <w:color w:val="000000"/>
        </w:rPr>
        <w:t>Assist the cadet officers and must also serve as role models for the rest of the cadet corps. Must address rule violations as they occur. Must remember that authority and responsibilities are limited to corps activities. Are responsible for the appearance and discipline of their cadets.</w:t>
      </w:r>
    </w:p>
    <w:p w14:paraId="0000014A" w14:textId="77777777" w:rsidR="00E53183" w:rsidRDefault="00E53183">
      <w:pPr>
        <w:pBdr>
          <w:top w:val="nil"/>
          <w:left w:val="nil"/>
          <w:bottom w:val="nil"/>
          <w:right w:val="nil"/>
          <w:between w:val="nil"/>
        </w:pBdr>
        <w:rPr>
          <w:b/>
        </w:rPr>
      </w:pPr>
    </w:p>
    <w:p w14:paraId="0000014B" w14:textId="77777777" w:rsidR="00E53183" w:rsidRDefault="00E53183">
      <w:pPr>
        <w:pBdr>
          <w:top w:val="nil"/>
          <w:left w:val="nil"/>
          <w:bottom w:val="nil"/>
          <w:right w:val="nil"/>
          <w:between w:val="nil"/>
        </w:pBdr>
        <w:rPr>
          <w:b/>
        </w:rPr>
      </w:pPr>
    </w:p>
    <w:p w14:paraId="0000014C" w14:textId="77777777" w:rsidR="00E53183" w:rsidRDefault="00E53183">
      <w:pPr>
        <w:pBdr>
          <w:top w:val="nil"/>
          <w:left w:val="nil"/>
          <w:bottom w:val="nil"/>
          <w:right w:val="nil"/>
          <w:between w:val="nil"/>
        </w:pBdr>
        <w:rPr>
          <w:b/>
        </w:rPr>
      </w:pPr>
    </w:p>
    <w:p w14:paraId="0000014D" w14:textId="77777777" w:rsidR="00E53183" w:rsidRDefault="00E53183">
      <w:pPr>
        <w:pBdr>
          <w:top w:val="nil"/>
          <w:left w:val="nil"/>
          <w:bottom w:val="nil"/>
          <w:right w:val="nil"/>
          <w:between w:val="nil"/>
        </w:pBdr>
        <w:rPr>
          <w:b/>
        </w:rPr>
      </w:pPr>
    </w:p>
    <w:p w14:paraId="0000014E" w14:textId="77777777" w:rsidR="00E53183" w:rsidRDefault="00E53183">
      <w:pPr>
        <w:pBdr>
          <w:top w:val="nil"/>
          <w:left w:val="nil"/>
          <w:bottom w:val="nil"/>
          <w:right w:val="nil"/>
          <w:between w:val="nil"/>
        </w:pBdr>
        <w:rPr>
          <w:b/>
        </w:rPr>
      </w:pPr>
    </w:p>
    <w:p w14:paraId="0000014F" w14:textId="77777777" w:rsidR="00E53183" w:rsidRDefault="00E53183">
      <w:pPr>
        <w:pBdr>
          <w:top w:val="nil"/>
          <w:left w:val="nil"/>
          <w:bottom w:val="nil"/>
          <w:right w:val="nil"/>
          <w:between w:val="nil"/>
        </w:pBdr>
        <w:rPr>
          <w:b/>
        </w:rPr>
      </w:pPr>
    </w:p>
    <w:p w14:paraId="00000150" w14:textId="77777777" w:rsidR="00E53183" w:rsidRDefault="00E53183">
      <w:pPr>
        <w:pBdr>
          <w:top w:val="nil"/>
          <w:left w:val="nil"/>
          <w:bottom w:val="nil"/>
          <w:right w:val="nil"/>
          <w:between w:val="nil"/>
        </w:pBdr>
        <w:rPr>
          <w:b/>
        </w:rPr>
      </w:pPr>
    </w:p>
    <w:p w14:paraId="00000151" w14:textId="77777777" w:rsidR="00E53183" w:rsidRDefault="00E53183">
      <w:pPr>
        <w:pBdr>
          <w:top w:val="nil"/>
          <w:left w:val="nil"/>
          <w:bottom w:val="nil"/>
          <w:right w:val="nil"/>
          <w:between w:val="nil"/>
        </w:pBdr>
        <w:rPr>
          <w:b/>
        </w:rPr>
      </w:pPr>
    </w:p>
    <w:p w14:paraId="00000152" w14:textId="77777777" w:rsidR="00E53183" w:rsidRDefault="00E53183">
      <w:pPr>
        <w:pBdr>
          <w:top w:val="nil"/>
          <w:left w:val="nil"/>
          <w:bottom w:val="nil"/>
          <w:right w:val="nil"/>
          <w:between w:val="nil"/>
        </w:pBdr>
        <w:rPr>
          <w:b/>
        </w:rPr>
      </w:pPr>
    </w:p>
    <w:p w14:paraId="00000153" w14:textId="77777777" w:rsidR="00E53183" w:rsidRDefault="00E53183">
      <w:pPr>
        <w:pBdr>
          <w:top w:val="nil"/>
          <w:left w:val="nil"/>
          <w:bottom w:val="nil"/>
          <w:right w:val="nil"/>
          <w:between w:val="nil"/>
        </w:pBdr>
        <w:rPr>
          <w:b/>
        </w:rPr>
      </w:pPr>
    </w:p>
    <w:p w14:paraId="00000154" w14:textId="77777777" w:rsidR="00E53183" w:rsidRDefault="00E53183">
      <w:pPr>
        <w:pBdr>
          <w:top w:val="nil"/>
          <w:left w:val="nil"/>
          <w:bottom w:val="nil"/>
          <w:right w:val="nil"/>
          <w:between w:val="nil"/>
        </w:pBdr>
        <w:rPr>
          <w:b/>
        </w:rPr>
      </w:pPr>
    </w:p>
    <w:p w14:paraId="00000155" w14:textId="77777777" w:rsidR="00E53183" w:rsidRDefault="00E53183">
      <w:pPr>
        <w:pBdr>
          <w:top w:val="nil"/>
          <w:left w:val="nil"/>
          <w:bottom w:val="nil"/>
          <w:right w:val="nil"/>
          <w:between w:val="nil"/>
        </w:pBdr>
        <w:rPr>
          <w:b/>
        </w:rPr>
      </w:pPr>
    </w:p>
    <w:p w14:paraId="00000156" w14:textId="77777777" w:rsidR="00E53183" w:rsidRDefault="00E53183">
      <w:pPr>
        <w:pBdr>
          <w:top w:val="nil"/>
          <w:left w:val="nil"/>
          <w:bottom w:val="nil"/>
          <w:right w:val="nil"/>
          <w:between w:val="nil"/>
        </w:pBdr>
        <w:rPr>
          <w:b/>
        </w:rPr>
      </w:pPr>
    </w:p>
    <w:p w14:paraId="00000157" w14:textId="77777777" w:rsidR="00E53183" w:rsidRDefault="00E53183">
      <w:pPr>
        <w:pBdr>
          <w:top w:val="nil"/>
          <w:left w:val="nil"/>
          <w:bottom w:val="nil"/>
          <w:right w:val="nil"/>
          <w:between w:val="nil"/>
        </w:pBdr>
        <w:rPr>
          <w:b/>
        </w:rPr>
      </w:pPr>
    </w:p>
    <w:p w14:paraId="00000158" w14:textId="77777777" w:rsidR="00E53183" w:rsidRDefault="00E53183">
      <w:pPr>
        <w:pBdr>
          <w:top w:val="nil"/>
          <w:left w:val="nil"/>
          <w:bottom w:val="nil"/>
          <w:right w:val="nil"/>
          <w:between w:val="nil"/>
        </w:pBdr>
        <w:rPr>
          <w:b/>
        </w:rPr>
      </w:pPr>
    </w:p>
    <w:p w14:paraId="00000159" w14:textId="77777777" w:rsidR="00E53183" w:rsidRDefault="00E53183">
      <w:pPr>
        <w:pBdr>
          <w:top w:val="nil"/>
          <w:left w:val="nil"/>
          <w:bottom w:val="nil"/>
          <w:right w:val="nil"/>
          <w:between w:val="nil"/>
        </w:pBdr>
        <w:rPr>
          <w:b/>
        </w:rPr>
      </w:pPr>
    </w:p>
    <w:p w14:paraId="0000015A" w14:textId="77777777" w:rsidR="00E53183" w:rsidRDefault="00E53183">
      <w:pPr>
        <w:pBdr>
          <w:top w:val="nil"/>
          <w:left w:val="nil"/>
          <w:bottom w:val="nil"/>
          <w:right w:val="nil"/>
          <w:between w:val="nil"/>
        </w:pBdr>
        <w:rPr>
          <w:b/>
        </w:rPr>
      </w:pPr>
    </w:p>
    <w:p w14:paraId="0000015B" w14:textId="77777777" w:rsidR="00E53183" w:rsidRDefault="00E53183">
      <w:pPr>
        <w:pBdr>
          <w:top w:val="nil"/>
          <w:left w:val="nil"/>
          <w:bottom w:val="nil"/>
          <w:right w:val="nil"/>
          <w:between w:val="nil"/>
        </w:pBdr>
        <w:rPr>
          <w:b/>
        </w:rPr>
      </w:pPr>
    </w:p>
    <w:p w14:paraId="0000015C" w14:textId="77777777" w:rsidR="00E53183" w:rsidRDefault="00E53183">
      <w:pPr>
        <w:pBdr>
          <w:top w:val="nil"/>
          <w:left w:val="nil"/>
          <w:bottom w:val="nil"/>
          <w:right w:val="nil"/>
          <w:between w:val="nil"/>
        </w:pBdr>
        <w:rPr>
          <w:b/>
        </w:rPr>
      </w:pPr>
    </w:p>
    <w:p w14:paraId="0000015D" w14:textId="77777777" w:rsidR="00E53183" w:rsidRDefault="00E53183">
      <w:pPr>
        <w:pBdr>
          <w:top w:val="nil"/>
          <w:left w:val="nil"/>
          <w:bottom w:val="nil"/>
          <w:right w:val="nil"/>
          <w:between w:val="nil"/>
        </w:pBdr>
        <w:rPr>
          <w:b/>
        </w:rPr>
      </w:pPr>
    </w:p>
    <w:p w14:paraId="0000015E" w14:textId="77777777" w:rsidR="00E53183" w:rsidRDefault="00E53183">
      <w:pPr>
        <w:pBdr>
          <w:top w:val="nil"/>
          <w:left w:val="nil"/>
          <w:bottom w:val="nil"/>
          <w:right w:val="nil"/>
          <w:between w:val="nil"/>
        </w:pBdr>
        <w:rPr>
          <w:b/>
        </w:rPr>
      </w:pPr>
    </w:p>
    <w:p w14:paraId="0000015F" w14:textId="77777777" w:rsidR="00E53183" w:rsidRDefault="00E53183">
      <w:pPr>
        <w:pBdr>
          <w:top w:val="nil"/>
          <w:left w:val="nil"/>
          <w:bottom w:val="nil"/>
          <w:right w:val="nil"/>
          <w:between w:val="nil"/>
        </w:pBdr>
        <w:rPr>
          <w:b/>
        </w:rPr>
      </w:pPr>
    </w:p>
    <w:p w14:paraId="00000160" w14:textId="77777777" w:rsidR="00E53183" w:rsidRDefault="00E53183">
      <w:pPr>
        <w:pBdr>
          <w:top w:val="nil"/>
          <w:left w:val="nil"/>
          <w:bottom w:val="nil"/>
          <w:right w:val="nil"/>
          <w:between w:val="nil"/>
        </w:pBdr>
        <w:rPr>
          <w:b/>
        </w:rPr>
      </w:pPr>
    </w:p>
    <w:p w14:paraId="00000161" w14:textId="77777777" w:rsidR="00E53183" w:rsidRDefault="00E53183">
      <w:pPr>
        <w:pBdr>
          <w:top w:val="nil"/>
          <w:left w:val="nil"/>
          <w:bottom w:val="nil"/>
          <w:right w:val="nil"/>
          <w:between w:val="nil"/>
        </w:pBdr>
        <w:rPr>
          <w:b/>
        </w:rPr>
      </w:pPr>
    </w:p>
    <w:p w14:paraId="00000162" w14:textId="77777777" w:rsidR="00E53183" w:rsidRDefault="00E53183">
      <w:pPr>
        <w:pBdr>
          <w:top w:val="nil"/>
          <w:left w:val="nil"/>
          <w:bottom w:val="nil"/>
          <w:right w:val="nil"/>
          <w:between w:val="nil"/>
        </w:pBdr>
        <w:rPr>
          <w:b/>
        </w:rPr>
      </w:pPr>
    </w:p>
    <w:p w14:paraId="00000163" w14:textId="77777777" w:rsidR="00E53183" w:rsidRDefault="00E53183">
      <w:pPr>
        <w:pBdr>
          <w:top w:val="nil"/>
          <w:left w:val="nil"/>
          <w:bottom w:val="nil"/>
          <w:right w:val="nil"/>
          <w:between w:val="nil"/>
        </w:pBdr>
        <w:rPr>
          <w:b/>
        </w:rPr>
      </w:pPr>
    </w:p>
    <w:p w14:paraId="00000164" w14:textId="77777777" w:rsidR="00E53183" w:rsidRDefault="00E53183">
      <w:pPr>
        <w:pBdr>
          <w:top w:val="nil"/>
          <w:left w:val="nil"/>
          <w:bottom w:val="nil"/>
          <w:right w:val="nil"/>
          <w:between w:val="nil"/>
        </w:pBdr>
        <w:rPr>
          <w:b/>
        </w:rPr>
      </w:pPr>
    </w:p>
    <w:p w14:paraId="00000165" w14:textId="77777777" w:rsidR="00E53183" w:rsidRDefault="00E53183">
      <w:pPr>
        <w:pBdr>
          <w:top w:val="nil"/>
          <w:left w:val="nil"/>
          <w:bottom w:val="nil"/>
          <w:right w:val="nil"/>
          <w:between w:val="nil"/>
        </w:pBdr>
        <w:rPr>
          <w:b/>
        </w:rPr>
      </w:pPr>
    </w:p>
    <w:p w14:paraId="00000166" w14:textId="77777777" w:rsidR="00E53183" w:rsidRDefault="00E53183">
      <w:pPr>
        <w:pBdr>
          <w:top w:val="nil"/>
          <w:left w:val="nil"/>
          <w:bottom w:val="nil"/>
          <w:right w:val="nil"/>
          <w:between w:val="nil"/>
        </w:pBdr>
        <w:rPr>
          <w:b/>
        </w:rPr>
      </w:pPr>
    </w:p>
    <w:p w14:paraId="00000167" w14:textId="77777777" w:rsidR="00E53183" w:rsidRDefault="00E53183">
      <w:pPr>
        <w:pBdr>
          <w:top w:val="nil"/>
          <w:left w:val="nil"/>
          <w:bottom w:val="nil"/>
          <w:right w:val="nil"/>
          <w:between w:val="nil"/>
        </w:pBdr>
        <w:rPr>
          <w:b/>
        </w:rPr>
      </w:pPr>
    </w:p>
    <w:p w14:paraId="00000168" w14:textId="77777777" w:rsidR="00E53183" w:rsidRDefault="00E53183">
      <w:pPr>
        <w:pBdr>
          <w:top w:val="nil"/>
          <w:left w:val="nil"/>
          <w:bottom w:val="nil"/>
          <w:right w:val="nil"/>
          <w:between w:val="nil"/>
        </w:pBdr>
        <w:rPr>
          <w:b/>
        </w:rPr>
      </w:pPr>
    </w:p>
    <w:p w14:paraId="00000169" w14:textId="77777777" w:rsidR="00E53183" w:rsidRDefault="00E53183">
      <w:pPr>
        <w:pBdr>
          <w:top w:val="nil"/>
          <w:left w:val="nil"/>
          <w:bottom w:val="nil"/>
          <w:right w:val="nil"/>
          <w:between w:val="nil"/>
        </w:pBdr>
        <w:rPr>
          <w:b/>
        </w:rPr>
      </w:pPr>
    </w:p>
    <w:p w14:paraId="0000016A" w14:textId="77777777" w:rsidR="00E53183" w:rsidRDefault="00E53183">
      <w:pPr>
        <w:pBdr>
          <w:top w:val="nil"/>
          <w:left w:val="nil"/>
          <w:bottom w:val="nil"/>
          <w:right w:val="nil"/>
          <w:between w:val="nil"/>
        </w:pBdr>
        <w:rPr>
          <w:b/>
        </w:rPr>
      </w:pPr>
    </w:p>
    <w:p w14:paraId="0000016B" w14:textId="77777777" w:rsidR="00E53183" w:rsidRDefault="00E53183">
      <w:pPr>
        <w:pBdr>
          <w:top w:val="nil"/>
          <w:left w:val="nil"/>
          <w:bottom w:val="nil"/>
          <w:right w:val="nil"/>
          <w:between w:val="nil"/>
        </w:pBdr>
        <w:rPr>
          <w:b/>
        </w:rPr>
      </w:pPr>
    </w:p>
    <w:p w14:paraId="0000016C" w14:textId="77777777" w:rsidR="00E53183" w:rsidRDefault="00E53183">
      <w:pPr>
        <w:pBdr>
          <w:top w:val="nil"/>
          <w:left w:val="nil"/>
          <w:bottom w:val="nil"/>
          <w:right w:val="nil"/>
          <w:between w:val="nil"/>
        </w:pBdr>
        <w:rPr>
          <w:b/>
        </w:rPr>
      </w:pPr>
    </w:p>
    <w:p w14:paraId="0000016D" w14:textId="77777777" w:rsidR="00E53183" w:rsidRDefault="00CB7AF0">
      <w:pPr>
        <w:pBdr>
          <w:top w:val="nil"/>
          <w:left w:val="nil"/>
          <w:bottom w:val="nil"/>
          <w:right w:val="nil"/>
          <w:between w:val="nil"/>
        </w:pBdr>
        <w:rPr>
          <w:b/>
        </w:rPr>
      </w:pPr>
      <w:r>
        <w:rPr>
          <w:b/>
        </w:rPr>
        <w:t>SECTION 3 CURRICULUM AND CLASSROOM MANAGEMENT</w:t>
      </w:r>
    </w:p>
    <w:p w14:paraId="0000016E" w14:textId="77777777" w:rsidR="00E53183" w:rsidRDefault="00E53183">
      <w:pPr>
        <w:pBdr>
          <w:top w:val="nil"/>
          <w:left w:val="nil"/>
          <w:bottom w:val="nil"/>
          <w:right w:val="nil"/>
          <w:between w:val="nil"/>
        </w:pBdr>
      </w:pPr>
    </w:p>
    <w:p w14:paraId="0000016F" w14:textId="77777777" w:rsidR="00E53183" w:rsidRDefault="00CB7AF0">
      <w:pPr>
        <w:pBdr>
          <w:top w:val="nil"/>
          <w:left w:val="nil"/>
          <w:bottom w:val="nil"/>
          <w:right w:val="nil"/>
          <w:between w:val="nil"/>
        </w:pBdr>
        <w:rPr>
          <w:b/>
        </w:rPr>
      </w:pPr>
      <w:r>
        <w:rPr>
          <w:b/>
        </w:rPr>
        <w:t>General</w:t>
      </w:r>
    </w:p>
    <w:p w14:paraId="00000170" w14:textId="77777777" w:rsidR="00E53183" w:rsidRDefault="00CB7AF0">
      <w:pPr>
        <w:pBdr>
          <w:top w:val="nil"/>
          <w:left w:val="nil"/>
          <w:bottom w:val="nil"/>
          <w:right w:val="nil"/>
          <w:between w:val="nil"/>
        </w:pBdr>
      </w:pPr>
      <w:r>
        <w:t>Cadets are expected to display proper self-discipline at all times in the classroom (and throughout the school and community).   Compliance with the customs and courtesies of the AFJROTC program are not optional.  Cadet behavior, in and out of uniform, reflects upon the individual and our program.   In uniform, the cadet is representing the United States Air Force.</w:t>
      </w:r>
    </w:p>
    <w:p w14:paraId="00000171" w14:textId="77777777" w:rsidR="00E53183" w:rsidRDefault="00E53183">
      <w:pPr>
        <w:pBdr>
          <w:top w:val="nil"/>
          <w:left w:val="nil"/>
          <w:bottom w:val="nil"/>
          <w:right w:val="nil"/>
          <w:between w:val="nil"/>
        </w:pBdr>
      </w:pPr>
    </w:p>
    <w:p w14:paraId="00000172" w14:textId="77777777" w:rsidR="00E53183" w:rsidRDefault="00CB7AF0">
      <w:pPr>
        <w:pBdr>
          <w:top w:val="nil"/>
          <w:left w:val="nil"/>
          <w:bottom w:val="nil"/>
          <w:right w:val="nil"/>
          <w:between w:val="nil"/>
        </w:pBdr>
        <w:rPr>
          <w:b/>
        </w:rPr>
      </w:pPr>
      <w:r>
        <w:rPr>
          <w:b/>
        </w:rPr>
        <w:t>School Conduct</w:t>
      </w:r>
    </w:p>
    <w:p w14:paraId="00000173" w14:textId="77777777" w:rsidR="00E53183" w:rsidRDefault="00CB7AF0">
      <w:pPr>
        <w:pBdr>
          <w:top w:val="nil"/>
          <w:left w:val="nil"/>
          <w:bottom w:val="nil"/>
          <w:right w:val="nil"/>
          <w:between w:val="nil"/>
        </w:pBdr>
      </w:pPr>
      <w:r>
        <w:t xml:space="preserve">The faculty and staff at Sand Creek High School form opinions about the AFJROTC program based on the actions of cadets they observe.  The GREAT reputation our unit has with the school is based largely due to the outstanding conduct of our cadets.  </w:t>
      </w:r>
    </w:p>
    <w:p w14:paraId="00000174" w14:textId="77777777" w:rsidR="00E53183" w:rsidRDefault="00E53183">
      <w:pPr>
        <w:pBdr>
          <w:top w:val="nil"/>
          <w:left w:val="nil"/>
          <w:bottom w:val="nil"/>
          <w:right w:val="nil"/>
          <w:between w:val="nil"/>
        </w:pBdr>
      </w:pPr>
    </w:p>
    <w:p w14:paraId="00000175" w14:textId="77777777" w:rsidR="00E53183" w:rsidRDefault="00CB7AF0">
      <w:pPr>
        <w:pBdr>
          <w:top w:val="nil"/>
          <w:left w:val="nil"/>
          <w:bottom w:val="nil"/>
          <w:right w:val="nil"/>
          <w:between w:val="nil"/>
        </w:pBdr>
        <w:rPr>
          <w:b/>
        </w:rPr>
      </w:pPr>
      <w:r>
        <w:rPr>
          <w:b/>
        </w:rPr>
        <w:t>Classroom Entry</w:t>
      </w:r>
    </w:p>
    <w:p w14:paraId="00000176" w14:textId="77777777" w:rsidR="00E53183" w:rsidRDefault="00CB7AF0">
      <w:pPr>
        <w:pBdr>
          <w:top w:val="nil"/>
          <w:left w:val="nil"/>
          <w:bottom w:val="nil"/>
          <w:right w:val="nil"/>
          <w:between w:val="nil"/>
        </w:pBdr>
      </w:pPr>
      <w:r>
        <w:rPr>
          <w:b/>
        </w:rPr>
        <w:t xml:space="preserve"> </w:t>
      </w:r>
      <w:r>
        <w:t>All cadets will enter the classroom , place their personal items in a proper place and stand directly behind their desk in the “AT EASE” position.</w:t>
      </w:r>
    </w:p>
    <w:p w14:paraId="00000177" w14:textId="77777777" w:rsidR="00E53183" w:rsidRDefault="00E53183">
      <w:pPr>
        <w:pBdr>
          <w:top w:val="nil"/>
          <w:left w:val="nil"/>
          <w:bottom w:val="nil"/>
          <w:right w:val="nil"/>
          <w:between w:val="nil"/>
        </w:pBdr>
      </w:pPr>
    </w:p>
    <w:p w14:paraId="00000178" w14:textId="77777777" w:rsidR="00E53183" w:rsidRDefault="00CB7AF0">
      <w:pPr>
        <w:pBdr>
          <w:top w:val="nil"/>
          <w:left w:val="nil"/>
          <w:bottom w:val="nil"/>
          <w:right w:val="nil"/>
          <w:between w:val="nil"/>
        </w:pBdr>
      </w:pPr>
      <w:r>
        <w:t>At class start, the flight commander will bring the flight to “ATTENTION”, and then “PARADE REST”.  They will then take roll.  As each cadet’s name is called, the cadet will come to “ATTENTION” and respond with “HERE SIR/MA’AM”.  The cadet will then return to “PARADE REST”.</w:t>
      </w:r>
    </w:p>
    <w:p w14:paraId="00000179" w14:textId="77777777" w:rsidR="00E53183" w:rsidRDefault="00E53183">
      <w:pPr>
        <w:pBdr>
          <w:top w:val="nil"/>
          <w:left w:val="nil"/>
          <w:bottom w:val="nil"/>
          <w:right w:val="nil"/>
          <w:between w:val="nil"/>
        </w:pBdr>
      </w:pPr>
    </w:p>
    <w:p w14:paraId="0000017A" w14:textId="77777777" w:rsidR="00E53183" w:rsidRDefault="00CB7AF0">
      <w:pPr>
        <w:pBdr>
          <w:top w:val="nil"/>
          <w:left w:val="nil"/>
          <w:bottom w:val="nil"/>
          <w:right w:val="nil"/>
          <w:between w:val="nil"/>
        </w:pBdr>
      </w:pPr>
      <w:r>
        <w:t>After the completion of the roll call, the flight commander will bring the flight back to “ATTENTION” position the flight to face the flag, and lead the class in the Pledge of Allegiance.</w:t>
      </w:r>
    </w:p>
    <w:p w14:paraId="0000017B" w14:textId="77777777" w:rsidR="00E53183" w:rsidRDefault="00E53183">
      <w:pPr>
        <w:pBdr>
          <w:top w:val="nil"/>
          <w:left w:val="nil"/>
          <w:bottom w:val="nil"/>
          <w:right w:val="nil"/>
          <w:between w:val="nil"/>
        </w:pBdr>
      </w:pPr>
    </w:p>
    <w:p w14:paraId="0000017C" w14:textId="77777777" w:rsidR="00E53183" w:rsidRDefault="00CB7AF0">
      <w:pPr>
        <w:pBdr>
          <w:top w:val="nil"/>
          <w:left w:val="nil"/>
          <w:bottom w:val="nil"/>
          <w:right w:val="nil"/>
          <w:between w:val="nil"/>
        </w:pBdr>
      </w:pPr>
      <w:r>
        <w:t>When the Pledge has been completed, the flight commander will instruct the flight to “FALL OUT”.  At this time the cadets will take their seats.  The Flight Commander will then report the attendance to the instructor and take their seat.</w:t>
      </w:r>
    </w:p>
    <w:p w14:paraId="0000017D" w14:textId="77777777" w:rsidR="00E53183" w:rsidRDefault="00E53183">
      <w:pPr>
        <w:pBdr>
          <w:top w:val="nil"/>
          <w:left w:val="nil"/>
          <w:bottom w:val="nil"/>
          <w:right w:val="nil"/>
          <w:between w:val="nil"/>
        </w:pBdr>
      </w:pPr>
    </w:p>
    <w:p w14:paraId="0000017E" w14:textId="77777777" w:rsidR="00E53183" w:rsidRDefault="00CB7AF0">
      <w:pPr>
        <w:pBdr>
          <w:top w:val="nil"/>
          <w:left w:val="nil"/>
          <w:bottom w:val="nil"/>
          <w:right w:val="nil"/>
          <w:between w:val="nil"/>
        </w:pBdr>
      </w:pPr>
      <w:r>
        <w:t>Any cadet arriving late for class (after the tardy bell) will report to the instructor and explain why they are late.   Unexcused tardies should be very rare.  In accordance with the Sand Creek attendance/tardy policy, students reporting more than 15 minutes late for class will be marked absent for the class.</w:t>
      </w:r>
    </w:p>
    <w:p w14:paraId="0000017F" w14:textId="77777777" w:rsidR="00E53183" w:rsidRDefault="00E53183">
      <w:pPr>
        <w:pBdr>
          <w:top w:val="nil"/>
          <w:left w:val="nil"/>
          <w:bottom w:val="nil"/>
          <w:right w:val="nil"/>
          <w:between w:val="nil"/>
        </w:pBdr>
      </w:pPr>
    </w:p>
    <w:p w14:paraId="00000180" w14:textId="77777777" w:rsidR="00E53183" w:rsidRDefault="00CB7AF0">
      <w:pPr>
        <w:pBdr>
          <w:top w:val="nil"/>
          <w:left w:val="nil"/>
          <w:bottom w:val="nil"/>
          <w:right w:val="nil"/>
          <w:between w:val="nil"/>
        </w:pBdr>
        <w:rPr>
          <w:b/>
        </w:rPr>
      </w:pPr>
      <w:r>
        <w:rPr>
          <w:b/>
        </w:rPr>
        <w:t>Classroom Exit</w:t>
      </w:r>
    </w:p>
    <w:p w14:paraId="00000181" w14:textId="77777777" w:rsidR="00E53183" w:rsidRDefault="00CB7AF0">
      <w:pPr>
        <w:pBdr>
          <w:top w:val="nil"/>
          <w:left w:val="nil"/>
          <w:bottom w:val="nil"/>
          <w:right w:val="nil"/>
          <w:between w:val="nil"/>
        </w:pBdr>
      </w:pPr>
      <w:r>
        <w:t>At the end of the class period, the flight commander will direct the class to prepare for exit by returning books and cleaning up their areas.  Cadets will not line up at the door.</w:t>
      </w:r>
    </w:p>
    <w:p w14:paraId="00000182" w14:textId="77777777" w:rsidR="00E53183" w:rsidRDefault="00E53183">
      <w:pPr>
        <w:pBdr>
          <w:top w:val="nil"/>
          <w:left w:val="nil"/>
          <w:bottom w:val="nil"/>
          <w:right w:val="nil"/>
          <w:between w:val="nil"/>
        </w:pBdr>
      </w:pPr>
    </w:p>
    <w:p w14:paraId="00000183" w14:textId="77777777" w:rsidR="00E53183" w:rsidRDefault="00CB7AF0">
      <w:pPr>
        <w:pBdr>
          <w:top w:val="nil"/>
          <w:left w:val="nil"/>
          <w:bottom w:val="nil"/>
          <w:right w:val="nil"/>
          <w:between w:val="nil"/>
        </w:pBdr>
      </w:pPr>
      <w:r>
        <w:t>At the end of the period, the flight commander will bring the flight to “ATTENTION” and dismiss them.</w:t>
      </w:r>
    </w:p>
    <w:p w14:paraId="00000184" w14:textId="77777777" w:rsidR="00E53183" w:rsidRDefault="00E53183">
      <w:pPr>
        <w:pBdr>
          <w:top w:val="nil"/>
          <w:left w:val="nil"/>
          <w:bottom w:val="nil"/>
          <w:right w:val="nil"/>
          <w:between w:val="nil"/>
        </w:pBdr>
      </w:pPr>
    </w:p>
    <w:p w14:paraId="00000185" w14:textId="77777777" w:rsidR="00E53183" w:rsidRDefault="00CB7AF0">
      <w:pPr>
        <w:pBdr>
          <w:top w:val="nil"/>
          <w:left w:val="nil"/>
          <w:bottom w:val="nil"/>
          <w:right w:val="nil"/>
          <w:between w:val="nil"/>
        </w:pBdr>
        <w:rPr>
          <w:b/>
        </w:rPr>
      </w:pPr>
      <w:r>
        <w:rPr>
          <w:b/>
        </w:rPr>
        <w:t>Classroom rules</w:t>
      </w:r>
    </w:p>
    <w:p w14:paraId="00000186" w14:textId="77777777" w:rsidR="00E53183" w:rsidRDefault="00CB7AF0">
      <w:pPr>
        <w:pBdr>
          <w:top w:val="nil"/>
          <w:left w:val="nil"/>
          <w:bottom w:val="nil"/>
          <w:right w:val="nil"/>
          <w:between w:val="nil"/>
        </w:pBdr>
      </w:pPr>
      <w:r>
        <w:t xml:space="preserve">At all times (In AFJROTC Class and ALL other classes), Cadets of CO-20071 will be prepared, courteous, responsible, and respectful. Hats, sun glasses, gum, and headphones are not allowed in AFJROTC. Vulgar and obscene language is not compatible with being a young person of character.  </w:t>
      </w:r>
      <w:r>
        <w:lastRenderedPageBreak/>
        <w:t>Cadets of CO-20071 are expected to be leaders and should make attempts to improve the overall climate and culture of Sand Creek High School.</w:t>
      </w:r>
    </w:p>
    <w:p w14:paraId="00000187" w14:textId="77777777" w:rsidR="00E53183" w:rsidRDefault="00E53183">
      <w:pPr>
        <w:pBdr>
          <w:top w:val="nil"/>
          <w:left w:val="nil"/>
          <w:bottom w:val="nil"/>
          <w:right w:val="nil"/>
          <w:between w:val="nil"/>
        </w:pBdr>
        <w:rPr>
          <w:b/>
        </w:rPr>
      </w:pPr>
    </w:p>
    <w:p w14:paraId="00000188" w14:textId="77777777" w:rsidR="00E53183" w:rsidRDefault="00E53183">
      <w:pPr>
        <w:pBdr>
          <w:top w:val="nil"/>
          <w:left w:val="nil"/>
          <w:bottom w:val="nil"/>
          <w:right w:val="nil"/>
          <w:between w:val="nil"/>
        </w:pBdr>
        <w:rPr>
          <w:b/>
        </w:rPr>
      </w:pPr>
    </w:p>
    <w:p w14:paraId="00000189" w14:textId="77777777" w:rsidR="00E53183" w:rsidRDefault="00CB7AF0">
      <w:pPr>
        <w:pBdr>
          <w:top w:val="nil"/>
          <w:left w:val="nil"/>
          <w:bottom w:val="nil"/>
          <w:right w:val="nil"/>
          <w:between w:val="nil"/>
        </w:pBdr>
        <w:rPr>
          <w:b/>
        </w:rPr>
      </w:pPr>
      <w:r>
        <w:rPr>
          <w:b/>
        </w:rPr>
        <w:t>Academic Program</w:t>
      </w:r>
    </w:p>
    <w:p w14:paraId="0000018A" w14:textId="77777777" w:rsidR="00E53183" w:rsidRDefault="00CB7AF0">
      <w:pPr>
        <w:pBdr>
          <w:top w:val="nil"/>
          <w:left w:val="nil"/>
          <w:bottom w:val="nil"/>
          <w:right w:val="nil"/>
          <w:between w:val="nil"/>
        </w:pBdr>
      </w:pPr>
      <w:r>
        <w:t>Sand Creek High offers a four-year AFJROTC curriculum.  The curriculum includes Aerospace Science (AS), Leadership Education (LE), and Wellness/Physical Training (PT) components. AS, LE, and PT are blended within each course.  (AS 40%, LE 40%, and PT 20%).  All students will be granted academic credit toward graduation requirements for successful completion of AFJROTC courses.</w:t>
      </w:r>
    </w:p>
    <w:p w14:paraId="0000018B" w14:textId="77777777" w:rsidR="00E53183" w:rsidRDefault="00E53183">
      <w:pPr>
        <w:pBdr>
          <w:top w:val="nil"/>
          <w:left w:val="nil"/>
          <w:bottom w:val="nil"/>
          <w:right w:val="nil"/>
          <w:between w:val="nil"/>
        </w:pBdr>
      </w:pPr>
    </w:p>
    <w:p w14:paraId="0000018C" w14:textId="77777777" w:rsidR="00E53183" w:rsidRDefault="00CB7AF0">
      <w:pPr>
        <w:pBdr>
          <w:top w:val="nil"/>
          <w:left w:val="nil"/>
          <w:bottom w:val="nil"/>
          <w:right w:val="nil"/>
          <w:between w:val="nil"/>
        </w:pBdr>
        <w:rPr>
          <w:b/>
        </w:rPr>
      </w:pPr>
      <w:r>
        <w:rPr>
          <w:b/>
        </w:rPr>
        <w:t xml:space="preserve">Aerospace Science </w:t>
      </w:r>
    </w:p>
    <w:p w14:paraId="0000018D" w14:textId="77777777" w:rsidR="00E53183" w:rsidRDefault="00E53183">
      <w:pPr>
        <w:pBdr>
          <w:top w:val="nil"/>
          <w:left w:val="nil"/>
          <w:bottom w:val="nil"/>
          <w:right w:val="nil"/>
          <w:between w:val="nil"/>
        </w:pBdr>
        <w:rPr>
          <w:b/>
        </w:rPr>
      </w:pPr>
    </w:p>
    <w:p w14:paraId="0000018E" w14:textId="77777777" w:rsidR="00E53183" w:rsidRDefault="00CB7AF0">
      <w:pPr>
        <w:pBdr>
          <w:top w:val="nil"/>
          <w:left w:val="nil"/>
          <w:bottom w:val="nil"/>
          <w:right w:val="nil"/>
          <w:between w:val="nil"/>
        </w:pBdr>
      </w:pPr>
      <w:r>
        <w:t>AS acquaints students with the elements of aerospace and the aerospace environment.  It introduces them to the principles of space flight, the history of aviation, development of air power, contemporary aviation, rocketry, propulsion the aerospace industry, and the study of some cultures across the world.</w:t>
      </w:r>
    </w:p>
    <w:p w14:paraId="0000018F" w14:textId="77777777" w:rsidR="00E53183" w:rsidRDefault="00E53183">
      <w:pPr>
        <w:pBdr>
          <w:top w:val="nil"/>
          <w:left w:val="nil"/>
          <w:bottom w:val="nil"/>
          <w:right w:val="nil"/>
          <w:between w:val="nil"/>
        </w:pBdr>
      </w:pPr>
    </w:p>
    <w:p w14:paraId="00000190" w14:textId="77777777" w:rsidR="00E53183" w:rsidRDefault="00CB7AF0">
      <w:pPr>
        <w:pBdr>
          <w:top w:val="nil"/>
          <w:left w:val="nil"/>
          <w:bottom w:val="nil"/>
          <w:right w:val="nil"/>
          <w:between w:val="nil"/>
        </w:pBdr>
        <w:rPr>
          <w:b/>
        </w:rPr>
      </w:pPr>
      <w:r>
        <w:rPr>
          <w:b/>
        </w:rPr>
        <w:t>Leadership Education (LE)</w:t>
      </w:r>
    </w:p>
    <w:p w14:paraId="00000191" w14:textId="77777777" w:rsidR="00E53183" w:rsidRDefault="00E53183">
      <w:pPr>
        <w:pBdr>
          <w:top w:val="nil"/>
          <w:left w:val="nil"/>
          <w:bottom w:val="nil"/>
          <w:right w:val="nil"/>
          <w:between w:val="nil"/>
        </w:pBdr>
        <w:rPr>
          <w:b/>
        </w:rPr>
      </w:pPr>
    </w:p>
    <w:p w14:paraId="00000192" w14:textId="77777777" w:rsidR="00E53183" w:rsidRDefault="00CB7AF0">
      <w:pPr>
        <w:pBdr>
          <w:top w:val="nil"/>
          <w:left w:val="nil"/>
          <w:bottom w:val="nil"/>
          <w:right w:val="nil"/>
          <w:between w:val="nil"/>
        </w:pBdr>
      </w:pPr>
      <w:r>
        <w:t>LE is the portion of the AFJROTC curriculum that develops leadership skills and acquaints students with the practical application of life skills.   The LE curriculum emphasizes discipline, responsibility, leadership, followership, citizenship, customs and courtesies, cadet corps activities, study habits, time management, communication skills, and drill and ceremonies.</w:t>
      </w:r>
    </w:p>
    <w:p w14:paraId="00000193" w14:textId="77777777" w:rsidR="00E53183" w:rsidRDefault="00E53183">
      <w:pPr>
        <w:pBdr>
          <w:top w:val="nil"/>
          <w:left w:val="nil"/>
          <w:bottom w:val="nil"/>
          <w:right w:val="nil"/>
          <w:between w:val="nil"/>
        </w:pBdr>
      </w:pPr>
    </w:p>
    <w:p w14:paraId="00000194" w14:textId="77777777" w:rsidR="00E53183" w:rsidRDefault="00CB7AF0">
      <w:pPr>
        <w:pBdr>
          <w:top w:val="nil"/>
          <w:left w:val="nil"/>
          <w:bottom w:val="nil"/>
          <w:right w:val="nil"/>
          <w:between w:val="nil"/>
        </w:pBdr>
        <w:rPr>
          <w:b/>
        </w:rPr>
      </w:pPr>
      <w:r>
        <w:rPr>
          <w:b/>
        </w:rPr>
        <w:t>Cadet Wellness and Physical Training (PT)</w:t>
      </w:r>
    </w:p>
    <w:p w14:paraId="00000195" w14:textId="77777777" w:rsidR="00E53183" w:rsidRDefault="00E53183">
      <w:pPr>
        <w:pBdr>
          <w:top w:val="nil"/>
          <w:left w:val="nil"/>
          <w:bottom w:val="nil"/>
          <w:right w:val="nil"/>
          <w:between w:val="nil"/>
        </w:pBdr>
        <w:rPr>
          <w:b/>
        </w:rPr>
      </w:pPr>
    </w:p>
    <w:p w14:paraId="00000196" w14:textId="77777777" w:rsidR="00E53183" w:rsidRDefault="00CB7AF0">
      <w:pPr>
        <w:pBdr>
          <w:top w:val="nil"/>
          <w:left w:val="nil"/>
          <w:bottom w:val="nil"/>
          <w:right w:val="nil"/>
          <w:between w:val="nil"/>
        </w:pBdr>
      </w:pPr>
      <w:r>
        <w:t>The purpose of the PT/Wellness Program is to motivate cadets to lead healthy, active lifestyles.  PT/Wellness provides leadership opportunities, builds esprit de corps, and increases cadet confidence.  Students are required to take the JROTC fitness test at the beginning and at the end of the academic year.</w:t>
      </w:r>
    </w:p>
    <w:p w14:paraId="00000197" w14:textId="77777777" w:rsidR="00E53183" w:rsidRDefault="00E53183">
      <w:pPr>
        <w:pBdr>
          <w:top w:val="nil"/>
          <w:left w:val="nil"/>
          <w:bottom w:val="nil"/>
          <w:right w:val="nil"/>
          <w:between w:val="nil"/>
        </w:pBdr>
      </w:pPr>
    </w:p>
    <w:p w14:paraId="00000198" w14:textId="77777777" w:rsidR="00E53183" w:rsidRDefault="00CB7AF0">
      <w:pPr>
        <w:pBdr>
          <w:top w:val="nil"/>
          <w:left w:val="nil"/>
          <w:bottom w:val="nil"/>
          <w:right w:val="nil"/>
          <w:between w:val="nil"/>
        </w:pBdr>
        <w:rPr>
          <w:b/>
        </w:rPr>
      </w:pPr>
      <w:r>
        <w:rPr>
          <w:b/>
        </w:rPr>
        <w:t>Curriculum Plan</w:t>
      </w:r>
    </w:p>
    <w:p w14:paraId="00000199" w14:textId="77777777" w:rsidR="00E53183" w:rsidRDefault="00E53183">
      <w:pPr>
        <w:pBdr>
          <w:top w:val="nil"/>
          <w:left w:val="nil"/>
          <w:bottom w:val="nil"/>
          <w:right w:val="nil"/>
          <w:between w:val="nil"/>
        </w:pBdr>
        <w:rPr>
          <w:b/>
        </w:rPr>
      </w:pPr>
    </w:p>
    <w:p w14:paraId="0000019A" w14:textId="77777777" w:rsidR="00E53183" w:rsidRDefault="00CB7AF0">
      <w:pPr>
        <w:pBdr>
          <w:top w:val="nil"/>
          <w:left w:val="nil"/>
          <w:bottom w:val="nil"/>
          <w:right w:val="nil"/>
          <w:between w:val="nil"/>
        </w:pBdr>
      </w:pPr>
      <w:r>
        <w:t>The curriculum plan ensures a cadet will not take the same course, with the same material being taught, more than once.  Cadets are not allowed to take the same course twice if successfully completed.</w:t>
      </w:r>
    </w:p>
    <w:p w14:paraId="0000019B" w14:textId="77777777" w:rsidR="00E53183" w:rsidRDefault="00E53183">
      <w:pPr>
        <w:pBdr>
          <w:top w:val="nil"/>
          <w:left w:val="nil"/>
          <w:bottom w:val="nil"/>
          <w:right w:val="nil"/>
          <w:between w:val="nil"/>
        </w:pBdr>
      </w:pPr>
    </w:p>
    <w:tbl>
      <w:tblPr>
        <w:tblStyle w:val="af0"/>
        <w:tblW w:w="9400" w:type="dxa"/>
        <w:tblLayout w:type="fixed"/>
        <w:tblLook w:val="0400" w:firstRow="0" w:lastRow="0" w:firstColumn="0" w:lastColumn="0" w:noHBand="0" w:noVBand="1"/>
      </w:tblPr>
      <w:tblGrid>
        <w:gridCol w:w="1880"/>
        <w:gridCol w:w="1880"/>
        <w:gridCol w:w="1880"/>
        <w:gridCol w:w="1880"/>
        <w:gridCol w:w="1880"/>
      </w:tblGrid>
      <w:tr w:rsidR="00E53183" w14:paraId="30160C22" w14:textId="77777777">
        <w:trPr>
          <w:trHeight w:val="540"/>
        </w:trPr>
        <w:tc>
          <w:tcPr>
            <w:tcW w:w="1880" w:type="dxa"/>
            <w:tcBorders>
              <w:top w:val="single" w:sz="8" w:space="0" w:color="000000"/>
              <w:left w:val="single" w:sz="8" w:space="0" w:color="000000"/>
              <w:bottom w:val="nil"/>
              <w:right w:val="nil"/>
            </w:tcBorders>
            <w:shd w:val="clear" w:color="auto" w:fill="auto"/>
            <w:vAlign w:val="center"/>
          </w:tcPr>
          <w:p w14:paraId="0000019C" w14:textId="77777777" w:rsidR="00E53183" w:rsidRDefault="00CB7AF0">
            <w:pPr>
              <w:jc w:val="center"/>
              <w:rPr>
                <w:b/>
                <w:color w:val="000000"/>
              </w:rPr>
            </w:pPr>
            <w:r>
              <w:rPr>
                <w:b/>
                <w:color w:val="000000"/>
              </w:rPr>
              <w:t>CADET YEAR</w:t>
            </w:r>
          </w:p>
        </w:tc>
        <w:tc>
          <w:tcPr>
            <w:tcW w:w="1880" w:type="dxa"/>
            <w:tcBorders>
              <w:top w:val="single" w:sz="8" w:space="0" w:color="000000"/>
              <w:left w:val="nil"/>
              <w:bottom w:val="nil"/>
              <w:right w:val="nil"/>
            </w:tcBorders>
            <w:shd w:val="clear" w:color="auto" w:fill="auto"/>
            <w:vAlign w:val="center"/>
          </w:tcPr>
          <w:p w14:paraId="0000019D" w14:textId="77777777" w:rsidR="00E53183" w:rsidRDefault="00CB7AF0">
            <w:pPr>
              <w:jc w:val="center"/>
              <w:rPr>
                <w:rFonts w:ascii="Calibri" w:eastAsia="Calibri" w:hAnsi="Calibri" w:cs="Calibri"/>
                <w:b/>
                <w:color w:val="000000"/>
              </w:rPr>
            </w:pPr>
            <w:r>
              <w:rPr>
                <w:rFonts w:ascii="Calibri" w:eastAsia="Calibri" w:hAnsi="Calibri" w:cs="Calibri"/>
                <w:b/>
                <w:color w:val="000000"/>
              </w:rPr>
              <w:t>2022/2023</w:t>
            </w:r>
          </w:p>
        </w:tc>
        <w:tc>
          <w:tcPr>
            <w:tcW w:w="1880" w:type="dxa"/>
            <w:tcBorders>
              <w:top w:val="single" w:sz="8" w:space="0" w:color="000000"/>
              <w:left w:val="nil"/>
              <w:bottom w:val="nil"/>
              <w:right w:val="nil"/>
            </w:tcBorders>
            <w:shd w:val="clear" w:color="auto" w:fill="auto"/>
            <w:vAlign w:val="center"/>
          </w:tcPr>
          <w:p w14:paraId="0000019E" w14:textId="77777777" w:rsidR="00E53183" w:rsidRDefault="00CB7AF0">
            <w:pPr>
              <w:jc w:val="center"/>
              <w:rPr>
                <w:rFonts w:ascii="Calibri" w:eastAsia="Calibri" w:hAnsi="Calibri" w:cs="Calibri"/>
                <w:b/>
                <w:color w:val="000000"/>
              </w:rPr>
            </w:pPr>
            <w:r>
              <w:rPr>
                <w:rFonts w:ascii="Calibri" w:eastAsia="Calibri" w:hAnsi="Calibri" w:cs="Calibri"/>
                <w:b/>
                <w:color w:val="000000"/>
              </w:rPr>
              <w:t>2023/2024</w:t>
            </w:r>
          </w:p>
        </w:tc>
        <w:tc>
          <w:tcPr>
            <w:tcW w:w="1880" w:type="dxa"/>
            <w:tcBorders>
              <w:top w:val="single" w:sz="8" w:space="0" w:color="000000"/>
              <w:left w:val="nil"/>
              <w:bottom w:val="nil"/>
              <w:right w:val="nil"/>
            </w:tcBorders>
            <w:shd w:val="clear" w:color="auto" w:fill="auto"/>
            <w:vAlign w:val="center"/>
          </w:tcPr>
          <w:p w14:paraId="0000019F" w14:textId="77777777" w:rsidR="00E53183" w:rsidRDefault="00CB7AF0">
            <w:pPr>
              <w:jc w:val="center"/>
              <w:rPr>
                <w:rFonts w:ascii="Calibri" w:eastAsia="Calibri" w:hAnsi="Calibri" w:cs="Calibri"/>
                <w:b/>
                <w:color w:val="000000"/>
              </w:rPr>
            </w:pPr>
            <w:r>
              <w:rPr>
                <w:rFonts w:ascii="Calibri" w:eastAsia="Calibri" w:hAnsi="Calibri" w:cs="Calibri"/>
                <w:b/>
                <w:color w:val="000000"/>
              </w:rPr>
              <w:t>2024/2025</w:t>
            </w:r>
          </w:p>
        </w:tc>
        <w:tc>
          <w:tcPr>
            <w:tcW w:w="1880" w:type="dxa"/>
            <w:tcBorders>
              <w:top w:val="single" w:sz="8" w:space="0" w:color="000000"/>
              <w:left w:val="nil"/>
              <w:bottom w:val="nil"/>
              <w:right w:val="single" w:sz="8" w:space="0" w:color="000000"/>
            </w:tcBorders>
            <w:shd w:val="clear" w:color="auto" w:fill="auto"/>
            <w:vAlign w:val="center"/>
          </w:tcPr>
          <w:p w14:paraId="000001A0" w14:textId="77777777" w:rsidR="00E53183" w:rsidRDefault="00CB7AF0">
            <w:pPr>
              <w:jc w:val="center"/>
              <w:rPr>
                <w:rFonts w:ascii="Calibri" w:eastAsia="Calibri" w:hAnsi="Calibri" w:cs="Calibri"/>
                <w:b/>
                <w:color w:val="000000"/>
              </w:rPr>
            </w:pPr>
            <w:r>
              <w:rPr>
                <w:rFonts w:ascii="Calibri" w:eastAsia="Calibri" w:hAnsi="Calibri" w:cs="Calibri"/>
                <w:b/>
                <w:color w:val="000000"/>
              </w:rPr>
              <w:t>2025/2026</w:t>
            </w:r>
          </w:p>
        </w:tc>
      </w:tr>
      <w:tr w:rsidR="00E53183" w14:paraId="58DC305E" w14:textId="77777777">
        <w:trPr>
          <w:trHeight w:val="400"/>
        </w:trPr>
        <w:tc>
          <w:tcPr>
            <w:tcW w:w="188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00001A1" w14:textId="77777777" w:rsidR="00E53183" w:rsidRDefault="00CB7AF0">
            <w:pPr>
              <w:jc w:val="center"/>
              <w:rPr>
                <w:rFonts w:ascii="Calibri" w:eastAsia="Calibri" w:hAnsi="Calibri" w:cs="Calibri"/>
                <w:b/>
                <w:color w:val="000000"/>
              </w:rPr>
            </w:pPr>
            <w:r>
              <w:rPr>
                <w:rFonts w:ascii="Calibri" w:eastAsia="Calibri" w:hAnsi="Calibri" w:cs="Calibri"/>
                <w:b/>
                <w:color w:val="000000"/>
              </w:rPr>
              <w:t>1</w:t>
            </w:r>
          </w:p>
        </w:tc>
        <w:tc>
          <w:tcPr>
            <w:tcW w:w="1880" w:type="dxa"/>
            <w:tcBorders>
              <w:top w:val="single" w:sz="4" w:space="0" w:color="000000"/>
              <w:left w:val="nil"/>
              <w:bottom w:val="single" w:sz="4" w:space="0" w:color="000000"/>
              <w:right w:val="single" w:sz="4" w:space="0" w:color="000000"/>
            </w:tcBorders>
            <w:shd w:val="clear" w:color="auto" w:fill="auto"/>
            <w:vAlign w:val="center"/>
          </w:tcPr>
          <w:p w14:paraId="000001A2" w14:textId="77777777" w:rsidR="00E53183" w:rsidRDefault="00CB7AF0">
            <w:pPr>
              <w:jc w:val="center"/>
              <w:rPr>
                <w:rFonts w:ascii="Calibri" w:eastAsia="Calibri" w:hAnsi="Calibri" w:cs="Calibri"/>
                <w:color w:val="000000"/>
              </w:rPr>
            </w:pPr>
            <w:r>
              <w:rPr>
                <w:rFonts w:ascii="Calibri" w:eastAsia="Calibri" w:hAnsi="Calibri" w:cs="Calibri"/>
                <w:color w:val="000000"/>
              </w:rPr>
              <w:t>AS100/LE100</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000001A3" w14:textId="77777777" w:rsidR="00E53183" w:rsidRDefault="00CB7AF0">
            <w:pPr>
              <w:jc w:val="center"/>
              <w:rPr>
                <w:rFonts w:ascii="Calibri" w:eastAsia="Calibri" w:hAnsi="Calibri" w:cs="Calibri"/>
                <w:color w:val="000000"/>
              </w:rPr>
            </w:pPr>
            <w:r>
              <w:rPr>
                <w:rFonts w:ascii="Calibri" w:eastAsia="Calibri" w:hAnsi="Calibri" w:cs="Calibri"/>
                <w:color w:val="000000"/>
              </w:rPr>
              <w:t>AS100/LE100</w:t>
            </w:r>
          </w:p>
        </w:tc>
        <w:tc>
          <w:tcPr>
            <w:tcW w:w="1880" w:type="dxa"/>
            <w:tcBorders>
              <w:top w:val="single" w:sz="4" w:space="0" w:color="000000"/>
              <w:left w:val="nil"/>
              <w:bottom w:val="single" w:sz="4" w:space="0" w:color="000000"/>
              <w:right w:val="single" w:sz="4" w:space="0" w:color="000000"/>
            </w:tcBorders>
            <w:shd w:val="clear" w:color="auto" w:fill="BFBFBF"/>
            <w:vAlign w:val="center"/>
          </w:tcPr>
          <w:p w14:paraId="000001A4" w14:textId="77777777" w:rsidR="00E53183" w:rsidRDefault="00CB7AF0">
            <w:pPr>
              <w:jc w:val="center"/>
              <w:rPr>
                <w:rFonts w:ascii="Calibri" w:eastAsia="Calibri" w:hAnsi="Calibri" w:cs="Calibri"/>
                <w:color w:val="000000"/>
              </w:rPr>
            </w:pPr>
            <w:r>
              <w:rPr>
                <w:rFonts w:ascii="Calibri" w:eastAsia="Calibri" w:hAnsi="Calibri" w:cs="Calibri"/>
                <w:color w:val="000000"/>
              </w:rPr>
              <w:t>AS100/LE100</w:t>
            </w:r>
          </w:p>
        </w:tc>
        <w:tc>
          <w:tcPr>
            <w:tcW w:w="1880" w:type="dxa"/>
            <w:tcBorders>
              <w:top w:val="single" w:sz="4" w:space="0" w:color="000000"/>
              <w:left w:val="nil"/>
              <w:bottom w:val="single" w:sz="4" w:space="0" w:color="000000"/>
              <w:right w:val="single" w:sz="8" w:space="0" w:color="000000"/>
            </w:tcBorders>
            <w:shd w:val="clear" w:color="auto" w:fill="auto"/>
            <w:vAlign w:val="center"/>
          </w:tcPr>
          <w:p w14:paraId="000001A5" w14:textId="77777777" w:rsidR="00E53183" w:rsidRDefault="00CB7AF0">
            <w:pPr>
              <w:jc w:val="center"/>
              <w:rPr>
                <w:rFonts w:ascii="Calibri" w:eastAsia="Calibri" w:hAnsi="Calibri" w:cs="Calibri"/>
                <w:color w:val="000000"/>
              </w:rPr>
            </w:pPr>
            <w:r>
              <w:rPr>
                <w:rFonts w:ascii="Calibri" w:eastAsia="Calibri" w:hAnsi="Calibri" w:cs="Calibri"/>
                <w:color w:val="000000"/>
              </w:rPr>
              <w:t>AS100/LE100</w:t>
            </w:r>
          </w:p>
        </w:tc>
      </w:tr>
      <w:tr w:rsidR="00E53183" w14:paraId="123872F3" w14:textId="77777777">
        <w:trPr>
          <w:trHeight w:val="400"/>
        </w:trPr>
        <w:tc>
          <w:tcPr>
            <w:tcW w:w="1880" w:type="dxa"/>
            <w:tcBorders>
              <w:top w:val="nil"/>
              <w:left w:val="single" w:sz="8" w:space="0" w:color="000000"/>
              <w:bottom w:val="single" w:sz="4" w:space="0" w:color="000000"/>
              <w:right w:val="single" w:sz="4" w:space="0" w:color="000000"/>
            </w:tcBorders>
            <w:shd w:val="clear" w:color="auto" w:fill="auto"/>
            <w:vAlign w:val="center"/>
          </w:tcPr>
          <w:p w14:paraId="000001A6" w14:textId="77777777" w:rsidR="00E53183" w:rsidRDefault="00CB7AF0">
            <w:pPr>
              <w:jc w:val="center"/>
              <w:rPr>
                <w:rFonts w:ascii="Calibri" w:eastAsia="Calibri" w:hAnsi="Calibri" w:cs="Calibri"/>
                <w:b/>
                <w:color w:val="000000"/>
              </w:rPr>
            </w:pPr>
            <w:r>
              <w:rPr>
                <w:rFonts w:ascii="Calibri" w:eastAsia="Calibri" w:hAnsi="Calibri" w:cs="Calibri"/>
                <w:b/>
                <w:color w:val="000000"/>
              </w:rPr>
              <w:t>2</w:t>
            </w:r>
          </w:p>
        </w:tc>
        <w:tc>
          <w:tcPr>
            <w:tcW w:w="1880" w:type="dxa"/>
            <w:tcBorders>
              <w:top w:val="nil"/>
              <w:left w:val="nil"/>
              <w:bottom w:val="single" w:sz="4" w:space="0" w:color="000000"/>
              <w:right w:val="single" w:sz="4" w:space="0" w:color="000000"/>
            </w:tcBorders>
            <w:shd w:val="clear" w:color="auto" w:fill="BFBFBF"/>
            <w:vAlign w:val="center"/>
          </w:tcPr>
          <w:p w14:paraId="000001A7" w14:textId="77777777" w:rsidR="00E53183" w:rsidRDefault="00CB7AF0">
            <w:pPr>
              <w:jc w:val="center"/>
              <w:rPr>
                <w:rFonts w:ascii="Calibri" w:eastAsia="Calibri" w:hAnsi="Calibri" w:cs="Calibri"/>
                <w:color w:val="000000"/>
              </w:rPr>
            </w:pPr>
            <w:r>
              <w:rPr>
                <w:rFonts w:ascii="Calibri" w:eastAsia="Calibri" w:hAnsi="Calibri" w:cs="Calibri"/>
                <w:color w:val="000000"/>
              </w:rPr>
              <w:t>AS200/LE200</w:t>
            </w:r>
          </w:p>
        </w:tc>
        <w:tc>
          <w:tcPr>
            <w:tcW w:w="1880" w:type="dxa"/>
            <w:tcBorders>
              <w:top w:val="nil"/>
              <w:left w:val="nil"/>
              <w:bottom w:val="single" w:sz="4" w:space="0" w:color="000000"/>
              <w:right w:val="single" w:sz="4" w:space="0" w:color="000000"/>
            </w:tcBorders>
            <w:shd w:val="clear" w:color="auto" w:fill="auto"/>
            <w:vAlign w:val="center"/>
          </w:tcPr>
          <w:p w14:paraId="000001A8" w14:textId="77777777" w:rsidR="00E53183" w:rsidRDefault="00CB7AF0">
            <w:pPr>
              <w:jc w:val="center"/>
              <w:rPr>
                <w:rFonts w:ascii="Calibri" w:eastAsia="Calibri" w:hAnsi="Calibri" w:cs="Calibri"/>
                <w:color w:val="000000"/>
              </w:rPr>
            </w:pPr>
            <w:r>
              <w:rPr>
                <w:rFonts w:ascii="Calibri" w:eastAsia="Calibri" w:hAnsi="Calibri" w:cs="Calibri"/>
                <w:color w:val="000000"/>
              </w:rPr>
              <w:t>AS200/LE200</w:t>
            </w:r>
          </w:p>
        </w:tc>
        <w:tc>
          <w:tcPr>
            <w:tcW w:w="1880" w:type="dxa"/>
            <w:tcBorders>
              <w:top w:val="nil"/>
              <w:left w:val="nil"/>
              <w:bottom w:val="single" w:sz="4" w:space="0" w:color="000000"/>
              <w:right w:val="single" w:sz="4" w:space="0" w:color="000000"/>
            </w:tcBorders>
            <w:shd w:val="clear" w:color="auto" w:fill="D9D9D9"/>
            <w:vAlign w:val="center"/>
          </w:tcPr>
          <w:p w14:paraId="000001A9" w14:textId="77777777" w:rsidR="00E53183" w:rsidRDefault="00CB7AF0">
            <w:pPr>
              <w:jc w:val="center"/>
              <w:rPr>
                <w:rFonts w:ascii="Calibri" w:eastAsia="Calibri" w:hAnsi="Calibri" w:cs="Calibri"/>
                <w:color w:val="000000"/>
              </w:rPr>
            </w:pPr>
            <w:r>
              <w:rPr>
                <w:rFonts w:ascii="Calibri" w:eastAsia="Calibri" w:hAnsi="Calibri" w:cs="Calibri"/>
                <w:color w:val="000000"/>
              </w:rPr>
              <w:t>AS200/LE200</w:t>
            </w:r>
          </w:p>
        </w:tc>
        <w:tc>
          <w:tcPr>
            <w:tcW w:w="1880" w:type="dxa"/>
            <w:tcBorders>
              <w:top w:val="nil"/>
              <w:left w:val="nil"/>
              <w:bottom w:val="single" w:sz="4" w:space="0" w:color="000000"/>
              <w:right w:val="single" w:sz="8" w:space="0" w:color="000000"/>
            </w:tcBorders>
            <w:shd w:val="clear" w:color="auto" w:fill="BFBFBF"/>
            <w:vAlign w:val="center"/>
          </w:tcPr>
          <w:p w14:paraId="000001AA" w14:textId="77777777" w:rsidR="00E53183" w:rsidRDefault="00CB7AF0">
            <w:pPr>
              <w:jc w:val="center"/>
              <w:rPr>
                <w:rFonts w:ascii="Calibri" w:eastAsia="Calibri" w:hAnsi="Calibri" w:cs="Calibri"/>
                <w:color w:val="000000"/>
              </w:rPr>
            </w:pPr>
            <w:r>
              <w:rPr>
                <w:rFonts w:ascii="Calibri" w:eastAsia="Calibri" w:hAnsi="Calibri" w:cs="Calibri"/>
                <w:color w:val="000000"/>
              </w:rPr>
              <w:t>AS200/LE200</w:t>
            </w:r>
          </w:p>
        </w:tc>
      </w:tr>
      <w:tr w:rsidR="00E53183" w14:paraId="1A9E7DDD" w14:textId="77777777">
        <w:trPr>
          <w:trHeight w:val="400"/>
        </w:trPr>
        <w:tc>
          <w:tcPr>
            <w:tcW w:w="1880" w:type="dxa"/>
            <w:tcBorders>
              <w:top w:val="nil"/>
              <w:left w:val="single" w:sz="8" w:space="0" w:color="000000"/>
              <w:bottom w:val="single" w:sz="4" w:space="0" w:color="000000"/>
              <w:right w:val="single" w:sz="4" w:space="0" w:color="000000"/>
            </w:tcBorders>
            <w:shd w:val="clear" w:color="auto" w:fill="auto"/>
            <w:vAlign w:val="center"/>
          </w:tcPr>
          <w:p w14:paraId="000001AB" w14:textId="77777777" w:rsidR="00E53183" w:rsidRDefault="00CB7AF0">
            <w:pPr>
              <w:jc w:val="center"/>
              <w:rPr>
                <w:rFonts w:ascii="Calibri" w:eastAsia="Calibri" w:hAnsi="Calibri" w:cs="Calibri"/>
                <w:b/>
                <w:color w:val="000000"/>
              </w:rPr>
            </w:pPr>
            <w:r>
              <w:rPr>
                <w:rFonts w:ascii="Calibri" w:eastAsia="Calibri" w:hAnsi="Calibri" w:cs="Calibri"/>
                <w:b/>
                <w:color w:val="000000"/>
              </w:rPr>
              <w:t>3</w:t>
            </w:r>
          </w:p>
        </w:tc>
        <w:tc>
          <w:tcPr>
            <w:tcW w:w="1880" w:type="dxa"/>
            <w:tcBorders>
              <w:top w:val="nil"/>
              <w:left w:val="nil"/>
              <w:bottom w:val="single" w:sz="4" w:space="0" w:color="000000"/>
              <w:right w:val="single" w:sz="4" w:space="0" w:color="000000"/>
            </w:tcBorders>
            <w:shd w:val="clear" w:color="auto" w:fill="D9D9D9"/>
            <w:vAlign w:val="center"/>
          </w:tcPr>
          <w:p w14:paraId="000001AC" w14:textId="77777777" w:rsidR="00E53183" w:rsidRDefault="00CB7AF0">
            <w:pPr>
              <w:jc w:val="center"/>
              <w:rPr>
                <w:rFonts w:ascii="Calibri" w:eastAsia="Calibri" w:hAnsi="Calibri" w:cs="Calibri"/>
                <w:color w:val="000000"/>
              </w:rPr>
            </w:pPr>
            <w:r>
              <w:rPr>
                <w:rFonts w:ascii="Calibri" w:eastAsia="Calibri" w:hAnsi="Calibri" w:cs="Calibri"/>
                <w:color w:val="000000"/>
              </w:rPr>
              <w:t>AS300/LE300</w:t>
            </w:r>
          </w:p>
        </w:tc>
        <w:tc>
          <w:tcPr>
            <w:tcW w:w="1880" w:type="dxa"/>
            <w:tcBorders>
              <w:top w:val="nil"/>
              <w:left w:val="nil"/>
              <w:bottom w:val="single" w:sz="4" w:space="0" w:color="000000"/>
              <w:right w:val="single" w:sz="4" w:space="0" w:color="000000"/>
            </w:tcBorders>
            <w:shd w:val="clear" w:color="auto" w:fill="BFBFBF"/>
            <w:vAlign w:val="center"/>
          </w:tcPr>
          <w:p w14:paraId="000001AD" w14:textId="77777777" w:rsidR="00E53183" w:rsidRDefault="00CB7AF0">
            <w:pPr>
              <w:jc w:val="center"/>
              <w:rPr>
                <w:rFonts w:ascii="Calibri" w:eastAsia="Calibri" w:hAnsi="Calibri" w:cs="Calibri"/>
                <w:color w:val="000000"/>
              </w:rPr>
            </w:pPr>
            <w:r>
              <w:rPr>
                <w:rFonts w:ascii="Calibri" w:eastAsia="Calibri" w:hAnsi="Calibri" w:cs="Calibri"/>
                <w:color w:val="000000"/>
              </w:rPr>
              <w:t>AS300/LE300</w:t>
            </w:r>
          </w:p>
        </w:tc>
        <w:tc>
          <w:tcPr>
            <w:tcW w:w="1880" w:type="dxa"/>
            <w:tcBorders>
              <w:top w:val="nil"/>
              <w:left w:val="nil"/>
              <w:bottom w:val="single" w:sz="4" w:space="0" w:color="000000"/>
              <w:right w:val="single" w:sz="4" w:space="0" w:color="000000"/>
            </w:tcBorders>
            <w:shd w:val="clear" w:color="auto" w:fill="auto"/>
            <w:vAlign w:val="center"/>
          </w:tcPr>
          <w:p w14:paraId="000001AE" w14:textId="77777777" w:rsidR="00E53183" w:rsidRDefault="00CB7AF0">
            <w:pPr>
              <w:jc w:val="center"/>
              <w:rPr>
                <w:rFonts w:ascii="Calibri" w:eastAsia="Calibri" w:hAnsi="Calibri" w:cs="Calibri"/>
                <w:color w:val="000000"/>
              </w:rPr>
            </w:pPr>
            <w:r>
              <w:rPr>
                <w:rFonts w:ascii="Calibri" w:eastAsia="Calibri" w:hAnsi="Calibri" w:cs="Calibri"/>
                <w:color w:val="000000"/>
              </w:rPr>
              <w:t>AS300/LE300</w:t>
            </w:r>
          </w:p>
        </w:tc>
        <w:tc>
          <w:tcPr>
            <w:tcW w:w="1880" w:type="dxa"/>
            <w:tcBorders>
              <w:top w:val="nil"/>
              <w:left w:val="nil"/>
              <w:bottom w:val="single" w:sz="4" w:space="0" w:color="000000"/>
              <w:right w:val="single" w:sz="8" w:space="0" w:color="000000"/>
            </w:tcBorders>
            <w:shd w:val="clear" w:color="auto" w:fill="D9D9D9"/>
            <w:vAlign w:val="center"/>
          </w:tcPr>
          <w:p w14:paraId="000001AF" w14:textId="77777777" w:rsidR="00E53183" w:rsidRDefault="00CB7AF0">
            <w:pPr>
              <w:jc w:val="center"/>
              <w:rPr>
                <w:rFonts w:ascii="Calibri" w:eastAsia="Calibri" w:hAnsi="Calibri" w:cs="Calibri"/>
                <w:color w:val="000000"/>
              </w:rPr>
            </w:pPr>
            <w:r>
              <w:rPr>
                <w:rFonts w:ascii="Calibri" w:eastAsia="Calibri" w:hAnsi="Calibri" w:cs="Calibri"/>
                <w:color w:val="000000"/>
              </w:rPr>
              <w:t>AS300/LE300</w:t>
            </w:r>
          </w:p>
        </w:tc>
      </w:tr>
      <w:tr w:rsidR="00E53183" w14:paraId="4D4F59DB" w14:textId="77777777">
        <w:trPr>
          <w:trHeight w:val="400"/>
        </w:trPr>
        <w:tc>
          <w:tcPr>
            <w:tcW w:w="1880" w:type="dxa"/>
            <w:tcBorders>
              <w:top w:val="nil"/>
              <w:left w:val="single" w:sz="8" w:space="0" w:color="000000"/>
              <w:bottom w:val="single" w:sz="8" w:space="0" w:color="000000"/>
              <w:right w:val="single" w:sz="4" w:space="0" w:color="000000"/>
            </w:tcBorders>
            <w:shd w:val="clear" w:color="auto" w:fill="auto"/>
            <w:vAlign w:val="center"/>
          </w:tcPr>
          <w:p w14:paraId="000001B0" w14:textId="77777777" w:rsidR="00E53183" w:rsidRDefault="00CB7AF0">
            <w:pPr>
              <w:jc w:val="center"/>
              <w:rPr>
                <w:rFonts w:ascii="Calibri" w:eastAsia="Calibri" w:hAnsi="Calibri" w:cs="Calibri"/>
                <w:b/>
                <w:color w:val="000000"/>
              </w:rPr>
            </w:pPr>
            <w:r>
              <w:rPr>
                <w:rFonts w:ascii="Calibri" w:eastAsia="Calibri" w:hAnsi="Calibri" w:cs="Calibri"/>
                <w:b/>
                <w:color w:val="000000"/>
              </w:rPr>
              <w:lastRenderedPageBreak/>
              <w:t>4</w:t>
            </w:r>
          </w:p>
        </w:tc>
        <w:tc>
          <w:tcPr>
            <w:tcW w:w="1880" w:type="dxa"/>
            <w:tcBorders>
              <w:top w:val="nil"/>
              <w:left w:val="nil"/>
              <w:bottom w:val="single" w:sz="8" w:space="0" w:color="000000"/>
              <w:right w:val="single" w:sz="4" w:space="0" w:color="000000"/>
            </w:tcBorders>
            <w:shd w:val="clear" w:color="auto" w:fill="auto"/>
            <w:vAlign w:val="center"/>
          </w:tcPr>
          <w:p w14:paraId="000001B1" w14:textId="77777777" w:rsidR="00E53183" w:rsidRDefault="00CB7AF0">
            <w:pPr>
              <w:jc w:val="center"/>
              <w:rPr>
                <w:rFonts w:ascii="Calibri" w:eastAsia="Calibri" w:hAnsi="Calibri" w:cs="Calibri"/>
                <w:color w:val="000000"/>
              </w:rPr>
            </w:pPr>
            <w:r>
              <w:rPr>
                <w:rFonts w:ascii="Calibri" w:eastAsia="Calibri" w:hAnsi="Calibri" w:cs="Calibri"/>
                <w:color w:val="000000"/>
              </w:rPr>
              <w:t>AS400/LE400</w:t>
            </w:r>
          </w:p>
        </w:tc>
        <w:tc>
          <w:tcPr>
            <w:tcW w:w="1880" w:type="dxa"/>
            <w:tcBorders>
              <w:top w:val="nil"/>
              <w:left w:val="nil"/>
              <w:bottom w:val="single" w:sz="8" w:space="0" w:color="000000"/>
              <w:right w:val="single" w:sz="4" w:space="0" w:color="000000"/>
            </w:tcBorders>
            <w:shd w:val="clear" w:color="auto" w:fill="D9D9D9"/>
            <w:vAlign w:val="center"/>
          </w:tcPr>
          <w:p w14:paraId="000001B2" w14:textId="77777777" w:rsidR="00E53183" w:rsidRDefault="00CB7AF0">
            <w:pPr>
              <w:jc w:val="center"/>
              <w:rPr>
                <w:rFonts w:ascii="Calibri" w:eastAsia="Calibri" w:hAnsi="Calibri" w:cs="Calibri"/>
                <w:color w:val="000000"/>
              </w:rPr>
            </w:pPr>
            <w:r>
              <w:rPr>
                <w:rFonts w:ascii="Calibri" w:eastAsia="Calibri" w:hAnsi="Calibri" w:cs="Calibri"/>
                <w:color w:val="000000"/>
              </w:rPr>
              <w:t>AS400/LE400</w:t>
            </w:r>
          </w:p>
        </w:tc>
        <w:tc>
          <w:tcPr>
            <w:tcW w:w="1880" w:type="dxa"/>
            <w:tcBorders>
              <w:top w:val="nil"/>
              <w:left w:val="nil"/>
              <w:bottom w:val="single" w:sz="8" w:space="0" w:color="000000"/>
              <w:right w:val="single" w:sz="4" w:space="0" w:color="000000"/>
            </w:tcBorders>
            <w:shd w:val="clear" w:color="auto" w:fill="BFBFBF"/>
            <w:vAlign w:val="center"/>
          </w:tcPr>
          <w:p w14:paraId="000001B3" w14:textId="77777777" w:rsidR="00E53183" w:rsidRDefault="00CB7AF0">
            <w:pPr>
              <w:jc w:val="center"/>
              <w:rPr>
                <w:rFonts w:ascii="Calibri" w:eastAsia="Calibri" w:hAnsi="Calibri" w:cs="Calibri"/>
                <w:color w:val="000000"/>
              </w:rPr>
            </w:pPr>
            <w:r>
              <w:rPr>
                <w:rFonts w:ascii="Calibri" w:eastAsia="Calibri" w:hAnsi="Calibri" w:cs="Calibri"/>
                <w:color w:val="000000"/>
              </w:rPr>
              <w:t>AS400/LE400</w:t>
            </w:r>
          </w:p>
        </w:tc>
        <w:tc>
          <w:tcPr>
            <w:tcW w:w="1880" w:type="dxa"/>
            <w:tcBorders>
              <w:top w:val="nil"/>
              <w:left w:val="nil"/>
              <w:bottom w:val="single" w:sz="8" w:space="0" w:color="000000"/>
              <w:right w:val="single" w:sz="8" w:space="0" w:color="000000"/>
            </w:tcBorders>
            <w:shd w:val="clear" w:color="auto" w:fill="auto"/>
            <w:vAlign w:val="center"/>
          </w:tcPr>
          <w:p w14:paraId="000001B4" w14:textId="77777777" w:rsidR="00E53183" w:rsidRDefault="00CB7AF0">
            <w:pPr>
              <w:jc w:val="center"/>
              <w:rPr>
                <w:rFonts w:ascii="Calibri" w:eastAsia="Calibri" w:hAnsi="Calibri" w:cs="Calibri"/>
                <w:color w:val="000000"/>
              </w:rPr>
            </w:pPr>
            <w:r>
              <w:rPr>
                <w:rFonts w:ascii="Calibri" w:eastAsia="Calibri" w:hAnsi="Calibri" w:cs="Calibri"/>
                <w:color w:val="000000"/>
              </w:rPr>
              <w:t>AS400/LE400</w:t>
            </w:r>
          </w:p>
        </w:tc>
      </w:tr>
    </w:tbl>
    <w:p w14:paraId="000001B5" w14:textId="77777777" w:rsidR="00E53183" w:rsidRDefault="00E53183">
      <w:pPr>
        <w:pBdr>
          <w:top w:val="nil"/>
          <w:left w:val="nil"/>
          <w:bottom w:val="nil"/>
          <w:right w:val="nil"/>
          <w:between w:val="nil"/>
        </w:pBdr>
        <w:rPr>
          <w:rFonts w:ascii="Calibri" w:eastAsia="Calibri" w:hAnsi="Calibri" w:cs="Calibri"/>
        </w:rPr>
      </w:pPr>
    </w:p>
    <w:p w14:paraId="000001B6" w14:textId="77777777" w:rsidR="00E53183" w:rsidRDefault="00E53183">
      <w:pPr>
        <w:pBdr>
          <w:top w:val="nil"/>
          <w:left w:val="nil"/>
          <w:bottom w:val="nil"/>
          <w:right w:val="nil"/>
          <w:between w:val="nil"/>
        </w:pBdr>
        <w:rPr>
          <w:rFonts w:ascii="Calibri" w:eastAsia="Calibri" w:hAnsi="Calibri" w:cs="Calibri"/>
        </w:rPr>
      </w:pPr>
    </w:p>
    <w:p w14:paraId="000001B7" w14:textId="77777777" w:rsidR="00E53183" w:rsidRDefault="00E53183">
      <w:pPr>
        <w:pBdr>
          <w:top w:val="nil"/>
          <w:left w:val="nil"/>
          <w:bottom w:val="nil"/>
          <w:right w:val="nil"/>
          <w:between w:val="nil"/>
        </w:pBdr>
        <w:rPr>
          <w:rFonts w:ascii="Calibri" w:eastAsia="Calibri" w:hAnsi="Calibri" w:cs="Calibri"/>
        </w:rPr>
      </w:pPr>
    </w:p>
    <w:p w14:paraId="000001B8" w14:textId="77777777" w:rsidR="00E53183" w:rsidRDefault="00E53183">
      <w:pPr>
        <w:pBdr>
          <w:top w:val="nil"/>
          <w:left w:val="nil"/>
          <w:bottom w:val="nil"/>
          <w:right w:val="nil"/>
          <w:between w:val="nil"/>
        </w:pBdr>
        <w:rPr>
          <w:rFonts w:ascii="Calibri" w:eastAsia="Calibri" w:hAnsi="Calibri" w:cs="Calibri"/>
        </w:rPr>
      </w:pPr>
    </w:p>
    <w:p w14:paraId="000001B9" w14:textId="77777777" w:rsidR="00E53183" w:rsidRDefault="00E53183">
      <w:pPr>
        <w:pBdr>
          <w:top w:val="nil"/>
          <w:left w:val="nil"/>
          <w:bottom w:val="nil"/>
          <w:right w:val="nil"/>
          <w:between w:val="nil"/>
        </w:pBdr>
        <w:rPr>
          <w:rFonts w:ascii="Calibri" w:eastAsia="Calibri" w:hAnsi="Calibri" w:cs="Calibri"/>
        </w:rPr>
      </w:pPr>
    </w:p>
    <w:p w14:paraId="000001BA" w14:textId="77777777" w:rsidR="00E53183" w:rsidRDefault="00E53183">
      <w:pPr>
        <w:pBdr>
          <w:top w:val="nil"/>
          <w:left w:val="nil"/>
          <w:bottom w:val="nil"/>
          <w:right w:val="nil"/>
          <w:between w:val="nil"/>
        </w:pBdr>
        <w:rPr>
          <w:rFonts w:ascii="Calibri" w:eastAsia="Calibri" w:hAnsi="Calibri" w:cs="Calibri"/>
        </w:rPr>
      </w:pPr>
    </w:p>
    <w:p w14:paraId="000001BB" w14:textId="77777777" w:rsidR="00E53183" w:rsidRDefault="00E53183">
      <w:pPr>
        <w:pBdr>
          <w:top w:val="nil"/>
          <w:left w:val="nil"/>
          <w:bottom w:val="nil"/>
          <w:right w:val="nil"/>
          <w:between w:val="nil"/>
        </w:pBdr>
        <w:rPr>
          <w:rFonts w:ascii="Calibri" w:eastAsia="Calibri" w:hAnsi="Calibri" w:cs="Calibri"/>
        </w:rPr>
      </w:pPr>
    </w:p>
    <w:p w14:paraId="000001BC" w14:textId="77777777" w:rsidR="00E53183" w:rsidRDefault="00E53183">
      <w:pPr>
        <w:pBdr>
          <w:top w:val="nil"/>
          <w:left w:val="nil"/>
          <w:bottom w:val="nil"/>
          <w:right w:val="nil"/>
          <w:between w:val="nil"/>
        </w:pBdr>
        <w:rPr>
          <w:rFonts w:ascii="Calibri" w:eastAsia="Calibri" w:hAnsi="Calibri" w:cs="Calibri"/>
        </w:rPr>
      </w:pPr>
    </w:p>
    <w:p w14:paraId="000001BD" w14:textId="77777777" w:rsidR="00E53183" w:rsidRDefault="00CB7AF0">
      <w:pPr>
        <w:pBdr>
          <w:top w:val="nil"/>
          <w:left w:val="nil"/>
          <w:bottom w:val="nil"/>
          <w:right w:val="nil"/>
          <w:between w:val="nil"/>
        </w:pBdr>
        <w:rPr>
          <w:b/>
        </w:rPr>
      </w:pPr>
      <w:r>
        <w:rPr>
          <w:b/>
          <w:color w:val="000000"/>
        </w:rPr>
        <w:t>SECTION 4 CUSTOMS AND COURTESIES</w:t>
      </w:r>
    </w:p>
    <w:p w14:paraId="000001BE" w14:textId="77777777" w:rsidR="00E53183" w:rsidRDefault="00E53183">
      <w:pPr>
        <w:pBdr>
          <w:top w:val="nil"/>
          <w:left w:val="nil"/>
          <w:bottom w:val="nil"/>
          <w:right w:val="nil"/>
          <w:between w:val="nil"/>
        </w:pBdr>
        <w:rPr>
          <w:b/>
          <w:color w:val="000000"/>
        </w:rPr>
      </w:pPr>
    </w:p>
    <w:p w14:paraId="000001BF" w14:textId="77777777" w:rsidR="00E53183" w:rsidRDefault="00CB7AF0">
      <w:pPr>
        <w:pBdr>
          <w:top w:val="nil"/>
          <w:left w:val="nil"/>
          <w:bottom w:val="nil"/>
          <w:right w:val="nil"/>
          <w:between w:val="nil"/>
        </w:pBdr>
        <w:rPr>
          <w:b/>
          <w:color w:val="000000"/>
        </w:rPr>
      </w:pPr>
      <w:r>
        <w:rPr>
          <w:b/>
        </w:rPr>
        <w:t>General</w:t>
      </w:r>
      <w:r>
        <w:rPr>
          <w:b/>
          <w:color w:val="000000"/>
        </w:rPr>
        <w:t> </w:t>
      </w:r>
    </w:p>
    <w:p w14:paraId="000001C0" w14:textId="77777777" w:rsidR="00E53183" w:rsidRDefault="00CB7AF0">
      <w:pPr>
        <w:pBdr>
          <w:top w:val="nil"/>
          <w:left w:val="nil"/>
          <w:bottom w:val="nil"/>
          <w:right w:val="nil"/>
          <w:between w:val="nil"/>
        </w:pBdr>
        <w:rPr>
          <w:b/>
        </w:rPr>
      </w:pPr>
      <w:r>
        <w:rPr>
          <w:color w:val="000000"/>
        </w:rPr>
        <w:t xml:space="preserve">JROTC cadets will practice many customs that may be new to them. Your participation </w:t>
      </w:r>
      <w:r>
        <w:t>in</w:t>
      </w:r>
      <w:r>
        <w:rPr>
          <w:color w:val="000000"/>
        </w:rPr>
        <w:t xml:space="preserve"> these customs will ensure </w:t>
      </w:r>
      <w:r>
        <w:t>you have</w:t>
      </w:r>
      <w:r>
        <w:rPr>
          <w:color w:val="000000"/>
        </w:rPr>
        <w:t xml:space="preserve"> a rewarding experience in the JROTC program. Military customs and courtesies go beyond basic politeness. They play an important role in building morale, esprit de corps, and discipline.  Customs and courtesies ensure proper respect for the chain of command and build the foundation for the self-discipline that is important and necessary in times of crisis.  The following customs and courtesies are specific examples that are unique to the military.</w:t>
      </w:r>
    </w:p>
    <w:p w14:paraId="000001C1" w14:textId="77777777" w:rsidR="00E53183" w:rsidRDefault="00E53183">
      <w:pPr>
        <w:pBdr>
          <w:top w:val="nil"/>
          <w:left w:val="nil"/>
          <w:bottom w:val="nil"/>
          <w:right w:val="nil"/>
          <w:between w:val="nil"/>
        </w:pBdr>
      </w:pPr>
    </w:p>
    <w:p w14:paraId="000001C2" w14:textId="77777777" w:rsidR="00E53183" w:rsidRDefault="00CB7AF0">
      <w:pPr>
        <w:pBdr>
          <w:top w:val="nil"/>
          <w:left w:val="nil"/>
          <w:bottom w:val="nil"/>
          <w:right w:val="nil"/>
          <w:between w:val="nil"/>
        </w:pBdr>
        <w:rPr>
          <w:b/>
          <w:color w:val="000000"/>
        </w:rPr>
      </w:pPr>
      <w:r>
        <w:rPr>
          <w:b/>
          <w:color w:val="000000"/>
        </w:rPr>
        <w:t>Military Courtesy </w:t>
      </w:r>
    </w:p>
    <w:p w14:paraId="000001C3" w14:textId="77777777" w:rsidR="00E53183" w:rsidRDefault="00CB7AF0">
      <w:pPr>
        <w:pBdr>
          <w:top w:val="nil"/>
          <w:left w:val="nil"/>
          <w:bottom w:val="nil"/>
          <w:right w:val="nil"/>
          <w:between w:val="nil"/>
        </w:pBdr>
      </w:pPr>
      <w:r>
        <w:rPr>
          <w:color w:val="000000"/>
        </w:rPr>
        <w:t xml:space="preserve">The practice of saying “YES SIR” or “NO SIR”, “YES MA’AM” or “NO MA’AM”, is a common courtesy and a time-honored military tradition.  Cadets are expected to address instructors, teachers, and administrators in this manner. </w:t>
      </w:r>
      <w:r>
        <w:rPr>
          <w:b/>
          <w:color w:val="000000"/>
        </w:rPr>
        <w:t xml:space="preserve">RESPONDING WITH A “YEAH” IS NOT PERMITTED. </w:t>
      </w:r>
      <w:r>
        <w:rPr>
          <w:color w:val="000000"/>
        </w:rPr>
        <w:t>You may find this difficult at first, but it will soon become second nature.  This is a good habit that will bring you many benefits such as mutual respect.</w:t>
      </w:r>
    </w:p>
    <w:p w14:paraId="000001C4" w14:textId="77777777" w:rsidR="00E53183" w:rsidRDefault="00E53183">
      <w:pPr>
        <w:pBdr>
          <w:top w:val="nil"/>
          <w:left w:val="nil"/>
          <w:bottom w:val="nil"/>
          <w:right w:val="nil"/>
          <w:between w:val="nil"/>
        </w:pBdr>
        <w:ind w:left="720"/>
        <w:rPr>
          <w:b/>
        </w:rPr>
      </w:pPr>
    </w:p>
    <w:p w14:paraId="000001C5" w14:textId="77777777" w:rsidR="00E53183" w:rsidRDefault="00CB7AF0">
      <w:pPr>
        <w:pBdr>
          <w:top w:val="nil"/>
          <w:left w:val="nil"/>
          <w:bottom w:val="nil"/>
          <w:right w:val="nil"/>
          <w:between w:val="nil"/>
        </w:pBdr>
      </w:pPr>
      <w:r>
        <w:rPr>
          <w:b/>
          <w:color w:val="000000"/>
        </w:rPr>
        <w:t>Saluting:  </w:t>
      </w:r>
      <w:r>
        <w:rPr>
          <w:color w:val="000000"/>
        </w:rPr>
        <w:t xml:space="preserve">The salute is a traditional greeting between military personnel.  It is a way of saying hello while showing respect.  Cadets </w:t>
      </w:r>
      <w:r>
        <w:rPr>
          <w:b/>
          <w:color w:val="000000"/>
        </w:rPr>
        <w:t>must</w:t>
      </w:r>
      <w:r>
        <w:rPr>
          <w:color w:val="000000"/>
        </w:rPr>
        <w:t xml:space="preserve"> salute all commissioned officers and cadet officers while outside, in competition, or in drill.</w:t>
      </w:r>
    </w:p>
    <w:p w14:paraId="000001C6" w14:textId="77777777" w:rsidR="00E53183" w:rsidRDefault="00E53183">
      <w:pPr>
        <w:pBdr>
          <w:top w:val="nil"/>
          <w:left w:val="nil"/>
          <w:bottom w:val="nil"/>
          <w:right w:val="nil"/>
          <w:between w:val="nil"/>
        </w:pBdr>
        <w:rPr>
          <w:b/>
          <w:color w:val="000000"/>
        </w:rPr>
      </w:pPr>
    </w:p>
    <w:p w14:paraId="000001C7" w14:textId="77777777" w:rsidR="00E53183" w:rsidRDefault="00CB7AF0">
      <w:pPr>
        <w:pBdr>
          <w:top w:val="nil"/>
          <w:left w:val="nil"/>
          <w:bottom w:val="nil"/>
          <w:right w:val="nil"/>
          <w:between w:val="nil"/>
        </w:pBdr>
        <w:rPr>
          <w:b/>
          <w:color w:val="000000"/>
        </w:rPr>
      </w:pPr>
      <w:r>
        <w:rPr>
          <w:b/>
          <w:color w:val="000000"/>
        </w:rPr>
        <w:t>MILITARY/JROTC PROTOCOL</w:t>
      </w:r>
    </w:p>
    <w:p w14:paraId="000001C8" w14:textId="77777777" w:rsidR="00E53183" w:rsidRDefault="00E53183">
      <w:pPr>
        <w:pBdr>
          <w:top w:val="nil"/>
          <w:left w:val="nil"/>
          <w:bottom w:val="nil"/>
          <w:right w:val="nil"/>
          <w:between w:val="nil"/>
        </w:pBdr>
        <w:rPr>
          <w:b/>
        </w:rPr>
      </w:pPr>
    </w:p>
    <w:p w14:paraId="000001C9" w14:textId="77777777" w:rsidR="00E53183" w:rsidRDefault="00CB7AF0">
      <w:pPr>
        <w:pBdr>
          <w:top w:val="nil"/>
          <w:left w:val="nil"/>
          <w:bottom w:val="nil"/>
          <w:right w:val="nil"/>
          <w:between w:val="nil"/>
        </w:pBdr>
        <w:rPr>
          <w:b/>
          <w:color w:val="000000"/>
        </w:rPr>
      </w:pPr>
      <w:r>
        <w:rPr>
          <w:b/>
          <w:color w:val="000000"/>
        </w:rPr>
        <w:t>Addressing Instructors</w:t>
      </w:r>
    </w:p>
    <w:p w14:paraId="000001CA" w14:textId="77777777" w:rsidR="00E53183" w:rsidRDefault="00CB7AF0">
      <w:pPr>
        <w:pBdr>
          <w:top w:val="nil"/>
          <w:left w:val="nil"/>
          <w:bottom w:val="nil"/>
          <w:right w:val="nil"/>
          <w:between w:val="nil"/>
        </w:pBdr>
        <w:rPr>
          <w:color w:val="000000"/>
        </w:rPr>
      </w:pPr>
      <w:r>
        <w:rPr>
          <w:color w:val="000000"/>
        </w:rPr>
        <w:t>SASI and ASI will always be addressed as Sir/Ma’am or by using rank and last name (e.g. Colonel Smith, Chief Jones, Sergeant White) or simply rank (e.g. Colonel, Chief, or Sergeant).</w:t>
      </w:r>
    </w:p>
    <w:p w14:paraId="000001CB" w14:textId="77777777" w:rsidR="00E53183" w:rsidRDefault="00E53183">
      <w:pPr>
        <w:pBdr>
          <w:top w:val="nil"/>
          <w:left w:val="nil"/>
          <w:bottom w:val="nil"/>
          <w:right w:val="nil"/>
          <w:between w:val="nil"/>
        </w:pBdr>
        <w:rPr>
          <w:color w:val="000000"/>
        </w:rPr>
      </w:pPr>
    </w:p>
    <w:p w14:paraId="000001CC" w14:textId="77777777" w:rsidR="00E53183" w:rsidRDefault="00CB7AF0">
      <w:pPr>
        <w:pBdr>
          <w:top w:val="nil"/>
          <w:left w:val="nil"/>
          <w:bottom w:val="nil"/>
          <w:right w:val="nil"/>
          <w:between w:val="nil"/>
        </w:pBdr>
        <w:rPr>
          <w:b/>
        </w:rPr>
      </w:pPr>
      <w:r>
        <w:rPr>
          <w:b/>
          <w:color w:val="000000"/>
        </w:rPr>
        <w:t>Addressing Cadets</w:t>
      </w:r>
    </w:p>
    <w:p w14:paraId="000001CD" w14:textId="77777777" w:rsidR="00E53183" w:rsidRDefault="00CB7AF0">
      <w:pPr>
        <w:pBdr>
          <w:top w:val="nil"/>
          <w:left w:val="nil"/>
          <w:bottom w:val="nil"/>
          <w:right w:val="nil"/>
          <w:between w:val="nil"/>
        </w:pBdr>
      </w:pPr>
      <w:r>
        <w:rPr>
          <w:color w:val="000000"/>
        </w:rPr>
        <w:t>Cadets will address each other in class and while in uniform as follows:</w:t>
      </w:r>
    </w:p>
    <w:p w14:paraId="000001CE" w14:textId="77777777" w:rsidR="00E53183" w:rsidRDefault="00CB7AF0">
      <w:pPr>
        <w:pBdr>
          <w:top w:val="nil"/>
          <w:left w:val="nil"/>
          <w:bottom w:val="nil"/>
          <w:right w:val="nil"/>
          <w:between w:val="nil"/>
        </w:pBdr>
        <w:ind w:firstLine="720"/>
        <w:rPr>
          <w:color w:val="000000"/>
        </w:rPr>
      </w:pPr>
      <w:r>
        <w:rPr>
          <w:color w:val="000000"/>
        </w:rPr>
        <w:t>NCOs- If superior is a cadet NCO:  Cadet/rank or cadet/rank and last name.</w:t>
      </w:r>
    </w:p>
    <w:p w14:paraId="000001CF" w14:textId="77777777" w:rsidR="00E53183" w:rsidRDefault="00CB7AF0">
      <w:pPr>
        <w:pBdr>
          <w:top w:val="nil"/>
          <w:left w:val="nil"/>
          <w:bottom w:val="nil"/>
          <w:right w:val="nil"/>
          <w:between w:val="nil"/>
        </w:pBdr>
        <w:ind w:firstLine="720"/>
      </w:pPr>
      <w:r>
        <w:t xml:space="preserve">Officers </w:t>
      </w:r>
      <w:r>
        <w:rPr>
          <w:color w:val="000000"/>
        </w:rPr>
        <w:t>If superior is a cadet officer:  Cadet/rank or cadet/rank and name or “</w:t>
      </w:r>
      <w:r>
        <w:rPr>
          <w:color w:val="000000"/>
        </w:rPr>
        <w:tab/>
        <w:t>Sir/Ma’am”.</w:t>
      </w:r>
    </w:p>
    <w:p w14:paraId="000001D0" w14:textId="77777777" w:rsidR="00E53183" w:rsidRDefault="00CB7AF0">
      <w:pPr>
        <w:pBdr>
          <w:top w:val="nil"/>
          <w:left w:val="nil"/>
          <w:bottom w:val="nil"/>
          <w:right w:val="nil"/>
          <w:between w:val="nil"/>
        </w:pBdr>
      </w:pPr>
      <w:r>
        <w:rPr>
          <w:color w:val="000000"/>
        </w:rPr>
        <w:t xml:space="preserve">If cadet is subordinate:  Cadet/rank or cadet/last name or cadet/rank and last name If cadet </w:t>
      </w:r>
      <w:r>
        <w:t>is of equal</w:t>
      </w:r>
      <w:r>
        <w:rPr>
          <w:color w:val="000000"/>
        </w:rPr>
        <w:t xml:space="preserve"> rank:  First name or cadet/rank or cadet/rank and last name.</w:t>
      </w:r>
    </w:p>
    <w:p w14:paraId="000001D1" w14:textId="77777777" w:rsidR="00E53183" w:rsidRDefault="00E53183">
      <w:pPr>
        <w:pBdr>
          <w:top w:val="nil"/>
          <w:left w:val="nil"/>
          <w:bottom w:val="nil"/>
          <w:right w:val="nil"/>
          <w:between w:val="nil"/>
        </w:pBdr>
      </w:pPr>
    </w:p>
    <w:p w14:paraId="000001D2" w14:textId="77777777" w:rsidR="00E53183" w:rsidRDefault="00CB7AF0">
      <w:pPr>
        <w:pBdr>
          <w:top w:val="nil"/>
          <w:left w:val="nil"/>
          <w:bottom w:val="nil"/>
          <w:right w:val="nil"/>
          <w:between w:val="nil"/>
        </w:pBdr>
      </w:pPr>
      <w:r>
        <w:rPr>
          <w:b/>
          <w:color w:val="000000"/>
        </w:rPr>
        <w:lastRenderedPageBreak/>
        <w:t>Position of Honor:  </w:t>
      </w:r>
      <w:r>
        <w:rPr>
          <w:color w:val="000000"/>
        </w:rPr>
        <w:t>According to military customs and courtesies, the position of honor is always to the right.  When walking with an officer or cadet of a higher rank, the cadet will place himself/herself to the left of the senior.</w:t>
      </w:r>
    </w:p>
    <w:p w14:paraId="000001D3" w14:textId="77777777" w:rsidR="00E53183" w:rsidRDefault="00E53183">
      <w:pPr>
        <w:pBdr>
          <w:top w:val="nil"/>
          <w:left w:val="nil"/>
          <w:bottom w:val="nil"/>
          <w:right w:val="nil"/>
          <w:between w:val="nil"/>
        </w:pBdr>
        <w:rPr>
          <w:b/>
          <w:sz w:val="28"/>
          <w:szCs w:val="28"/>
        </w:rPr>
      </w:pPr>
    </w:p>
    <w:p w14:paraId="000001D4" w14:textId="77777777" w:rsidR="00E53183" w:rsidRDefault="00CB7AF0">
      <w:pPr>
        <w:pBdr>
          <w:top w:val="nil"/>
          <w:left w:val="nil"/>
          <w:bottom w:val="nil"/>
          <w:right w:val="nil"/>
          <w:between w:val="nil"/>
        </w:pBdr>
        <w:rPr>
          <w:b/>
          <w:sz w:val="28"/>
          <w:szCs w:val="28"/>
        </w:rPr>
      </w:pPr>
      <w:r>
        <w:rPr>
          <w:b/>
          <w:sz w:val="28"/>
          <w:szCs w:val="28"/>
        </w:rPr>
        <w:t>Classroom Expectations</w:t>
      </w:r>
    </w:p>
    <w:p w14:paraId="000001D5" w14:textId="77777777" w:rsidR="00E53183" w:rsidRDefault="00CB7AF0">
      <w:pPr>
        <w:pBdr>
          <w:top w:val="nil"/>
          <w:left w:val="nil"/>
          <w:bottom w:val="nil"/>
          <w:right w:val="nil"/>
          <w:between w:val="nil"/>
        </w:pBdr>
        <w:rPr>
          <w:b/>
        </w:rPr>
      </w:pPr>
      <w:r>
        <w:rPr>
          <w:b/>
        </w:rPr>
        <w:t>Be Prepared</w:t>
      </w:r>
    </w:p>
    <w:p w14:paraId="000001D6" w14:textId="77777777" w:rsidR="00E53183" w:rsidRDefault="00CB7AF0">
      <w:pPr>
        <w:numPr>
          <w:ilvl w:val="0"/>
          <w:numId w:val="29"/>
        </w:numPr>
        <w:pBdr>
          <w:top w:val="nil"/>
          <w:left w:val="nil"/>
          <w:bottom w:val="nil"/>
          <w:right w:val="nil"/>
          <w:between w:val="nil"/>
        </w:pBdr>
        <w:rPr>
          <w:color w:val="000000"/>
        </w:rPr>
      </w:pPr>
      <w:r>
        <w:rPr>
          <w:color w:val="000000"/>
        </w:rPr>
        <w:t>Get a good night’s sleep on nights before school</w:t>
      </w:r>
    </w:p>
    <w:p w14:paraId="000001D7" w14:textId="77777777" w:rsidR="00E53183" w:rsidRDefault="00CB7AF0">
      <w:pPr>
        <w:numPr>
          <w:ilvl w:val="0"/>
          <w:numId w:val="29"/>
        </w:numPr>
        <w:pBdr>
          <w:top w:val="nil"/>
          <w:left w:val="nil"/>
          <w:bottom w:val="nil"/>
          <w:right w:val="nil"/>
          <w:between w:val="nil"/>
        </w:pBdr>
        <w:rPr>
          <w:color w:val="000000"/>
        </w:rPr>
      </w:pPr>
      <w:r>
        <w:rPr>
          <w:color w:val="000000"/>
        </w:rPr>
        <w:t>Be on time for class; conduct restroom breaks before class</w:t>
      </w:r>
    </w:p>
    <w:p w14:paraId="000001D8" w14:textId="77777777" w:rsidR="00E53183" w:rsidRDefault="00CB7AF0">
      <w:pPr>
        <w:numPr>
          <w:ilvl w:val="0"/>
          <w:numId w:val="29"/>
        </w:numPr>
        <w:pBdr>
          <w:top w:val="nil"/>
          <w:left w:val="nil"/>
          <w:bottom w:val="nil"/>
          <w:right w:val="nil"/>
          <w:between w:val="nil"/>
        </w:pBdr>
        <w:rPr>
          <w:color w:val="000000"/>
        </w:rPr>
      </w:pPr>
      <w:r>
        <w:rPr>
          <w:color w:val="000000"/>
        </w:rPr>
        <w:t>Wear the uniform on the prescribed day</w:t>
      </w:r>
    </w:p>
    <w:p w14:paraId="000001D9" w14:textId="77777777" w:rsidR="00E53183" w:rsidRDefault="00CB7AF0">
      <w:pPr>
        <w:numPr>
          <w:ilvl w:val="0"/>
          <w:numId w:val="29"/>
        </w:numPr>
        <w:pBdr>
          <w:top w:val="nil"/>
          <w:left w:val="nil"/>
          <w:bottom w:val="nil"/>
          <w:right w:val="nil"/>
          <w:between w:val="nil"/>
        </w:pBdr>
        <w:rPr>
          <w:color w:val="000000"/>
        </w:rPr>
      </w:pPr>
      <w:r>
        <w:rPr>
          <w:color w:val="000000"/>
        </w:rPr>
        <w:t>Check whiteboards for assignments and notices</w:t>
      </w:r>
    </w:p>
    <w:p w14:paraId="000001DA" w14:textId="77777777" w:rsidR="00E53183" w:rsidRDefault="00CB7AF0">
      <w:pPr>
        <w:pBdr>
          <w:top w:val="nil"/>
          <w:left w:val="nil"/>
          <w:bottom w:val="nil"/>
          <w:right w:val="nil"/>
          <w:between w:val="nil"/>
        </w:pBdr>
        <w:rPr>
          <w:b/>
        </w:rPr>
      </w:pPr>
      <w:r>
        <w:rPr>
          <w:b/>
        </w:rPr>
        <w:t>Be Courteous</w:t>
      </w:r>
    </w:p>
    <w:p w14:paraId="000001DB" w14:textId="77777777" w:rsidR="00E53183" w:rsidRDefault="00CB7AF0">
      <w:pPr>
        <w:numPr>
          <w:ilvl w:val="0"/>
          <w:numId w:val="22"/>
        </w:numPr>
        <w:pBdr>
          <w:top w:val="nil"/>
          <w:left w:val="nil"/>
          <w:bottom w:val="nil"/>
          <w:right w:val="nil"/>
          <w:between w:val="nil"/>
        </w:pBdr>
        <w:rPr>
          <w:b/>
          <w:color w:val="000000"/>
        </w:rPr>
      </w:pPr>
      <w:r>
        <w:rPr>
          <w:color w:val="000000"/>
        </w:rPr>
        <w:t>Be considerate of others and treat them with dignity and respect</w:t>
      </w:r>
    </w:p>
    <w:p w14:paraId="000001DC" w14:textId="77777777" w:rsidR="00E53183" w:rsidRDefault="00CB7AF0">
      <w:pPr>
        <w:numPr>
          <w:ilvl w:val="0"/>
          <w:numId w:val="22"/>
        </w:numPr>
        <w:pBdr>
          <w:top w:val="nil"/>
          <w:left w:val="nil"/>
          <w:bottom w:val="nil"/>
          <w:right w:val="nil"/>
          <w:between w:val="nil"/>
        </w:pBdr>
        <w:rPr>
          <w:b/>
          <w:color w:val="000000"/>
        </w:rPr>
      </w:pPr>
      <w:r>
        <w:rPr>
          <w:color w:val="000000"/>
        </w:rPr>
        <w:t>Address instructors by proper title (“Colonel or Chief)</w:t>
      </w:r>
    </w:p>
    <w:p w14:paraId="000001DD" w14:textId="77777777" w:rsidR="00E53183" w:rsidRDefault="00CB7AF0">
      <w:pPr>
        <w:numPr>
          <w:ilvl w:val="0"/>
          <w:numId w:val="22"/>
        </w:numPr>
        <w:pBdr>
          <w:top w:val="nil"/>
          <w:left w:val="nil"/>
          <w:bottom w:val="nil"/>
          <w:right w:val="nil"/>
          <w:between w:val="nil"/>
        </w:pBdr>
        <w:rPr>
          <w:b/>
          <w:color w:val="000000"/>
        </w:rPr>
      </w:pPr>
      <w:r>
        <w:rPr>
          <w:color w:val="000000"/>
        </w:rPr>
        <w:t>Be a good listener and request permission to speak by raising your hand</w:t>
      </w:r>
    </w:p>
    <w:p w14:paraId="000001DE" w14:textId="77777777" w:rsidR="00E53183" w:rsidRDefault="00CB7AF0">
      <w:pPr>
        <w:numPr>
          <w:ilvl w:val="0"/>
          <w:numId w:val="22"/>
        </w:numPr>
        <w:pBdr>
          <w:top w:val="nil"/>
          <w:left w:val="nil"/>
          <w:bottom w:val="nil"/>
          <w:right w:val="nil"/>
          <w:between w:val="nil"/>
        </w:pBdr>
        <w:rPr>
          <w:b/>
          <w:color w:val="000000"/>
        </w:rPr>
      </w:pPr>
      <w:r>
        <w:rPr>
          <w:color w:val="000000"/>
        </w:rPr>
        <w:t>Remain in your seat during class and asked permission to get up</w:t>
      </w:r>
    </w:p>
    <w:p w14:paraId="000001DF" w14:textId="77777777" w:rsidR="00E53183" w:rsidRDefault="00E53183">
      <w:pPr>
        <w:pBdr>
          <w:top w:val="nil"/>
          <w:left w:val="nil"/>
          <w:bottom w:val="nil"/>
          <w:right w:val="nil"/>
          <w:between w:val="nil"/>
        </w:pBdr>
        <w:ind w:left="1444"/>
        <w:rPr>
          <w:color w:val="000000"/>
        </w:rPr>
      </w:pPr>
    </w:p>
    <w:p w14:paraId="000001E0" w14:textId="77777777" w:rsidR="00E53183" w:rsidRDefault="00CB7AF0">
      <w:pPr>
        <w:pBdr>
          <w:top w:val="nil"/>
          <w:left w:val="nil"/>
          <w:bottom w:val="nil"/>
          <w:right w:val="nil"/>
          <w:between w:val="nil"/>
        </w:pBdr>
        <w:rPr>
          <w:b/>
        </w:rPr>
      </w:pPr>
      <w:r>
        <w:rPr>
          <w:b/>
        </w:rPr>
        <w:t>Be Respectful</w:t>
      </w:r>
    </w:p>
    <w:p w14:paraId="000001E1" w14:textId="77777777" w:rsidR="00E53183" w:rsidRDefault="00CB7AF0">
      <w:pPr>
        <w:numPr>
          <w:ilvl w:val="0"/>
          <w:numId w:val="21"/>
        </w:numPr>
        <w:pBdr>
          <w:top w:val="nil"/>
          <w:left w:val="nil"/>
          <w:bottom w:val="nil"/>
          <w:right w:val="nil"/>
          <w:between w:val="nil"/>
        </w:pBdr>
        <w:rPr>
          <w:b/>
          <w:color w:val="000000"/>
        </w:rPr>
      </w:pPr>
      <w:r>
        <w:rPr>
          <w:color w:val="000000"/>
        </w:rPr>
        <w:t>Sit up straight and engage in the lesson</w:t>
      </w:r>
    </w:p>
    <w:p w14:paraId="000001E2" w14:textId="77777777" w:rsidR="00E53183" w:rsidRDefault="00CB7AF0">
      <w:pPr>
        <w:numPr>
          <w:ilvl w:val="0"/>
          <w:numId w:val="21"/>
        </w:numPr>
        <w:pBdr>
          <w:top w:val="nil"/>
          <w:left w:val="nil"/>
          <w:bottom w:val="nil"/>
          <w:right w:val="nil"/>
          <w:between w:val="nil"/>
        </w:pBdr>
        <w:rPr>
          <w:b/>
          <w:color w:val="000000"/>
        </w:rPr>
      </w:pPr>
      <w:r>
        <w:rPr>
          <w:color w:val="000000"/>
        </w:rPr>
        <w:t>Remove hats and sunglasses in class</w:t>
      </w:r>
    </w:p>
    <w:p w14:paraId="000001E3" w14:textId="77777777" w:rsidR="00E53183" w:rsidRDefault="00CB7AF0">
      <w:pPr>
        <w:numPr>
          <w:ilvl w:val="0"/>
          <w:numId w:val="21"/>
        </w:numPr>
        <w:pBdr>
          <w:top w:val="nil"/>
          <w:left w:val="nil"/>
          <w:bottom w:val="nil"/>
          <w:right w:val="nil"/>
          <w:between w:val="nil"/>
        </w:pBdr>
        <w:rPr>
          <w:b/>
          <w:color w:val="000000"/>
        </w:rPr>
      </w:pPr>
      <w:r>
        <w:rPr>
          <w:color w:val="000000"/>
        </w:rPr>
        <w:t>Do not use vulgar or obscene language</w:t>
      </w:r>
    </w:p>
    <w:p w14:paraId="000001E4" w14:textId="77777777" w:rsidR="00E53183" w:rsidRDefault="00CB7AF0">
      <w:pPr>
        <w:numPr>
          <w:ilvl w:val="0"/>
          <w:numId w:val="21"/>
        </w:numPr>
        <w:pBdr>
          <w:top w:val="nil"/>
          <w:left w:val="nil"/>
          <w:bottom w:val="nil"/>
          <w:right w:val="nil"/>
          <w:between w:val="nil"/>
        </w:pBdr>
        <w:rPr>
          <w:b/>
          <w:color w:val="000000"/>
        </w:rPr>
      </w:pPr>
      <w:r>
        <w:rPr>
          <w:color w:val="000000"/>
        </w:rPr>
        <w:t>Do not engage in horseplay or any disruptive behavior</w:t>
      </w:r>
    </w:p>
    <w:p w14:paraId="000001E5" w14:textId="77777777" w:rsidR="00E53183" w:rsidRDefault="00E53183">
      <w:pPr>
        <w:pBdr>
          <w:top w:val="nil"/>
          <w:left w:val="nil"/>
          <w:bottom w:val="nil"/>
          <w:right w:val="nil"/>
          <w:between w:val="nil"/>
        </w:pBdr>
        <w:rPr>
          <w:b/>
        </w:rPr>
      </w:pPr>
    </w:p>
    <w:p w14:paraId="000001E6" w14:textId="77777777" w:rsidR="00E53183" w:rsidRDefault="00CB7AF0">
      <w:pPr>
        <w:pBdr>
          <w:top w:val="nil"/>
          <w:left w:val="nil"/>
          <w:bottom w:val="nil"/>
          <w:right w:val="nil"/>
          <w:between w:val="nil"/>
        </w:pBdr>
        <w:rPr>
          <w:b/>
        </w:rPr>
      </w:pPr>
      <w:r>
        <w:rPr>
          <w:b/>
        </w:rPr>
        <w:t>Do</w:t>
      </w:r>
    </w:p>
    <w:p w14:paraId="000001E7" w14:textId="77777777" w:rsidR="00E53183" w:rsidRDefault="00CB7AF0">
      <w:pPr>
        <w:numPr>
          <w:ilvl w:val="0"/>
          <w:numId w:val="24"/>
        </w:numPr>
        <w:pBdr>
          <w:top w:val="nil"/>
          <w:left w:val="nil"/>
          <w:bottom w:val="nil"/>
          <w:right w:val="nil"/>
          <w:between w:val="nil"/>
        </w:pBdr>
        <w:rPr>
          <w:color w:val="000000"/>
        </w:rPr>
      </w:pPr>
      <w:r>
        <w:rPr>
          <w:color w:val="000000"/>
        </w:rPr>
        <w:t>Treat all other cadets, students and faculty with dignity and respect at all times</w:t>
      </w:r>
    </w:p>
    <w:p w14:paraId="000001E8" w14:textId="77777777" w:rsidR="00E53183" w:rsidRDefault="00CB7AF0">
      <w:pPr>
        <w:numPr>
          <w:ilvl w:val="0"/>
          <w:numId w:val="24"/>
        </w:numPr>
        <w:pBdr>
          <w:top w:val="nil"/>
          <w:left w:val="nil"/>
          <w:bottom w:val="nil"/>
          <w:right w:val="nil"/>
          <w:between w:val="nil"/>
        </w:pBdr>
        <w:rPr>
          <w:color w:val="000000"/>
        </w:rPr>
      </w:pPr>
      <w:r>
        <w:rPr>
          <w:color w:val="000000"/>
        </w:rPr>
        <w:t>Be positive – attitude is everything</w:t>
      </w:r>
    </w:p>
    <w:p w14:paraId="000001E9" w14:textId="77777777" w:rsidR="00E53183" w:rsidRDefault="00CB7AF0">
      <w:pPr>
        <w:numPr>
          <w:ilvl w:val="0"/>
          <w:numId w:val="24"/>
        </w:numPr>
        <w:pBdr>
          <w:top w:val="nil"/>
          <w:left w:val="nil"/>
          <w:bottom w:val="nil"/>
          <w:right w:val="nil"/>
          <w:between w:val="nil"/>
        </w:pBdr>
        <w:rPr>
          <w:color w:val="000000"/>
        </w:rPr>
      </w:pPr>
      <w:r>
        <w:rPr>
          <w:color w:val="000000"/>
        </w:rPr>
        <w:t>Be a good leader and a follower</w:t>
      </w:r>
    </w:p>
    <w:p w14:paraId="000001EA" w14:textId="77777777" w:rsidR="00E53183" w:rsidRDefault="00CB7AF0">
      <w:pPr>
        <w:numPr>
          <w:ilvl w:val="0"/>
          <w:numId w:val="24"/>
        </w:numPr>
        <w:pBdr>
          <w:top w:val="nil"/>
          <w:left w:val="nil"/>
          <w:bottom w:val="nil"/>
          <w:right w:val="nil"/>
          <w:between w:val="nil"/>
        </w:pBdr>
        <w:rPr>
          <w:color w:val="000000"/>
        </w:rPr>
      </w:pPr>
      <w:r>
        <w:rPr>
          <w:color w:val="000000"/>
        </w:rPr>
        <w:t>Request permission to speak/answer a question by raising your hand</w:t>
      </w:r>
    </w:p>
    <w:p w14:paraId="000001EB" w14:textId="77777777" w:rsidR="00E53183" w:rsidRDefault="00E53183">
      <w:pPr>
        <w:pBdr>
          <w:top w:val="nil"/>
          <w:left w:val="nil"/>
          <w:bottom w:val="nil"/>
          <w:right w:val="nil"/>
          <w:between w:val="nil"/>
        </w:pBdr>
      </w:pPr>
    </w:p>
    <w:p w14:paraId="000001EC" w14:textId="77777777" w:rsidR="00E53183" w:rsidRDefault="00CB7AF0">
      <w:pPr>
        <w:pBdr>
          <w:top w:val="nil"/>
          <w:left w:val="nil"/>
          <w:bottom w:val="nil"/>
          <w:right w:val="nil"/>
          <w:between w:val="nil"/>
        </w:pBdr>
        <w:rPr>
          <w:b/>
        </w:rPr>
      </w:pPr>
      <w:r>
        <w:rPr>
          <w:b/>
        </w:rPr>
        <w:t>Hall Passes</w:t>
      </w:r>
    </w:p>
    <w:p w14:paraId="000001ED" w14:textId="77777777" w:rsidR="00E53183" w:rsidRDefault="00CB7AF0">
      <w:pPr>
        <w:pBdr>
          <w:top w:val="nil"/>
          <w:left w:val="nil"/>
          <w:bottom w:val="nil"/>
          <w:right w:val="nil"/>
          <w:between w:val="nil"/>
        </w:pBdr>
      </w:pPr>
      <w:r>
        <w:t xml:space="preserve">Cadets should use restrooms between classes to avoid disruptions during class time.  If you need to go out during class you will need a pass from the instructor.  </w:t>
      </w:r>
    </w:p>
    <w:p w14:paraId="000001EE" w14:textId="77777777" w:rsidR="00E53183" w:rsidRDefault="00E53183">
      <w:pPr>
        <w:pBdr>
          <w:top w:val="nil"/>
          <w:left w:val="nil"/>
          <w:bottom w:val="nil"/>
          <w:right w:val="nil"/>
          <w:between w:val="nil"/>
        </w:pBdr>
      </w:pPr>
    </w:p>
    <w:p w14:paraId="000001EF" w14:textId="77777777" w:rsidR="00E53183" w:rsidRDefault="00E53183">
      <w:pPr>
        <w:pBdr>
          <w:top w:val="nil"/>
          <w:left w:val="nil"/>
          <w:bottom w:val="nil"/>
          <w:right w:val="nil"/>
          <w:between w:val="nil"/>
        </w:pBdr>
      </w:pPr>
    </w:p>
    <w:p w14:paraId="000001F0" w14:textId="77777777" w:rsidR="00E53183" w:rsidRDefault="00E53183">
      <w:pPr>
        <w:pBdr>
          <w:top w:val="nil"/>
          <w:left w:val="nil"/>
          <w:bottom w:val="nil"/>
          <w:right w:val="nil"/>
          <w:between w:val="nil"/>
        </w:pBdr>
        <w:jc w:val="center"/>
        <w:rPr>
          <w:b/>
          <w:sz w:val="28"/>
          <w:szCs w:val="28"/>
        </w:rPr>
      </w:pPr>
    </w:p>
    <w:p w14:paraId="000001F1" w14:textId="77777777" w:rsidR="00E53183" w:rsidRDefault="00E53183">
      <w:pPr>
        <w:pBdr>
          <w:top w:val="nil"/>
          <w:left w:val="nil"/>
          <w:bottom w:val="nil"/>
          <w:right w:val="nil"/>
          <w:between w:val="nil"/>
        </w:pBdr>
        <w:jc w:val="center"/>
        <w:rPr>
          <w:b/>
          <w:sz w:val="28"/>
          <w:szCs w:val="28"/>
        </w:rPr>
      </w:pPr>
    </w:p>
    <w:p w14:paraId="000001F2" w14:textId="77777777" w:rsidR="00E53183" w:rsidRDefault="00E53183">
      <w:pPr>
        <w:pBdr>
          <w:top w:val="nil"/>
          <w:left w:val="nil"/>
          <w:bottom w:val="nil"/>
          <w:right w:val="nil"/>
          <w:between w:val="nil"/>
        </w:pBdr>
        <w:jc w:val="center"/>
        <w:rPr>
          <w:b/>
          <w:sz w:val="28"/>
          <w:szCs w:val="28"/>
        </w:rPr>
      </w:pPr>
    </w:p>
    <w:p w14:paraId="000001F3" w14:textId="77777777" w:rsidR="00E53183" w:rsidRDefault="00E53183">
      <w:pPr>
        <w:pBdr>
          <w:top w:val="nil"/>
          <w:left w:val="nil"/>
          <w:bottom w:val="nil"/>
          <w:right w:val="nil"/>
          <w:between w:val="nil"/>
        </w:pBdr>
        <w:rPr>
          <w:b/>
          <w:sz w:val="28"/>
          <w:szCs w:val="28"/>
        </w:rPr>
      </w:pPr>
    </w:p>
    <w:p w14:paraId="000001F4" w14:textId="77777777" w:rsidR="00E53183" w:rsidRDefault="00E53183">
      <w:pPr>
        <w:pBdr>
          <w:top w:val="nil"/>
          <w:left w:val="nil"/>
          <w:bottom w:val="nil"/>
          <w:right w:val="nil"/>
          <w:between w:val="nil"/>
        </w:pBdr>
        <w:rPr>
          <w:b/>
          <w:sz w:val="28"/>
          <w:szCs w:val="28"/>
        </w:rPr>
      </w:pPr>
    </w:p>
    <w:p w14:paraId="000001F5" w14:textId="77777777" w:rsidR="00E53183" w:rsidRDefault="00E53183">
      <w:pPr>
        <w:pBdr>
          <w:top w:val="nil"/>
          <w:left w:val="nil"/>
          <w:bottom w:val="nil"/>
          <w:right w:val="nil"/>
          <w:between w:val="nil"/>
        </w:pBdr>
        <w:rPr>
          <w:b/>
          <w:sz w:val="28"/>
          <w:szCs w:val="28"/>
        </w:rPr>
      </w:pPr>
    </w:p>
    <w:p w14:paraId="000001F6" w14:textId="77777777" w:rsidR="00E53183" w:rsidRDefault="00E53183">
      <w:pPr>
        <w:pBdr>
          <w:top w:val="nil"/>
          <w:left w:val="nil"/>
          <w:bottom w:val="nil"/>
          <w:right w:val="nil"/>
          <w:between w:val="nil"/>
        </w:pBdr>
        <w:rPr>
          <w:b/>
          <w:sz w:val="28"/>
          <w:szCs w:val="28"/>
        </w:rPr>
      </w:pPr>
    </w:p>
    <w:p w14:paraId="000001F7" w14:textId="77777777" w:rsidR="00E53183" w:rsidRDefault="00E53183">
      <w:pPr>
        <w:pBdr>
          <w:top w:val="nil"/>
          <w:left w:val="nil"/>
          <w:bottom w:val="nil"/>
          <w:right w:val="nil"/>
          <w:between w:val="nil"/>
        </w:pBdr>
        <w:rPr>
          <w:b/>
          <w:sz w:val="28"/>
          <w:szCs w:val="28"/>
        </w:rPr>
      </w:pPr>
    </w:p>
    <w:p w14:paraId="000001F8" w14:textId="77777777" w:rsidR="00E53183" w:rsidRDefault="00E53183">
      <w:pPr>
        <w:pBdr>
          <w:top w:val="nil"/>
          <w:left w:val="nil"/>
          <w:bottom w:val="nil"/>
          <w:right w:val="nil"/>
          <w:between w:val="nil"/>
        </w:pBdr>
        <w:rPr>
          <w:b/>
          <w:sz w:val="28"/>
          <w:szCs w:val="28"/>
        </w:rPr>
      </w:pPr>
    </w:p>
    <w:p w14:paraId="000001F9" w14:textId="77777777" w:rsidR="00E53183" w:rsidRDefault="00E53183">
      <w:pPr>
        <w:pBdr>
          <w:top w:val="nil"/>
          <w:left w:val="nil"/>
          <w:bottom w:val="nil"/>
          <w:right w:val="nil"/>
          <w:between w:val="nil"/>
        </w:pBdr>
        <w:rPr>
          <w:b/>
          <w:sz w:val="28"/>
          <w:szCs w:val="28"/>
        </w:rPr>
      </w:pPr>
    </w:p>
    <w:p w14:paraId="000001FA" w14:textId="77777777" w:rsidR="00E53183" w:rsidRDefault="00E53183">
      <w:pPr>
        <w:pBdr>
          <w:top w:val="nil"/>
          <w:left w:val="nil"/>
          <w:bottom w:val="nil"/>
          <w:right w:val="nil"/>
          <w:between w:val="nil"/>
        </w:pBdr>
        <w:rPr>
          <w:b/>
          <w:sz w:val="28"/>
          <w:szCs w:val="28"/>
        </w:rPr>
      </w:pPr>
    </w:p>
    <w:p w14:paraId="000001FB" w14:textId="77777777" w:rsidR="00E53183" w:rsidRDefault="00E53183">
      <w:pPr>
        <w:pBdr>
          <w:top w:val="nil"/>
          <w:left w:val="nil"/>
          <w:bottom w:val="nil"/>
          <w:right w:val="nil"/>
          <w:between w:val="nil"/>
        </w:pBdr>
        <w:rPr>
          <w:b/>
          <w:sz w:val="28"/>
          <w:szCs w:val="28"/>
        </w:rPr>
      </w:pPr>
    </w:p>
    <w:p w14:paraId="000001FC" w14:textId="77777777" w:rsidR="00E53183" w:rsidRDefault="00E53183">
      <w:pPr>
        <w:pBdr>
          <w:top w:val="nil"/>
          <w:left w:val="nil"/>
          <w:bottom w:val="nil"/>
          <w:right w:val="nil"/>
          <w:between w:val="nil"/>
        </w:pBdr>
        <w:rPr>
          <w:b/>
          <w:sz w:val="28"/>
          <w:szCs w:val="28"/>
        </w:rPr>
      </w:pPr>
    </w:p>
    <w:p w14:paraId="000001FD" w14:textId="77777777" w:rsidR="00E53183" w:rsidRDefault="00E53183">
      <w:pPr>
        <w:pBdr>
          <w:top w:val="nil"/>
          <w:left w:val="nil"/>
          <w:bottom w:val="nil"/>
          <w:right w:val="nil"/>
          <w:between w:val="nil"/>
        </w:pBdr>
        <w:rPr>
          <w:b/>
          <w:sz w:val="28"/>
          <w:szCs w:val="28"/>
        </w:rPr>
      </w:pPr>
    </w:p>
    <w:p w14:paraId="000001FE" w14:textId="77777777" w:rsidR="00E53183" w:rsidRDefault="00E53183">
      <w:pPr>
        <w:pBdr>
          <w:top w:val="nil"/>
          <w:left w:val="nil"/>
          <w:bottom w:val="nil"/>
          <w:right w:val="nil"/>
          <w:between w:val="nil"/>
        </w:pBdr>
        <w:rPr>
          <w:b/>
          <w:sz w:val="28"/>
          <w:szCs w:val="28"/>
        </w:rPr>
      </w:pPr>
    </w:p>
    <w:p w14:paraId="000001FF" w14:textId="77777777" w:rsidR="00E53183" w:rsidRDefault="00E53183">
      <w:pPr>
        <w:pBdr>
          <w:top w:val="nil"/>
          <w:left w:val="nil"/>
          <w:bottom w:val="nil"/>
          <w:right w:val="nil"/>
          <w:between w:val="nil"/>
        </w:pBdr>
        <w:rPr>
          <w:b/>
          <w:sz w:val="28"/>
          <w:szCs w:val="28"/>
        </w:rPr>
      </w:pPr>
    </w:p>
    <w:p w14:paraId="00000200" w14:textId="77777777" w:rsidR="00E53183" w:rsidRDefault="00E53183">
      <w:pPr>
        <w:pBdr>
          <w:top w:val="nil"/>
          <w:left w:val="nil"/>
          <w:bottom w:val="nil"/>
          <w:right w:val="nil"/>
          <w:between w:val="nil"/>
        </w:pBdr>
        <w:rPr>
          <w:b/>
          <w:sz w:val="28"/>
          <w:szCs w:val="28"/>
        </w:rPr>
      </w:pPr>
    </w:p>
    <w:p w14:paraId="00000201" w14:textId="77777777" w:rsidR="00E53183" w:rsidRDefault="00E53183">
      <w:pPr>
        <w:pBdr>
          <w:top w:val="nil"/>
          <w:left w:val="nil"/>
          <w:bottom w:val="nil"/>
          <w:right w:val="nil"/>
          <w:between w:val="nil"/>
        </w:pBdr>
        <w:rPr>
          <w:b/>
          <w:sz w:val="28"/>
          <w:szCs w:val="28"/>
        </w:rPr>
      </w:pPr>
    </w:p>
    <w:p w14:paraId="00000202" w14:textId="77777777" w:rsidR="00E53183" w:rsidRDefault="00E53183">
      <w:pPr>
        <w:pBdr>
          <w:top w:val="nil"/>
          <w:left w:val="nil"/>
          <w:bottom w:val="nil"/>
          <w:right w:val="nil"/>
          <w:between w:val="nil"/>
        </w:pBdr>
        <w:rPr>
          <w:b/>
          <w:sz w:val="28"/>
          <w:szCs w:val="28"/>
        </w:rPr>
      </w:pPr>
    </w:p>
    <w:p w14:paraId="00000203" w14:textId="77777777" w:rsidR="00E53183" w:rsidRDefault="00CB7AF0">
      <w:pPr>
        <w:pBdr>
          <w:top w:val="nil"/>
          <w:left w:val="nil"/>
          <w:bottom w:val="nil"/>
          <w:right w:val="nil"/>
          <w:between w:val="nil"/>
        </w:pBdr>
        <w:rPr>
          <w:b/>
          <w:color w:val="000000"/>
        </w:rPr>
      </w:pPr>
      <w:r>
        <w:rPr>
          <w:b/>
          <w:color w:val="000000"/>
        </w:rPr>
        <w:t>SECTION 5 SPECIAL PROGRAMS AND ACTIVITIES</w:t>
      </w:r>
    </w:p>
    <w:p w14:paraId="00000204" w14:textId="77777777" w:rsidR="00E53183" w:rsidRDefault="00E53183">
      <w:pPr>
        <w:pBdr>
          <w:top w:val="nil"/>
          <w:left w:val="nil"/>
          <w:bottom w:val="nil"/>
          <w:right w:val="nil"/>
          <w:between w:val="nil"/>
        </w:pBdr>
        <w:rPr>
          <w:b/>
          <w:color w:val="000000"/>
        </w:rPr>
      </w:pPr>
    </w:p>
    <w:p w14:paraId="00000205" w14:textId="77777777" w:rsidR="00E53183" w:rsidRDefault="00CB7AF0">
      <w:pPr>
        <w:pBdr>
          <w:top w:val="nil"/>
          <w:left w:val="nil"/>
          <w:bottom w:val="nil"/>
          <w:right w:val="nil"/>
          <w:between w:val="nil"/>
        </w:pBdr>
        <w:rPr>
          <w:color w:val="000000"/>
        </w:rPr>
      </w:pPr>
      <w:r>
        <w:rPr>
          <w:color w:val="000000"/>
        </w:rPr>
        <w:t>There are several voluntary cadet extracurricular activities which supplement aerospace and leadership experiences.  Additionally, these activities bring cadets with common interest together and build esprit de corps, lasting friendships, and enhance your overall experience in AFJROTC.</w:t>
      </w:r>
    </w:p>
    <w:p w14:paraId="00000206" w14:textId="77777777" w:rsidR="00E53183" w:rsidRDefault="00E53183">
      <w:pPr>
        <w:pBdr>
          <w:top w:val="nil"/>
          <w:left w:val="nil"/>
          <w:bottom w:val="nil"/>
          <w:right w:val="nil"/>
          <w:between w:val="nil"/>
        </w:pBdr>
        <w:rPr>
          <w:color w:val="000000"/>
        </w:rPr>
      </w:pPr>
    </w:p>
    <w:p w14:paraId="00000207" w14:textId="77777777" w:rsidR="00E53183" w:rsidRDefault="00CB7AF0">
      <w:pPr>
        <w:pBdr>
          <w:top w:val="nil"/>
          <w:left w:val="nil"/>
          <w:bottom w:val="nil"/>
          <w:right w:val="nil"/>
          <w:between w:val="nil"/>
        </w:pBdr>
        <w:rPr>
          <w:b/>
          <w:color w:val="000000"/>
        </w:rPr>
      </w:pPr>
      <w:r>
        <w:rPr>
          <w:b/>
          <w:color w:val="000000"/>
        </w:rPr>
        <w:t>Safety and Instructor Supervision</w:t>
      </w:r>
    </w:p>
    <w:p w14:paraId="00000208" w14:textId="77777777" w:rsidR="00E53183" w:rsidRDefault="00CB7AF0">
      <w:pPr>
        <w:pBdr>
          <w:top w:val="nil"/>
          <w:left w:val="nil"/>
          <w:bottom w:val="nil"/>
          <w:right w:val="nil"/>
          <w:between w:val="nil"/>
        </w:pBdr>
        <w:rPr>
          <w:color w:val="000000"/>
        </w:rPr>
      </w:pPr>
      <w:r>
        <w:rPr>
          <w:color w:val="000000"/>
        </w:rPr>
        <w:t>When conducting any AFJROTC activity inside or outside of normal school hours, on or off school property, the program must comply with (and document when applicable) all school district safety, risk management, and supervision rules and policies.  Cadets must be under direct instructor supervision during all AFJROTC activities.</w:t>
      </w:r>
    </w:p>
    <w:p w14:paraId="00000209" w14:textId="77777777" w:rsidR="00E53183" w:rsidRDefault="00E53183">
      <w:pPr>
        <w:pBdr>
          <w:top w:val="nil"/>
          <w:left w:val="nil"/>
          <w:bottom w:val="nil"/>
          <w:right w:val="nil"/>
          <w:between w:val="nil"/>
        </w:pBdr>
        <w:rPr>
          <w:color w:val="000000"/>
        </w:rPr>
      </w:pPr>
    </w:p>
    <w:p w14:paraId="0000020A" w14:textId="77777777" w:rsidR="00E53183" w:rsidRDefault="00CB7AF0">
      <w:pPr>
        <w:pBdr>
          <w:top w:val="nil"/>
          <w:left w:val="nil"/>
          <w:bottom w:val="nil"/>
          <w:right w:val="nil"/>
          <w:between w:val="nil"/>
        </w:pBdr>
        <w:rPr>
          <w:color w:val="000000"/>
        </w:rPr>
      </w:pPr>
      <w:r>
        <w:rPr>
          <w:b/>
          <w:color w:val="000000"/>
        </w:rPr>
        <w:t>Award of  Ribbons and Badges for Participation</w:t>
      </w:r>
    </w:p>
    <w:p w14:paraId="0000020B" w14:textId="77777777" w:rsidR="00E53183" w:rsidRDefault="00CB7AF0">
      <w:pPr>
        <w:pBdr>
          <w:top w:val="nil"/>
          <w:left w:val="nil"/>
          <w:bottom w:val="nil"/>
          <w:right w:val="nil"/>
          <w:between w:val="nil"/>
        </w:pBdr>
        <w:rPr>
          <w:color w:val="000000"/>
        </w:rPr>
      </w:pPr>
      <w:r>
        <w:rPr>
          <w:color w:val="000000"/>
        </w:rPr>
        <w:t>Participation in Special Programs and Activities by cadets is acknowledged with various special ribbons and badges</w:t>
      </w:r>
    </w:p>
    <w:p w14:paraId="0000020C" w14:textId="77777777" w:rsidR="00E53183" w:rsidRDefault="00E53183">
      <w:pPr>
        <w:pBdr>
          <w:top w:val="nil"/>
          <w:left w:val="nil"/>
          <w:bottom w:val="nil"/>
          <w:right w:val="nil"/>
          <w:between w:val="nil"/>
        </w:pBdr>
        <w:rPr>
          <w:b/>
          <w:color w:val="000000"/>
        </w:rPr>
      </w:pPr>
    </w:p>
    <w:p w14:paraId="0000020D" w14:textId="77777777" w:rsidR="00E53183" w:rsidRDefault="00CB7AF0">
      <w:pPr>
        <w:pBdr>
          <w:top w:val="nil"/>
          <w:left w:val="nil"/>
          <w:bottom w:val="nil"/>
          <w:right w:val="nil"/>
          <w:between w:val="nil"/>
        </w:pBdr>
        <w:rPr>
          <w:b/>
          <w:color w:val="000000"/>
        </w:rPr>
      </w:pPr>
      <w:r>
        <w:rPr>
          <w:b/>
          <w:color w:val="000000"/>
        </w:rPr>
        <w:t>Curriculum In Action (CIA)</w:t>
      </w:r>
    </w:p>
    <w:p w14:paraId="0000020E" w14:textId="77777777" w:rsidR="00E53183" w:rsidRDefault="00CB7AF0">
      <w:pPr>
        <w:pBdr>
          <w:top w:val="nil"/>
          <w:left w:val="nil"/>
          <w:bottom w:val="nil"/>
          <w:right w:val="nil"/>
          <w:between w:val="nil"/>
        </w:pBdr>
        <w:rPr>
          <w:color w:val="000000"/>
        </w:rPr>
      </w:pPr>
      <w:r>
        <w:rPr>
          <w:color w:val="000000"/>
        </w:rPr>
        <w:t>CIA is a term used to describe school-sponsored activities (field trips) that directly support or serve as an extension of the AFJROTC curriculum.  They are sponsored and approved using the same procedures as any other class/organization at Sand Creek High.  Maximum participation is highly encouraged.</w:t>
      </w:r>
    </w:p>
    <w:p w14:paraId="0000020F" w14:textId="77777777" w:rsidR="00E53183" w:rsidRDefault="00E53183">
      <w:pPr>
        <w:pBdr>
          <w:top w:val="nil"/>
          <w:left w:val="nil"/>
          <w:bottom w:val="nil"/>
          <w:right w:val="nil"/>
          <w:between w:val="nil"/>
        </w:pBdr>
        <w:rPr>
          <w:color w:val="000000"/>
        </w:rPr>
      </w:pPr>
    </w:p>
    <w:p w14:paraId="00000210" w14:textId="77777777" w:rsidR="00E53183" w:rsidRDefault="00CB7AF0">
      <w:pPr>
        <w:pBdr>
          <w:top w:val="nil"/>
          <w:left w:val="nil"/>
          <w:bottom w:val="nil"/>
          <w:right w:val="nil"/>
          <w:between w:val="nil"/>
        </w:pBdr>
        <w:rPr>
          <w:b/>
          <w:color w:val="000000"/>
        </w:rPr>
      </w:pPr>
      <w:r>
        <w:rPr>
          <w:b/>
          <w:color w:val="000000"/>
        </w:rPr>
        <w:t>Visits to Air Force Installations</w:t>
      </w:r>
    </w:p>
    <w:p w14:paraId="00000211" w14:textId="77777777" w:rsidR="00E53183" w:rsidRDefault="00CB7AF0">
      <w:pPr>
        <w:pBdr>
          <w:top w:val="nil"/>
          <w:left w:val="nil"/>
          <w:bottom w:val="nil"/>
          <w:right w:val="nil"/>
          <w:between w:val="nil"/>
        </w:pBdr>
        <w:rPr>
          <w:color w:val="000000"/>
        </w:rPr>
      </w:pPr>
      <w:r>
        <w:rPr>
          <w:color w:val="000000"/>
        </w:rPr>
        <w:t>Groups of AFJROTC cadets, under the supervision and control of an AFJROTC instructor, are authorized to take part in visits to Air Force installations to enhance the AFJROTC program.  Visits serve as motivational activities for cadets and provide practical experiences complementing theoretical knowledge supplied in the AFJROTC curriculum</w:t>
      </w:r>
    </w:p>
    <w:p w14:paraId="00000212" w14:textId="77777777" w:rsidR="00E53183" w:rsidRDefault="00E53183">
      <w:pPr>
        <w:pBdr>
          <w:top w:val="nil"/>
          <w:left w:val="nil"/>
          <w:bottom w:val="nil"/>
          <w:right w:val="nil"/>
          <w:between w:val="nil"/>
        </w:pBdr>
        <w:rPr>
          <w:color w:val="000000"/>
        </w:rPr>
      </w:pPr>
    </w:p>
    <w:p w14:paraId="00000213" w14:textId="77777777" w:rsidR="00E53183" w:rsidRDefault="00CB7AF0">
      <w:pPr>
        <w:pBdr>
          <w:top w:val="nil"/>
          <w:left w:val="nil"/>
          <w:bottom w:val="nil"/>
          <w:right w:val="nil"/>
          <w:between w:val="nil"/>
        </w:pBdr>
        <w:rPr>
          <w:b/>
          <w:color w:val="000000"/>
        </w:rPr>
      </w:pPr>
      <w:r>
        <w:rPr>
          <w:b/>
          <w:color w:val="000000"/>
        </w:rPr>
        <w:t>Cadet Color Guard</w:t>
      </w:r>
    </w:p>
    <w:p w14:paraId="00000214" w14:textId="77777777" w:rsidR="00E53183" w:rsidRDefault="00CB7AF0">
      <w:pPr>
        <w:pBdr>
          <w:top w:val="nil"/>
          <w:left w:val="nil"/>
          <w:bottom w:val="nil"/>
          <w:right w:val="nil"/>
          <w:between w:val="nil"/>
        </w:pBdr>
        <w:rPr>
          <w:color w:val="000000"/>
        </w:rPr>
      </w:pPr>
      <w:r>
        <w:rPr>
          <w:color w:val="000000"/>
        </w:rPr>
        <w:t>All cadets will be trained to do color guard.  The color guard presents and posts the United States flag and the Colorado flag at school and non-school affiliated events outside of school. This highly visible activity provides an opportunity for cadets to learn respect and properly present national and state flags.</w:t>
      </w:r>
    </w:p>
    <w:p w14:paraId="00000215" w14:textId="77777777" w:rsidR="00E53183" w:rsidRDefault="00E53183">
      <w:pPr>
        <w:pBdr>
          <w:top w:val="nil"/>
          <w:left w:val="nil"/>
          <w:bottom w:val="nil"/>
          <w:right w:val="nil"/>
          <w:between w:val="nil"/>
        </w:pBdr>
        <w:rPr>
          <w:color w:val="000000"/>
        </w:rPr>
      </w:pPr>
    </w:p>
    <w:p w14:paraId="00000216" w14:textId="77777777" w:rsidR="00E53183" w:rsidRDefault="00CB7AF0">
      <w:pPr>
        <w:pBdr>
          <w:top w:val="nil"/>
          <w:left w:val="nil"/>
          <w:bottom w:val="nil"/>
          <w:right w:val="nil"/>
          <w:between w:val="nil"/>
        </w:pBdr>
        <w:rPr>
          <w:b/>
          <w:color w:val="000000"/>
        </w:rPr>
      </w:pPr>
      <w:r>
        <w:rPr>
          <w:b/>
          <w:color w:val="000000"/>
        </w:rPr>
        <w:t>Physical Training Activities (PT)</w:t>
      </w:r>
    </w:p>
    <w:p w14:paraId="00000217" w14:textId="77777777" w:rsidR="00E53183" w:rsidRDefault="00CB7AF0">
      <w:pPr>
        <w:pBdr>
          <w:top w:val="nil"/>
          <w:left w:val="nil"/>
          <w:bottom w:val="nil"/>
          <w:right w:val="nil"/>
          <w:between w:val="nil"/>
        </w:pBdr>
        <w:rPr>
          <w:color w:val="000000"/>
        </w:rPr>
      </w:pPr>
      <w:r>
        <w:rPr>
          <w:color w:val="000000"/>
        </w:rPr>
        <w:t xml:space="preserve">AFJROTC instructors will ensure any program implementation is done with cadet safety as the primary consideration. PT is conducted every other week.  Cadets are expected to dress-out in the issued PT </w:t>
      </w:r>
      <w:r>
        <w:rPr>
          <w:color w:val="000000"/>
        </w:rPr>
        <w:lastRenderedPageBreak/>
        <w:t>attire and fully participate in PT activities.  All cadets will be administered the Cadet Fitness Assessment at the beginning and end of the school year.</w:t>
      </w:r>
    </w:p>
    <w:p w14:paraId="00000218" w14:textId="77777777" w:rsidR="00E53183" w:rsidRDefault="00E53183">
      <w:pPr>
        <w:pBdr>
          <w:top w:val="nil"/>
          <w:left w:val="nil"/>
          <w:bottom w:val="nil"/>
          <w:right w:val="nil"/>
          <w:between w:val="nil"/>
        </w:pBdr>
        <w:rPr>
          <w:color w:val="000000"/>
        </w:rPr>
      </w:pPr>
    </w:p>
    <w:p w14:paraId="00000219" w14:textId="77777777" w:rsidR="00E53183" w:rsidRDefault="00CB7AF0">
      <w:pPr>
        <w:pBdr>
          <w:top w:val="nil"/>
          <w:left w:val="nil"/>
          <w:bottom w:val="nil"/>
          <w:right w:val="nil"/>
          <w:between w:val="nil"/>
        </w:pBdr>
        <w:rPr>
          <w:b/>
          <w:color w:val="000000"/>
        </w:rPr>
      </w:pPr>
      <w:r>
        <w:rPr>
          <w:b/>
          <w:color w:val="000000"/>
        </w:rPr>
        <w:t>Cadet Drill Team</w:t>
      </w:r>
    </w:p>
    <w:p w14:paraId="0000021A" w14:textId="77777777" w:rsidR="00E53183" w:rsidRDefault="00CB7AF0">
      <w:pPr>
        <w:pBdr>
          <w:top w:val="nil"/>
          <w:left w:val="nil"/>
          <w:bottom w:val="nil"/>
          <w:right w:val="nil"/>
          <w:between w:val="nil"/>
        </w:pBdr>
        <w:rPr>
          <w:color w:val="000000"/>
        </w:rPr>
      </w:pPr>
      <w:r>
        <w:rPr>
          <w:color w:val="000000"/>
        </w:rPr>
        <w:t>This team performs in local and area wide drill competitions and demonstrations.  Participation requires and extra commitment from cadets since they spend many hours learning the manual of arms, perfecting teamwork, practicing movements, developing exhibition movements, and taking care of their uniform.</w:t>
      </w:r>
    </w:p>
    <w:p w14:paraId="0000021B" w14:textId="77777777" w:rsidR="00E53183" w:rsidRDefault="00E53183">
      <w:pPr>
        <w:pBdr>
          <w:top w:val="nil"/>
          <w:left w:val="nil"/>
          <w:bottom w:val="nil"/>
          <w:right w:val="nil"/>
          <w:between w:val="nil"/>
        </w:pBdr>
      </w:pPr>
    </w:p>
    <w:p w14:paraId="0000021C" w14:textId="77777777" w:rsidR="00E53183" w:rsidRDefault="00E53183">
      <w:pPr>
        <w:pBdr>
          <w:top w:val="nil"/>
          <w:left w:val="nil"/>
          <w:bottom w:val="nil"/>
          <w:right w:val="nil"/>
          <w:between w:val="nil"/>
        </w:pBdr>
      </w:pPr>
    </w:p>
    <w:p w14:paraId="0000021D" w14:textId="77777777" w:rsidR="00E53183" w:rsidRDefault="00E53183">
      <w:pPr>
        <w:pBdr>
          <w:top w:val="nil"/>
          <w:left w:val="nil"/>
          <w:bottom w:val="nil"/>
          <w:right w:val="nil"/>
          <w:between w:val="nil"/>
        </w:pBdr>
      </w:pPr>
    </w:p>
    <w:p w14:paraId="0000021E" w14:textId="77777777" w:rsidR="00E53183" w:rsidRDefault="00E53183">
      <w:pPr>
        <w:pBdr>
          <w:top w:val="nil"/>
          <w:left w:val="nil"/>
          <w:bottom w:val="nil"/>
          <w:right w:val="nil"/>
          <w:between w:val="nil"/>
        </w:pBdr>
        <w:rPr>
          <w:b/>
          <w:color w:val="000000"/>
        </w:rPr>
      </w:pPr>
    </w:p>
    <w:p w14:paraId="0000021F" w14:textId="77777777" w:rsidR="00E53183" w:rsidRDefault="00CB7AF0">
      <w:pPr>
        <w:pBdr>
          <w:top w:val="nil"/>
          <w:left w:val="nil"/>
          <w:bottom w:val="nil"/>
          <w:right w:val="nil"/>
          <w:between w:val="nil"/>
        </w:pBdr>
        <w:rPr>
          <w:b/>
        </w:rPr>
      </w:pPr>
      <w:r>
        <w:rPr>
          <w:b/>
        </w:rPr>
        <w:t>Kitty Hawk Honor Society (KHHS) Program</w:t>
      </w:r>
    </w:p>
    <w:p w14:paraId="00000220" w14:textId="77777777" w:rsidR="00E53183" w:rsidRDefault="00CB7AF0">
      <w:pPr>
        <w:pBdr>
          <w:top w:val="nil"/>
          <w:left w:val="nil"/>
          <w:bottom w:val="nil"/>
          <w:right w:val="nil"/>
          <w:between w:val="nil"/>
        </w:pBdr>
        <w:rPr>
          <w:color w:val="000000"/>
        </w:rPr>
      </w:pPr>
      <w:r>
        <w:t>The Kitty Hawk Honor Society (KHHS) program is the official National Honor Society of AFJROTC and SFJROTC</w:t>
      </w:r>
    </w:p>
    <w:p w14:paraId="00000221" w14:textId="77777777" w:rsidR="00E53183" w:rsidRDefault="00E53183">
      <w:pPr>
        <w:pBdr>
          <w:top w:val="nil"/>
          <w:left w:val="nil"/>
          <w:bottom w:val="nil"/>
          <w:right w:val="nil"/>
          <w:between w:val="nil"/>
        </w:pBdr>
        <w:rPr>
          <w:color w:val="000000"/>
        </w:rPr>
      </w:pPr>
    </w:p>
    <w:p w14:paraId="00000222" w14:textId="77777777" w:rsidR="00E53183" w:rsidRDefault="00CB7AF0">
      <w:pPr>
        <w:pBdr>
          <w:top w:val="nil"/>
          <w:left w:val="nil"/>
          <w:bottom w:val="nil"/>
          <w:right w:val="nil"/>
          <w:between w:val="nil"/>
        </w:pBdr>
        <w:rPr>
          <w:b/>
          <w:color w:val="000000"/>
        </w:rPr>
      </w:pPr>
      <w:r>
        <w:rPr>
          <w:b/>
          <w:color w:val="000000"/>
        </w:rPr>
        <w:t>Community Service</w:t>
      </w:r>
    </w:p>
    <w:p w14:paraId="00000223" w14:textId="77777777" w:rsidR="00E53183" w:rsidRDefault="00CB7AF0">
      <w:pPr>
        <w:pBdr>
          <w:top w:val="nil"/>
          <w:left w:val="nil"/>
          <w:bottom w:val="nil"/>
          <w:right w:val="nil"/>
          <w:between w:val="nil"/>
        </w:pBdr>
        <w:rPr>
          <w:color w:val="000000"/>
        </w:rPr>
      </w:pPr>
      <w:r>
        <w:rPr>
          <w:color w:val="000000"/>
        </w:rPr>
        <w:t>Community service is an important part of being in JROTC.  All students are expected to participate in this rewarding and fun part of JROTC.  There will be several service opportunities schedule throughout the school year.  Cadets should plan on participating in approximately 12 hours of community service each year.</w:t>
      </w:r>
    </w:p>
    <w:p w14:paraId="00000224" w14:textId="77777777" w:rsidR="00E53183" w:rsidRDefault="00E53183">
      <w:pPr>
        <w:pBdr>
          <w:top w:val="nil"/>
          <w:left w:val="nil"/>
          <w:bottom w:val="nil"/>
          <w:right w:val="nil"/>
          <w:between w:val="nil"/>
        </w:pBdr>
        <w:rPr>
          <w:b/>
          <w:color w:val="000000"/>
        </w:rPr>
      </w:pPr>
    </w:p>
    <w:p w14:paraId="00000225" w14:textId="77777777" w:rsidR="00E53183" w:rsidRDefault="00CB7AF0">
      <w:pPr>
        <w:pBdr>
          <w:top w:val="nil"/>
          <w:left w:val="nil"/>
          <w:bottom w:val="nil"/>
          <w:right w:val="nil"/>
          <w:between w:val="nil"/>
        </w:pBdr>
        <w:rPr>
          <w:b/>
          <w:color w:val="000000"/>
        </w:rPr>
      </w:pPr>
      <w:r>
        <w:rPr>
          <w:b/>
          <w:color w:val="000000"/>
        </w:rPr>
        <w:t>Model Rocketry</w:t>
      </w:r>
    </w:p>
    <w:p w14:paraId="00000226" w14:textId="77777777" w:rsidR="00E53183" w:rsidRDefault="00CB7AF0">
      <w:pPr>
        <w:pBdr>
          <w:top w:val="nil"/>
          <w:left w:val="nil"/>
          <w:bottom w:val="nil"/>
          <w:right w:val="nil"/>
          <w:between w:val="nil"/>
        </w:pBdr>
        <w:rPr>
          <w:color w:val="000000"/>
        </w:rPr>
      </w:pPr>
      <w:r>
        <w:rPr>
          <w:color w:val="000000"/>
        </w:rPr>
        <w:t>Model rocketry is the designing, building, and flying of rockets that are made of paper, plastic, balsa wood, or any other light weight material.  The model rocketry program provides an introduction to concepts of aerospace engineering and design and the basic concepts of flight and space.  It can motivate students to attain a greater knowledge of aerospace studies and arouse interest in aerospace careers.</w:t>
      </w:r>
    </w:p>
    <w:p w14:paraId="00000227" w14:textId="77777777" w:rsidR="00E53183" w:rsidRDefault="00E53183">
      <w:pPr>
        <w:pBdr>
          <w:top w:val="nil"/>
          <w:left w:val="nil"/>
          <w:bottom w:val="nil"/>
          <w:right w:val="nil"/>
          <w:between w:val="nil"/>
        </w:pBdr>
        <w:rPr>
          <w:color w:val="000000"/>
        </w:rPr>
      </w:pPr>
    </w:p>
    <w:p w14:paraId="00000228" w14:textId="77777777" w:rsidR="00E53183" w:rsidRDefault="00CB7AF0">
      <w:pPr>
        <w:pBdr>
          <w:top w:val="nil"/>
          <w:left w:val="nil"/>
          <w:bottom w:val="nil"/>
          <w:right w:val="nil"/>
          <w:between w:val="nil"/>
        </w:pBdr>
        <w:rPr>
          <w:b/>
          <w:color w:val="000000"/>
        </w:rPr>
      </w:pPr>
      <w:r>
        <w:rPr>
          <w:b/>
          <w:color w:val="000000"/>
        </w:rPr>
        <w:t>Stellar Xplorers</w:t>
      </w:r>
    </w:p>
    <w:p w14:paraId="00000229" w14:textId="77777777" w:rsidR="00E53183" w:rsidRDefault="00CB7AF0">
      <w:pPr>
        <w:pBdr>
          <w:top w:val="nil"/>
          <w:left w:val="nil"/>
          <w:bottom w:val="nil"/>
          <w:right w:val="nil"/>
          <w:between w:val="nil"/>
        </w:pBdr>
        <w:rPr>
          <w:color w:val="000000"/>
        </w:rPr>
      </w:pPr>
      <w:r>
        <w:rPr>
          <w:color w:val="000000"/>
        </w:rPr>
        <w:t>Stellar Xplorers is a program to inspire and attract high school students to pursue science, technology, engineering and mathematics (STEM) education and careers.  The program provides a hands-on, space design challenge involving all aspects of space systems development and operation with a spacecraft and payload focus.</w:t>
      </w:r>
    </w:p>
    <w:p w14:paraId="0000022A" w14:textId="77777777" w:rsidR="00E53183" w:rsidRDefault="00E53183">
      <w:pPr>
        <w:pBdr>
          <w:top w:val="nil"/>
          <w:left w:val="nil"/>
          <w:bottom w:val="nil"/>
          <w:right w:val="nil"/>
          <w:between w:val="nil"/>
        </w:pBdr>
      </w:pPr>
    </w:p>
    <w:p w14:paraId="0000022B" w14:textId="77777777" w:rsidR="00E53183" w:rsidRDefault="00CB7AF0">
      <w:pPr>
        <w:pBdr>
          <w:top w:val="nil"/>
          <w:left w:val="nil"/>
          <w:bottom w:val="nil"/>
          <w:right w:val="nil"/>
          <w:between w:val="nil"/>
        </w:pBdr>
      </w:pPr>
      <w:r>
        <w:rPr>
          <w:b/>
        </w:rPr>
        <w:t>Robotics</w:t>
      </w:r>
    </w:p>
    <w:p w14:paraId="0000022C" w14:textId="77777777" w:rsidR="00E53183" w:rsidRDefault="00CB7AF0">
      <w:pPr>
        <w:pBdr>
          <w:top w:val="nil"/>
          <w:left w:val="nil"/>
          <w:bottom w:val="nil"/>
          <w:right w:val="nil"/>
          <w:between w:val="nil"/>
        </w:pBdr>
      </w:pPr>
      <w:r>
        <w:t>Robotics involves the design, construction, operations, and use of robots in a sports-like competition. During this process cadets will learn key STEM principles and robotics concepts.</w:t>
      </w:r>
    </w:p>
    <w:p w14:paraId="0000022D" w14:textId="77777777" w:rsidR="00E53183" w:rsidRDefault="00E53183">
      <w:pPr>
        <w:pBdr>
          <w:top w:val="nil"/>
          <w:left w:val="nil"/>
          <w:bottom w:val="nil"/>
          <w:right w:val="nil"/>
          <w:between w:val="nil"/>
        </w:pBdr>
      </w:pPr>
    </w:p>
    <w:p w14:paraId="0000022E" w14:textId="77777777" w:rsidR="00E53183" w:rsidRDefault="00CB7AF0">
      <w:r>
        <w:rPr>
          <w:b/>
        </w:rPr>
        <w:t>Unmanned Aircraft Systems (UAS)</w:t>
      </w:r>
    </w:p>
    <w:p w14:paraId="0000022F" w14:textId="77777777" w:rsidR="00E53183" w:rsidRDefault="00CB7AF0">
      <w:r>
        <w:t>Unmanned Aircraft Systems involves the training and operations of Unmanned Aircraft Systems. During this process cadets will learn key STEM principles and concepts.</w:t>
      </w:r>
    </w:p>
    <w:p w14:paraId="00000230" w14:textId="77777777" w:rsidR="00E53183" w:rsidRDefault="00E53183"/>
    <w:p w14:paraId="00000231" w14:textId="77777777" w:rsidR="00E53183" w:rsidRDefault="00CB7AF0">
      <w:r>
        <w:rPr>
          <w:b/>
        </w:rPr>
        <w:t>JROTC Leadership &amp; Academic Bowl (JLAB)</w:t>
      </w:r>
    </w:p>
    <w:p w14:paraId="00000232" w14:textId="77777777" w:rsidR="00E53183" w:rsidRDefault="00CB7AF0">
      <w:r>
        <w:t xml:space="preserve">JLAB is a nationally recognized academic competition created exclusively for JROTC students. By participating, cadets learn the values of citizenship, leadership, academic competition, and college opportunity. </w:t>
      </w:r>
    </w:p>
    <w:p w14:paraId="00000233" w14:textId="77777777" w:rsidR="00E53183" w:rsidRDefault="00E53183"/>
    <w:p w14:paraId="00000234" w14:textId="77777777" w:rsidR="00E53183" w:rsidRDefault="00CB7AF0">
      <w:pPr>
        <w:rPr>
          <w:b/>
        </w:rPr>
      </w:pPr>
      <w:r>
        <w:rPr>
          <w:b/>
        </w:rPr>
        <w:lastRenderedPageBreak/>
        <w:t>Awareness Presentation Team (APT)</w:t>
      </w:r>
    </w:p>
    <w:p w14:paraId="00000235" w14:textId="77777777" w:rsidR="00E53183" w:rsidRDefault="00CB7AF0">
      <w:r>
        <w:t>APT is an academic endeavor designed to provide positive role models for elementary and middle school students.</w:t>
      </w:r>
    </w:p>
    <w:p w14:paraId="00000236" w14:textId="77777777" w:rsidR="00E53183" w:rsidRDefault="00E53183">
      <w:pPr>
        <w:pBdr>
          <w:top w:val="nil"/>
          <w:left w:val="nil"/>
          <w:bottom w:val="nil"/>
          <w:right w:val="nil"/>
          <w:between w:val="nil"/>
        </w:pBdr>
        <w:rPr>
          <w:color w:val="000000"/>
        </w:rPr>
      </w:pPr>
    </w:p>
    <w:p w14:paraId="00000237" w14:textId="77777777" w:rsidR="00E53183" w:rsidRDefault="00CB7AF0">
      <w:pPr>
        <w:pBdr>
          <w:top w:val="nil"/>
          <w:left w:val="nil"/>
          <w:bottom w:val="nil"/>
          <w:right w:val="nil"/>
          <w:between w:val="nil"/>
        </w:pBdr>
        <w:rPr>
          <w:b/>
          <w:color w:val="000000"/>
        </w:rPr>
      </w:pPr>
      <w:r>
        <w:rPr>
          <w:b/>
          <w:color w:val="000000"/>
        </w:rPr>
        <w:t>Military Ball</w:t>
      </w:r>
    </w:p>
    <w:p w14:paraId="00000238" w14:textId="77777777" w:rsidR="00E53183" w:rsidRDefault="00CB7AF0">
      <w:pPr>
        <w:pBdr>
          <w:top w:val="nil"/>
          <w:left w:val="nil"/>
          <w:bottom w:val="nil"/>
          <w:right w:val="nil"/>
          <w:between w:val="nil"/>
        </w:pBdr>
        <w:rPr>
          <w:color w:val="000000"/>
        </w:rPr>
      </w:pPr>
      <w:r>
        <w:rPr>
          <w:color w:val="000000"/>
        </w:rPr>
        <w:t>One of the highlight events of the year is the Military Ball.  Cadets look forward to and thoroughly enjoy this event.  Dress is Service dress or civilian equivalent.  It is a sit down dinner followed by a dance.</w:t>
      </w:r>
    </w:p>
    <w:p w14:paraId="00000239" w14:textId="77777777" w:rsidR="00E53183" w:rsidRDefault="00E53183">
      <w:pPr>
        <w:pBdr>
          <w:top w:val="nil"/>
          <w:left w:val="nil"/>
          <w:bottom w:val="nil"/>
          <w:right w:val="nil"/>
          <w:between w:val="nil"/>
        </w:pBdr>
        <w:rPr>
          <w:color w:val="000000"/>
        </w:rPr>
      </w:pPr>
    </w:p>
    <w:p w14:paraId="0000023A" w14:textId="77777777" w:rsidR="00E53183" w:rsidRDefault="00CB7AF0">
      <w:pPr>
        <w:pBdr>
          <w:top w:val="nil"/>
          <w:left w:val="nil"/>
          <w:bottom w:val="nil"/>
          <w:right w:val="nil"/>
          <w:between w:val="nil"/>
        </w:pBdr>
        <w:rPr>
          <w:b/>
          <w:color w:val="000000"/>
        </w:rPr>
      </w:pPr>
      <w:r>
        <w:rPr>
          <w:b/>
          <w:color w:val="000000"/>
        </w:rPr>
        <w:t>Other</w:t>
      </w:r>
    </w:p>
    <w:p w14:paraId="0000023B" w14:textId="77777777" w:rsidR="00E53183" w:rsidRDefault="00CB7AF0">
      <w:pPr>
        <w:pBdr>
          <w:top w:val="nil"/>
          <w:left w:val="nil"/>
          <w:bottom w:val="nil"/>
          <w:right w:val="nil"/>
          <w:between w:val="nil"/>
        </w:pBdr>
        <w:rPr>
          <w:color w:val="000000"/>
        </w:rPr>
      </w:pPr>
      <w:r>
        <w:rPr>
          <w:color w:val="000000"/>
        </w:rPr>
        <w:t>Veterans Day Parade, Field Day/BBQ, movies nights, game nights, ice cream socials</w:t>
      </w:r>
    </w:p>
    <w:p w14:paraId="0000023C" w14:textId="77777777" w:rsidR="00E53183" w:rsidRDefault="00E53183">
      <w:pPr>
        <w:pBdr>
          <w:top w:val="nil"/>
          <w:left w:val="nil"/>
          <w:bottom w:val="nil"/>
          <w:right w:val="nil"/>
          <w:between w:val="nil"/>
        </w:pBdr>
      </w:pPr>
    </w:p>
    <w:p w14:paraId="0000023D" w14:textId="77777777" w:rsidR="00E53183" w:rsidRDefault="00CB7AF0">
      <w:pPr>
        <w:pBdr>
          <w:top w:val="nil"/>
          <w:left w:val="nil"/>
          <w:bottom w:val="nil"/>
          <w:right w:val="nil"/>
          <w:between w:val="nil"/>
        </w:pBdr>
        <w:rPr>
          <w:b/>
          <w:color w:val="000000"/>
        </w:rPr>
      </w:pPr>
      <w:r>
        <w:rPr>
          <w:b/>
          <w:color w:val="000000"/>
        </w:rPr>
        <w:t>SECTION 6 UNIT ORGANIZATION AND POSITION ROTATION</w:t>
      </w:r>
    </w:p>
    <w:p w14:paraId="0000023E" w14:textId="77777777" w:rsidR="00E53183" w:rsidRDefault="00CB7AF0">
      <w:pPr>
        <w:pBdr>
          <w:top w:val="nil"/>
          <w:left w:val="nil"/>
          <w:bottom w:val="nil"/>
          <w:right w:val="nil"/>
          <w:between w:val="nil"/>
        </w:pBdr>
        <w:rPr>
          <w:b/>
          <w:color w:val="000000"/>
        </w:rPr>
      </w:pPr>
      <w:r>
        <w:rPr>
          <w:b/>
          <w:color w:val="000000"/>
        </w:rPr>
        <w:t>Chain of Command and Cadet Authority</w:t>
      </w:r>
    </w:p>
    <w:p w14:paraId="0000023F" w14:textId="77777777" w:rsidR="00E53183" w:rsidRDefault="00E53183">
      <w:pPr>
        <w:pBdr>
          <w:top w:val="nil"/>
          <w:left w:val="nil"/>
          <w:bottom w:val="nil"/>
          <w:right w:val="nil"/>
          <w:between w:val="nil"/>
        </w:pBdr>
        <w:rPr>
          <w:b/>
          <w:color w:val="000000"/>
        </w:rPr>
      </w:pPr>
    </w:p>
    <w:p w14:paraId="00000240" w14:textId="77777777" w:rsidR="00E53183" w:rsidRDefault="00CB7AF0">
      <w:pPr>
        <w:pBdr>
          <w:top w:val="nil"/>
          <w:left w:val="nil"/>
          <w:bottom w:val="nil"/>
          <w:right w:val="nil"/>
          <w:between w:val="nil"/>
        </w:pBdr>
        <w:rPr>
          <w:color w:val="000000"/>
        </w:rPr>
      </w:pPr>
      <w:r>
        <w:rPr>
          <w:color w:val="000000"/>
        </w:rPr>
        <w:t>The chain of command starts at the lowest level and works its way up.  If possible, cadets should first try to resolve issues and problems at the lowest possible level of leadership.</w:t>
      </w:r>
    </w:p>
    <w:p w14:paraId="00000241" w14:textId="77777777" w:rsidR="00E53183" w:rsidRDefault="00E53183">
      <w:pPr>
        <w:pBdr>
          <w:top w:val="nil"/>
          <w:left w:val="nil"/>
          <w:bottom w:val="nil"/>
          <w:right w:val="nil"/>
          <w:between w:val="nil"/>
        </w:pBdr>
        <w:rPr>
          <w:color w:val="000000"/>
        </w:rPr>
      </w:pPr>
    </w:p>
    <w:p w14:paraId="00000242" w14:textId="77777777" w:rsidR="00E53183" w:rsidRDefault="00CB7AF0">
      <w:pPr>
        <w:pBdr>
          <w:top w:val="nil"/>
          <w:left w:val="nil"/>
          <w:bottom w:val="nil"/>
          <w:right w:val="nil"/>
          <w:between w:val="nil"/>
        </w:pBdr>
        <w:rPr>
          <w:color w:val="000000"/>
        </w:rPr>
      </w:pPr>
      <w:r>
        <w:rPr>
          <w:color w:val="000000"/>
        </w:rPr>
        <w:t>Dedicated Cadet Officers and NCOs are the key to an effective and efficient corps. They provide the leadership necessary in any successful organization.  Cadets in management positions will ensure that all subordinates are given written job descriptions that inform of their exact duties.</w:t>
      </w:r>
    </w:p>
    <w:p w14:paraId="00000243" w14:textId="77777777" w:rsidR="00E53183" w:rsidRDefault="00E53183">
      <w:pPr>
        <w:pBdr>
          <w:top w:val="nil"/>
          <w:left w:val="nil"/>
          <w:bottom w:val="nil"/>
          <w:right w:val="nil"/>
          <w:between w:val="nil"/>
        </w:pBdr>
        <w:rPr>
          <w:color w:val="000000"/>
        </w:rPr>
      </w:pPr>
    </w:p>
    <w:p w14:paraId="00000244" w14:textId="77777777" w:rsidR="00E53183" w:rsidRDefault="00CB7AF0">
      <w:pPr>
        <w:pBdr>
          <w:top w:val="nil"/>
          <w:left w:val="nil"/>
          <w:bottom w:val="nil"/>
          <w:right w:val="nil"/>
          <w:between w:val="nil"/>
        </w:pBdr>
        <w:rPr>
          <w:color w:val="000000"/>
        </w:rPr>
      </w:pPr>
      <w:r>
        <w:rPr>
          <w:color w:val="000000"/>
        </w:rPr>
        <w:t>Cadets have limited authority over junior ranking cadets within command relationships and over all cadets under their supervision during functional relationships/activities.  Cadet managers are authorized to respectfully give direction to cadets who are junior in rank.</w:t>
      </w:r>
    </w:p>
    <w:p w14:paraId="00000245" w14:textId="77777777" w:rsidR="00E53183" w:rsidRDefault="00E53183">
      <w:pPr>
        <w:pBdr>
          <w:top w:val="nil"/>
          <w:left w:val="nil"/>
          <w:bottom w:val="nil"/>
          <w:right w:val="nil"/>
          <w:between w:val="nil"/>
        </w:pBdr>
        <w:rPr>
          <w:color w:val="000000"/>
        </w:rPr>
      </w:pPr>
    </w:p>
    <w:p w14:paraId="00000246" w14:textId="77777777" w:rsidR="00E53183" w:rsidRDefault="00CB7AF0">
      <w:pPr>
        <w:pBdr>
          <w:top w:val="nil"/>
          <w:left w:val="nil"/>
          <w:bottom w:val="nil"/>
          <w:right w:val="nil"/>
          <w:between w:val="nil"/>
        </w:pBdr>
        <w:rPr>
          <w:color w:val="000000"/>
        </w:rPr>
      </w:pPr>
      <w:r>
        <w:rPr>
          <w:b/>
          <w:color w:val="000000"/>
          <w:u w:val="single"/>
        </w:rPr>
        <w:t>All cadets are responsible to politely advise</w:t>
      </w:r>
      <w:r>
        <w:rPr>
          <w:b/>
          <w:color w:val="000000"/>
        </w:rPr>
        <w:t xml:space="preserve"> </w:t>
      </w:r>
      <w:r>
        <w:rPr>
          <w:color w:val="000000"/>
        </w:rPr>
        <w:t>other cadets if they are out of uniform or displaying unacceptable conduct.  If the conduct is not corrected, the discrepancy should be reported up the chain of command.  All cadets are obligated to be respectful of other cadets, regardless of rank or position.  We take care of our own!</w:t>
      </w:r>
    </w:p>
    <w:p w14:paraId="00000247" w14:textId="77777777" w:rsidR="00E53183" w:rsidRDefault="00E53183">
      <w:pPr>
        <w:pBdr>
          <w:top w:val="nil"/>
          <w:left w:val="nil"/>
          <w:bottom w:val="nil"/>
          <w:right w:val="nil"/>
          <w:between w:val="nil"/>
        </w:pBdr>
        <w:rPr>
          <w:color w:val="000000"/>
        </w:rPr>
      </w:pPr>
    </w:p>
    <w:p w14:paraId="00000248" w14:textId="77777777" w:rsidR="00E53183" w:rsidRDefault="00CB7AF0">
      <w:pPr>
        <w:pBdr>
          <w:top w:val="nil"/>
          <w:left w:val="nil"/>
          <w:bottom w:val="nil"/>
          <w:right w:val="nil"/>
          <w:between w:val="nil"/>
        </w:pBdr>
        <w:rPr>
          <w:b/>
          <w:color w:val="000000"/>
        </w:rPr>
      </w:pPr>
      <w:r>
        <w:rPr>
          <w:b/>
          <w:color w:val="000000"/>
        </w:rPr>
        <w:t>Cadet Officers</w:t>
      </w:r>
    </w:p>
    <w:p w14:paraId="00000249" w14:textId="77777777" w:rsidR="00E53183" w:rsidRDefault="00CB7AF0">
      <w:pPr>
        <w:numPr>
          <w:ilvl w:val="0"/>
          <w:numId w:val="26"/>
        </w:numPr>
        <w:pBdr>
          <w:top w:val="nil"/>
          <w:left w:val="nil"/>
          <w:bottom w:val="nil"/>
          <w:right w:val="nil"/>
          <w:between w:val="nil"/>
        </w:pBdr>
        <w:rPr>
          <w:color w:val="000000"/>
        </w:rPr>
      </w:pPr>
      <w:r>
        <w:rPr>
          <w:color w:val="000000"/>
        </w:rPr>
        <w:t>Have normally shown their potential as cadet NCOs</w:t>
      </w:r>
    </w:p>
    <w:p w14:paraId="0000024A" w14:textId="77777777" w:rsidR="00E53183" w:rsidRDefault="00CB7AF0">
      <w:pPr>
        <w:numPr>
          <w:ilvl w:val="0"/>
          <w:numId w:val="26"/>
        </w:numPr>
        <w:pBdr>
          <w:top w:val="nil"/>
          <w:left w:val="nil"/>
          <w:bottom w:val="nil"/>
          <w:right w:val="nil"/>
          <w:between w:val="nil"/>
        </w:pBdr>
        <w:rPr>
          <w:color w:val="000000"/>
        </w:rPr>
      </w:pPr>
      <w:r>
        <w:rPr>
          <w:color w:val="000000"/>
        </w:rPr>
        <w:t>Serve as role models for other cadets</w:t>
      </w:r>
    </w:p>
    <w:p w14:paraId="0000024B" w14:textId="77777777" w:rsidR="00E53183" w:rsidRDefault="00CB7AF0">
      <w:pPr>
        <w:numPr>
          <w:ilvl w:val="0"/>
          <w:numId w:val="26"/>
        </w:numPr>
        <w:pBdr>
          <w:top w:val="nil"/>
          <w:left w:val="nil"/>
          <w:bottom w:val="nil"/>
          <w:right w:val="nil"/>
          <w:between w:val="nil"/>
        </w:pBdr>
        <w:rPr>
          <w:color w:val="000000"/>
        </w:rPr>
      </w:pPr>
      <w:r>
        <w:rPr>
          <w:color w:val="000000"/>
        </w:rPr>
        <w:t xml:space="preserve">Must exercise both leadership and </w:t>
      </w:r>
      <w:r>
        <w:t>followership</w:t>
      </w:r>
    </w:p>
    <w:p w14:paraId="0000024C" w14:textId="77777777" w:rsidR="00E53183" w:rsidRDefault="00CB7AF0">
      <w:pPr>
        <w:numPr>
          <w:ilvl w:val="0"/>
          <w:numId w:val="26"/>
        </w:numPr>
        <w:pBdr>
          <w:top w:val="nil"/>
          <w:left w:val="nil"/>
          <w:bottom w:val="nil"/>
          <w:right w:val="nil"/>
          <w:between w:val="nil"/>
        </w:pBdr>
        <w:rPr>
          <w:color w:val="000000"/>
        </w:rPr>
      </w:pPr>
      <w:r>
        <w:rPr>
          <w:color w:val="000000"/>
        </w:rPr>
        <w:t>Must remember that authority and responsibilities are limited to corps activities</w:t>
      </w:r>
    </w:p>
    <w:p w14:paraId="0000024D" w14:textId="77777777" w:rsidR="00E53183" w:rsidRDefault="00CB7AF0">
      <w:pPr>
        <w:numPr>
          <w:ilvl w:val="0"/>
          <w:numId w:val="26"/>
        </w:numPr>
        <w:pBdr>
          <w:top w:val="nil"/>
          <w:left w:val="nil"/>
          <w:bottom w:val="nil"/>
          <w:right w:val="nil"/>
          <w:between w:val="nil"/>
        </w:pBdr>
        <w:rPr>
          <w:color w:val="000000"/>
        </w:rPr>
      </w:pPr>
      <w:r>
        <w:rPr>
          <w:color w:val="000000"/>
        </w:rPr>
        <w:t>Promote cadet ideals and standards and will not accept other cadets violating AFJROTC rules, regulations or established procedures</w:t>
      </w:r>
    </w:p>
    <w:p w14:paraId="0000024E" w14:textId="77777777" w:rsidR="00E53183" w:rsidRDefault="00E53183">
      <w:pPr>
        <w:pBdr>
          <w:top w:val="nil"/>
          <w:left w:val="nil"/>
          <w:bottom w:val="nil"/>
          <w:right w:val="nil"/>
          <w:between w:val="nil"/>
        </w:pBdr>
        <w:rPr>
          <w:color w:val="000000"/>
        </w:rPr>
      </w:pPr>
    </w:p>
    <w:p w14:paraId="0000024F" w14:textId="77777777" w:rsidR="00E53183" w:rsidRDefault="00CB7AF0">
      <w:pPr>
        <w:pBdr>
          <w:top w:val="nil"/>
          <w:left w:val="nil"/>
          <w:bottom w:val="nil"/>
          <w:right w:val="nil"/>
          <w:between w:val="nil"/>
        </w:pBdr>
        <w:rPr>
          <w:b/>
          <w:color w:val="000000"/>
        </w:rPr>
      </w:pPr>
      <w:r>
        <w:rPr>
          <w:b/>
          <w:color w:val="000000"/>
        </w:rPr>
        <w:t>Cadet NCOs</w:t>
      </w:r>
    </w:p>
    <w:p w14:paraId="00000250" w14:textId="77777777" w:rsidR="00E53183" w:rsidRDefault="00CB7AF0">
      <w:pPr>
        <w:numPr>
          <w:ilvl w:val="0"/>
          <w:numId w:val="27"/>
        </w:numPr>
        <w:pBdr>
          <w:top w:val="nil"/>
          <w:left w:val="nil"/>
          <w:bottom w:val="nil"/>
          <w:right w:val="nil"/>
          <w:between w:val="nil"/>
        </w:pBdr>
        <w:rPr>
          <w:b/>
          <w:color w:val="000000"/>
        </w:rPr>
      </w:pPr>
      <w:r>
        <w:rPr>
          <w:color w:val="000000"/>
        </w:rPr>
        <w:t>Assist the cadet officers to which they are assigned</w:t>
      </w:r>
    </w:p>
    <w:p w14:paraId="00000251" w14:textId="77777777" w:rsidR="00E53183" w:rsidRDefault="00CB7AF0">
      <w:pPr>
        <w:numPr>
          <w:ilvl w:val="0"/>
          <w:numId w:val="27"/>
        </w:numPr>
        <w:pBdr>
          <w:top w:val="nil"/>
          <w:left w:val="nil"/>
          <w:bottom w:val="nil"/>
          <w:right w:val="nil"/>
          <w:between w:val="nil"/>
        </w:pBdr>
        <w:rPr>
          <w:b/>
          <w:color w:val="000000"/>
        </w:rPr>
      </w:pPr>
      <w:r>
        <w:rPr>
          <w:color w:val="000000"/>
        </w:rPr>
        <w:t>Must serve as role models for the rest of the corps</w:t>
      </w:r>
    </w:p>
    <w:p w14:paraId="00000252" w14:textId="77777777" w:rsidR="00E53183" w:rsidRDefault="00CB7AF0">
      <w:pPr>
        <w:numPr>
          <w:ilvl w:val="0"/>
          <w:numId w:val="27"/>
        </w:numPr>
        <w:pBdr>
          <w:top w:val="nil"/>
          <w:left w:val="nil"/>
          <w:bottom w:val="nil"/>
          <w:right w:val="nil"/>
          <w:between w:val="nil"/>
        </w:pBdr>
        <w:rPr>
          <w:b/>
          <w:color w:val="000000"/>
        </w:rPr>
      </w:pPr>
      <w:r>
        <w:rPr>
          <w:color w:val="000000"/>
        </w:rPr>
        <w:t>Must address rule violations as they occur</w:t>
      </w:r>
    </w:p>
    <w:p w14:paraId="00000253" w14:textId="77777777" w:rsidR="00E53183" w:rsidRDefault="00CB7AF0">
      <w:pPr>
        <w:numPr>
          <w:ilvl w:val="0"/>
          <w:numId w:val="27"/>
        </w:numPr>
        <w:pBdr>
          <w:top w:val="nil"/>
          <w:left w:val="nil"/>
          <w:bottom w:val="nil"/>
          <w:right w:val="nil"/>
          <w:between w:val="nil"/>
        </w:pBdr>
        <w:rPr>
          <w:b/>
          <w:color w:val="000000"/>
        </w:rPr>
      </w:pPr>
      <w:r>
        <w:rPr>
          <w:color w:val="000000"/>
        </w:rPr>
        <w:t>Must remember that authority and responsibilities are limited to corps activities</w:t>
      </w:r>
    </w:p>
    <w:p w14:paraId="00000254" w14:textId="77777777" w:rsidR="00E53183" w:rsidRDefault="00CB7AF0">
      <w:pPr>
        <w:numPr>
          <w:ilvl w:val="0"/>
          <w:numId w:val="27"/>
        </w:numPr>
        <w:pBdr>
          <w:top w:val="nil"/>
          <w:left w:val="nil"/>
          <w:bottom w:val="nil"/>
          <w:right w:val="nil"/>
          <w:between w:val="nil"/>
        </w:pBdr>
        <w:rPr>
          <w:b/>
          <w:color w:val="000000"/>
        </w:rPr>
      </w:pPr>
      <w:r>
        <w:rPr>
          <w:color w:val="000000"/>
        </w:rPr>
        <w:t>Are responsible for the appearance and discipline of their flight members</w:t>
      </w:r>
    </w:p>
    <w:p w14:paraId="00000255" w14:textId="77777777" w:rsidR="00E53183" w:rsidRDefault="00E53183">
      <w:pPr>
        <w:pBdr>
          <w:top w:val="nil"/>
          <w:left w:val="nil"/>
          <w:bottom w:val="nil"/>
          <w:right w:val="nil"/>
          <w:between w:val="nil"/>
        </w:pBdr>
        <w:rPr>
          <w:b/>
          <w:color w:val="000000"/>
        </w:rPr>
      </w:pPr>
    </w:p>
    <w:p w14:paraId="00000256" w14:textId="77777777" w:rsidR="00E53183" w:rsidRDefault="00CB7AF0">
      <w:pPr>
        <w:pBdr>
          <w:top w:val="nil"/>
          <w:left w:val="nil"/>
          <w:bottom w:val="nil"/>
          <w:right w:val="nil"/>
          <w:between w:val="nil"/>
        </w:pBdr>
        <w:rPr>
          <w:b/>
          <w:color w:val="000000"/>
        </w:rPr>
      </w:pPr>
      <w:r>
        <w:rPr>
          <w:b/>
          <w:color w:val="000000"/>
        </w:rPr>
        <w:t>Cadet Position Rotation</w:t>
      </w:r>
    </w:p>
    <w:p w14:paraId="00000257" w14:textId="77777777" w:rsidR="00E53183" w:rsidRDefault="00E53183">
      <w:pPr>
        <w:pBdr>
          <w:top w:val="nil"/>
          <w:left w:val="nil"/>
          <w:bottom w:val="nil"/>
          <w:right w:val="nil"/>
          <w:between w:val="nil"/>
        </w:pBdr>
        <w:rPr>
          <w:b/>
          <w:color w:val="000000"/>
        </w:rPr>
      </w:pPr>
    </w:p>
    <w:p w14:paraId="00000258" w14:textId="77777777" w:rsidR="00E53183" w:rsidRDefault="00CB7AF0">
      <w:pPr>
        <w:pBdr>
          <w:top w:val="nil"/>
          <w:left w:val="nil"/>
          <w:bottom w:val="nil"/>
          <w:right w:val="nil"/>
          <w:between w:val="nil"/>
        </w:pBdr>
        <w:rPr>
          <w:color w:val="000000"/>
        </w:rPr>
      </w:pPr>
      <w:r>
        <w:rPr>
          <w:color w:val="000000"/>
        </w:rPr>
        <w:t>Most leadership positions will be rotated each semester to ensure all individuals have the opportunity to demonstrate their leadership abilities.</w:t>
      </w:r>
    </w:p>
    <w:p w14:paraId="00000259" w14:textId="77777777" w:rsidR="00E53183" w:rsidRDefault="00E53183">
      <w:pPr>
        <w:pBdr>
          <w:top w:val="nil"/>
          <w:left w:val="nil"/>
          <w:bottom w:val="nil"/>
          <w:right w:val="nil"/>
          <w:between w:val="nil"/>
        </w:pBdr>
        <w:rPr>
          <w:color w:val="000000"/>
        </w:rPr>
      </w:pPr>
    </w:p>
    <w:p w14:paraId="0000025A" w14:textId="77777777" w:rsidR="00E53183" w:rsidRDefault="00CB7AF0">
      <w:pPr>
        <w:pBdr>
          <w:top w:val="nil"/>
          <w:left w:val="nil"/>
          <w:bottom w:val="nil"/>
          <w:right w:val="nil"/>
          <w:between w:val="nil"/>
        </w:pBdr>
        <w:rPr>
          <w:color w:val="000000"/>
        </w:rPr>
      </w:pPr>
      <w:r>
        <w:rPr>
          <w:color w:val="000000"/>
        </w:rPr>
        <w:t>These positions are assigned based on each cadet’s leadership potential and ability, experience, and corps participation.  The needs of the corps may warrant a cadet being placed in a position for which he or she did not apply.</w:t>
      </w:r>
    </w:p>
    <w:p w14:paraId="0000025B" w14:textId="77777777" w:rsidR="00E53183" w:rsidRDefault="00E53183">
      <w:pPr>
        <w:pBdr>
          <w:top w:val="nil"/>
          <w:left w:val="nil"/>
          <w:bottom w:val="nil"/>
          <w:right w:val="nil"/>
          <w:between w:val="nil"/>
        </w:pBdr>
        <w:rPr>
          <w:color w:val="000000"/>
        </w:rPr>
      </w:pPr>
    </w:p>
    <w:p w14:paraId="0000025C" w14:textId="77777777" w:rsidR="00E53183" w:rsidRDefault="00CB7AF0">
      <w:pPr>
        <w:pBdr>
          <w:top w:val="nil"/>
          <w:left w:val="nil"/>
          <w:bottom w:val="nil"/>
          <w:right w:val="nil"/>
          <w:between w:val="nil"/>
        </w:pBdr>
        <w:rPr>
          <w:color w:val="000000"/>
        </w:rPr>
      </w:pPr>
      <w:r>
        <w:rPr>
          <w:color w:val="000000"/>
        </w:rPr>
        <w:t>Cadets in leadership positions and functional positions must maintain a “B” average in their Aerospace Science courses and an overall minimum “C” (2.0 GPA), with no course failures.  Cadets who are unable to meet these standards may be removed from the position.  This should not be seen as a punitive measure, but an opportunity for the cadet to focus on maintaining overall academic achievement.</w:t>
      </w:r>
    </w:p>
    <w:p w14:paraId="0000025D" w14:textId="77777777" w:rsidR="00E53183" w:rsidRDefault="00E53183">
      <w:pPr>
        <w:pBdr>
          <w:top w:val="nil"/>
          <w:left w:val="nil"/>
          <w:bottom w:val="nil"/>
          <w:right w:val="nil"/>
          <w:between w:val="nil"/>
        </w:pBdr>
        <w:rPr>
          <w:color w:val="000000"/>
        </w:rPr>
      </w:pPr>
    </w:p>
    <w:p w14:paraId="0000025E" w14:textId="77777777" w:rsidR="00E53183" w:rsidRDefault="00CB7AF0">
      <w:pPr>
        <w:pBdr>
          <w:top w:val="nil"/>
          <w:left w:val="nil"/>
          <w:bottom w:val="nil"/>
          <w:right w:val="nil"/>
          <w:between w:val="nil"/>
        </w:pBdr>
        <w:rPr>
          <w:b/>
          <w:color w:val="000000"/>
        </w:rPr>
      </w:pPr>
      <w:r>
        <w:rPr>
          <w:b/>
          <w:color w:val="000000"/>
        </w:rPr>
        <w:t>Position Selection Criteria</w:t>
      </w:r>
    </w:p>
    <w:p w14:paraId="0000025F" w14:textId="77777777" w:rsidR="00E53183" w:rsidRDefault="00CB7AF0">
      <w:pPr>
        <w:pBdr>
          <w:top w:val="nil"/>
          <w:left w:val="nil"/>
          <w:bottom w:val="nil"/>
          <w:right w:val="nil"/>
          <w:between w:val="nil"/>
        </w:pBdr>
        <w:rPr>
          <w:color w:val="000000"/>
        </w:rPr>
      </w:pPr>
      <w:r>
        <w:rPr>
          <w:color w:val="000000"/>
        </w:rPr>
        <w:t>The following factors are considered when selecting cadets for leadership positions:</w:t>
      </w:r>
    </w:p>
    <w:p w14:paraId="00000260" w14:textId="77777777" w:rsidR="00E53183" w:rsidRDefault="00CB7AF0">
      <w:pPr>
        <w:numPr>
          <w:ilvl w:val="0"/>
          <w:numId w:val="28"/>
        </w:numPr>
        <w:pBdr>
          <w:top w:val="nil"/>
          <w:left w:val="nil"/>
          <w:bottom w:val="nil"/>
          <w:right w:val="nil"/>
          <w:between w:val="nil"/>
        </w:pBdr>
        <w:rPr>
          <w:color w:val="000000"/>
        </w:rPr>
      </w:pPr>
      <w:r>
        <w:rPr>
          <w:color w:val="000000"/>
        </w:rPr>
        <w:t>How will the Cadet Group improve with the cadet holding this position?</w:t>
      </w:r>
    </w:p>
    <w:p w14:paraId="00000261" w14:textId="77777777" w:rsidR="00E53183" w:rsidRDefault="00CB7AF0">
      <w:pPr>
        <w:numPr>
          <w:ilvl w:val="0"/>
          <w:numId w:val="28"/>
        </w:numPr>
        <w:pBdr>
          <w:top w:val="nil"/>
          <w:left w:val="nil"/>
          <w:bottom w:val="nil"/>
          <w:right w:val="nil"/>
          <w:between w:val="nil"/>
        </w:pBdr>
        <w:rPr>
          <w:color w:val="000000"/>
        </w:rPr>
      </w:pPr>
      <w:r>
        <w:rPr>
          <w:color w:val="000000"/>
        </w:rPr>
        <w:t>How will having the position enhance the cadet’s leadership potential?</w:t>
      </w:r>
    </w:p>
    <w:p w14:paraId="00000262" w14:textId="77777777" w:rsidR="00E53183" w:rsidRDefault="00CB7AF0">
      <w:pPr>
        <w:numPr>
          <w:ilvl w:val="0"/>
          <w:numId w:val="28"/>
        </w:numPr>
        <w:pBdr>
          <w:top w:val="nil"/>
          <w:left w:val="nil"/>
          <w:bottom w:val="nil"/>
          <w:right w:val="nil"/>
          <w:between w:val="nil"/>
        </w:pBdr>
        <w:rPr>
          <w:color w:val="000000"/>
        </w:rPr>
      </w:pPr>
      <w:r>
        <w:rPr>
          <w:color w:val="000000"/>
        </w:rPr>
        <w:t>What is the cadet’s track record in the school overall (grades, citizenship)?</w:t>
      </w:r>
    </w:p>
    <w:p w14:paraId="00000263" w14:textId="77777777" w:rsidR="00E53183" w:rsidRDefault="00CB7AF0">
      <w:pPr>
        <w:numPr>
          <w:ilvl w:val="0"/>
          <w:numId w:val="28"/>
        </w:numPr>
        <w:pBdr>
          <w:top w:val="nil"/>
          <w:left w:val="nil"/>
          <w:bottom w:val="nil"/>
          <w:right w:val="nil"/>
          <w:between w:val="nil"/>
        </w:pBdr>
        <w:rPr>
          <w:color w:val="000000"/>
        </w:rPr>
      </w:pPr>
      <w:r>
        <w:rPr>
          <w:color w:val="000000"/>
        </w:rPr>
        <w:t>How did the cadet perform in other positions and level of previous position?</w:t>
      </w:r>
    </w:p>
    <w:p w14:paraId="00000264" w14:textId="77777777" w:rsidR="00E53183" w:rsidRDefault="00CB7AF0">
      <w:pPr>
        <w:numPr>
          <w:ilvl w:val="0"/>
          <w:numId w:val="28"/>
        </w:numPr>
        <w:pBdr>
          <w:top w:val="nil"/>
          <w:left w:val="nil"/>
          <w:bottom w:val="nil"/>
          <w:right w:val="nil"/>
          <w:between w:val="nil"/>
        </w:pBdr>
        <w:rPr>
          <w:color w:val="000000"/>
        </w:rPr>
      </w:pPr>
      <w:r>
        <w:rPr>
          <w:color w:val="000000"/>
        </w:rPr>
        <w:t>Recommendation from cadet staff based on past performance</w:t>
      </w:r>
    </w:p>
    <w:p w14:paraId="00000265" w14:textId="77777777" w:rsidR="00E53183" w:rsidRDefault="00CB7AF0">
      <w:pPr>
        <w:numPr>
          <w:ilvl w:val="0"/>
          <w:numId w:val="28"/>
        </w:numPr>
        <w:pBdr>
          <w:top w:val="nil"/>
          <w:left w:val="nil"/>
          <w:bottom w:val="nil"/>
          <w:right w:val="nil"/>
          <w:between w:val="nil"/>
        </w:pBdr>
        <w:rPr>
          <w:color w:val="000000"/>
        </w:rPr>
      </w:pPr>
      <w:r>
        <w:rPr>
          <w:color w:val="000000"/>
        </w:rPr>
        <w:t xml:space="preserve">SASI/ASI recommendation based on </w:t>
      </w:r>
      <w:r>
        <w:t>personal</w:t>
      </w:r>
      <w:r>
        <w:rPr>
          <w:color w:val="000000"/>
        </w:rPr>
        <w:t xml:space="preserve"> observations in/out of class.</w:t>
      </w:r>
    </w:p>
    <w:p w14:paraId="00000266" w14:textId="77777777" w:rsidR="00E53183" w:rsidRDefault="00E53183">
      <w:pPr>
        <w:pBdr>
          <w:top w:val="nil"/>
          <w:left w:val="nil"/>
          <w:bottom w:val="nil"/>
          <w:right w:val="nil"/>
          <w:between w:val="nil"/>
        </w:pBdr>
        <w:rPr>
          <w:color w:val="000000"/>
        </w:rPr>
      </w:pPr>
    </w:p>
    <w:p w14:paraId="00000267" w14:textId="77777777" w:rsidR="00E53183" w:rsidRDefault="00E53183">
      <w:pPr>
        <w:pBdr>
          <w:top w:val="nil"/>
          <w:left w:val="nil"/>
          <w:bottom w:val="nil"/>
          <w:right w:val="nil"/>
          <w:between w:val="nil"/>
        </w:pBdr>
        <w:rPr>
          <w:b/>
          <w:color w:val="000000"/>
        </w:rPr>
      </w:pPr>
    </w:p>
    <w:p w14:paraId="00000268" w14:textId="77777777" w:rsidR="00E53183" w:rsidRDefault="00E53183">
      <w:pPr>
        <w:pBdr>
          <w:top w:val="nil"/>
          <w:left w:val="nil"/>
          <w:bottom w:val="nil"/>
          <w:right w:val="nil"/>
          <w:between w:val="nil"/>
        </w:pBdr>
        <w:rPr>
          <w:color w:val="000000"/>
        </w:rPr>
      </w:pPr>
    </w:p>
    <w:p w14:paraId="00000269" w14:textId="77777777" w:rsidR="00E53183" w:rsidRDefault="00E53183">
      <w:pPr>
        <w:pBdr>
          <w:top w:val="nil"/>
          <w:left w:val="nil"/>
          <w:bottom w:val="nil"/>
          <w:right w:val="nil"/>
          <w:between w:val="nil"/>
        </w:pBdr>
        <w:rPr>
          <w:b/>
          <w:color w:val="000000"/>
          <w:u w:val="single"/>
        </w:rPr>
      </w:pPr>
    </w:p>
    <w:p w14:paraId="0000026A" w14:textId="77777777" w:rsidR="00E53183" w:rsidRDefault="00E53183">
      <w:pPr>
        <w:pBdr>
          <w:top w:val="nil"/>
          <w:left w:val="nil"/>
          <w:bottom w:val="nil"/>
          <w:right w:val="nil"/>
          <w:between w:val="nil"/>
        </w:pBdr>
        <w:rPr>
          <w:b/>
          <w:color w:val="000000"/>
        </w:rPr>
      </w:pPr>
    </w:p>
    <w:p w14:paraId="0000026B" w14:textId="77777777" w:rsidR="00E53183" w:rsidRDefault="00E53183">
      <w:pPr>
        <w:pBdr>
          <w:top w:val="nil"/>
          <w:left w:val="nil"/>
          <w:bottom w:val="nil"/>
          <w:right w:val="nil"/>
          <w:between w:val="nil"/>
        </w:pBdr>
        <w:rPr>
          <w:b/>
          <w:color w:val="000000"/>
        </w:rPr>
      </w:pPr>
    </w:p>
    <w:p w14:paraId="0000026C" w14:textId="77777777" w:rsidR="00E53183" w:rsidRDefault="00E53183">
      <w:pPr>
        <w:pBdr>
          <w:top w:val="nil"/>
          <w:left w:val="nil"/>
          <w:bottom w:val="nil"/>
          <w:right w:val="nil"/>
          <w:between w:val="nil"/>
        </w:pBdr>
        <w:rPr>
          <w:b/>
          <w:color w:val="000000"/>
        </w:rPr>
      </w:pPr>
    </w:p>
    <w:p w14:paraId="0000026D" w14:textId="77777777" w:rsidR="00E53183" w:rsidRDefault="00E53183">
      <w:pPr>
        <w:pBdr>
          <w:top w:val="nil"/>
          <w:left w:val="nil"/>
          <w:bottom w:val="nil"/>
          <w:right w:val="nil"/>
          <w:between w:val="nil"/>
        </w:pBdr>
        <w:rPr>
          <w:b/>
          <w:color w:val="000000"/>
        </w:rPr>
      </w:pPr>
    </w:p>
    <w:p w14:paraId="0000026E" w14:textId="77777777" w:rsidR="00E53183" w:rsidRDefault="00E53183">
      <w:pPr>
        <w:pBdr>
          <w:top w:val="nil"/>
          <w:left w:val="nil"/>
          <w:bottom w:val="nil"/>
          <w:right w:val="nil"/>
          <w:between w:val="nil"/>
        </w:pBdr>
        <w:rPr>
          <w:b/>
          <w:color w:val="000000"/>
        </w:rPr>
      </w:pPr>
    </w:p>
    <w:p w14:paraId="0000026F" w14:textId="77777777" w:rsidR="00E53183" w:rsidRDefault="00E53183">
      <w:pPr>
        <w:pBdr>
          <w:top w:val="nil"/>
          <w:left w:val="nil"/>
          <w:bottom w:val="nil"/>
          <w:right w:val="nil"/>
          <w:between w:val="nil"/>
        </w:pBdr>
        <w:rPr>
          <w:b/>
          <w:color w:val="000000"/>
        </w:rPr>
      </w:pPr>
    </w:p>
    <w:p w14:paraId="00000270" w14:textId="77777777" w:rsidR="00E53183" w:rsidRDefault="00E53183">
      <w:pPr>
        <w:pBdr>
          <w:top w:val="nil"/>
          <w:left w:val="nil"/>
          <w:bottom w:val="nil"/>
          <w:right w:val="nil"/>
          <w:between w:val="nil"/>
        </w:pBdr>
        <w:rPr>
          <w:b/>
          <w:color w:val="000000"/>
        </w:rPr>
      </w:pPr>
    </w:p>
    <w:p w14:paraId="00000271" w14:textId="77777777" w:rsidR="00E53183" w:rsidRDefault="00E53183">
      <w:pPr>
        <w:pBdr>
          <w:top w:val="nil"/>
          <w:left w:val="nil"/>
          <w:bottom w:val="nil"/>
          <w:right w:val="nil"/>
          <w:between w:val="nil"/>
        </w:pBdr>
        <w:rPr>
          <w:b/>
          <w:color w:val="000000"/>
        </w:rPr>
      </w:pPr>
    </w:p>
    <w:p w14:paraId="00000272" w14:textId="77777777" w:rsidR="00E53183" w:rsidRDefault="00E53183">
      <w:pPr>
        <w:pBdr>
          <w:top w:val="nil"/>
          <w:left w:val="nil"/>
          <w:bottom w:val="nil"/>
          <w:right w:val="nil"/>
          <w:between w:val="nil"/>
        </w:pBdr>
        <w:rPr>
          <w:b/>
          <w:color w:val="000000"/>
        </w:rPr>
      </w:pPr>
    </w:p>
    <w:p w14:paraId="00000273" w14:textId="77777777" w:rsidR="00E53183" w:rsidRDefault="00CB7AF0">
      <w:pPr>
        <w:rPr>
          <w:b/>
          <w:color w:val="000000"/>
        </w:rPr>
      </w:pPr>
      <w:r>
        <w:br w:type="page"/>
      </w:r>
    </w:p>
    <w:p w14:paraId="00000274" w14:textId="77777777" w:rsidR="00E53183" w:rsidRDefault="00CB7AF0">
      <w:pPr>
        <w:pBdr>
          <w:top w:val="nil"/>
          <w:left w:val="nil"/>
          <w:bottom w:val="nil"/>
          <w:right w:val="nil"/>
          <w:between w:val="nil"/>
        </w:pBdr>
        <w:rPr>
          <w:b/>
          <w:sz w:val="28"/>
          <w:szCs w:val="28"/>
        </w:rPr>
      </w:pPr>
      <w:r>
        <w:rPr>
          <w:b/>
          <w:sz w:val="28"/>
          <w:szCs w:val="28"/>
        </w:rPr>
        <w:lastRenderedPageBreak/>
        <w:t>SECTION 7  UNIFORM STANDARDS</w:t>
      </w:r>
    </w:p>
    <w:p w14:paraId="00000275" w14:textId="77777777" w:rsidR="00E53183" w:rsidRDefault="00E53183">
      <w:pPr>
        <w:pBdr>
          <w:top w:val="nil"/>
          <w:left w:val="nil"/>
          <w:bottom w:val="nil"/>
          <w:right w:val="nil"/>
          <w:between w:val="nil"/>
        </w:pBdr>
      </w:pPr>
    </w:p>
    <w:p w14:paraId="00000276" w14:textId="77777777" w:rsidR="00E53183" w:rsidRDefault="00CB7AF0">
      <w:pPr>
        <w:pBdr>
          <w:top w:val="nil"/>
          <w:left w:val="nil"/>
          <w:bottom w:val="nil"/>
          <w:right w:val="nil"/>
          <w:between w:val="nil"/>
        </w:pBdr>
      </w:pPr>
      <w:r>
        <w:rPr>
          <w:b/>
          <w:color w:val="000000"/>
        </w:rPr>
        <w:t>UNIFORM ISSUES:</w:t>
      </w:r>
      <w:r>
        <w:rPr>
          <w:color w:val="000000"/>
          <w:sz w:val="28"/>
          <w:szCs w:val="28"/>
        </w:rPr>
        <w:t xml:space="preserve"> </w:t>
      </w:r>
      <w:r>
        <w:rPr>
          <w:color w:val="000000"/>
        </w:rPr>
        <w:t>The uniforms cadets receive are the same worn by active duty Air Force personnel, with a few exceptions. The uniform is the property of the United States Air Force and is provided to you on a loan basis. You are responsible for keeping it properly cleaned and in good repair. When exiting the program, or when directed by the AFJROTC instructor, you must return all items issued or make payment for items missing, damaged, or destroyed. Refer to Attachments 7-15 for quick reference on uniform wear and placement</w:t>
      </w:r>
      <w:r>
        <w:rPr>
          <w:color w:val="000000"/>
        </w:rPr>
        <w:t xml:space="preserve"> of the insignia, badges and ribbons. </w:t>
      </w:r>
    </w:p>
    <w:p w14:paraId="00000277" w14:textId="77777777" w:rsidR="00E53183" w:rsidRDefault="00E53183">
      <w:pPr>
        <w:pBdr>
          <w:top w:val="nil"/>
          <w:left w:val="nil"/>
          <w:bottom w:val="nil"/>
          <w:right w:val="nil"/>
          <w:between w:val="nil"/>
        </w:pBdr>
      </w:pPr>
    </w:p>
    <w:p w14:paraId="00000278" w14:textId="77777777" w:rsidR="00E53183" w:rsidRDefault="00CB7AF0">
      <w:pPr>
        <w:pBdr>
          <w:top w:val="nil"/>
          <w:left w:val="nil"/>
          <w:bottom w:val="nil"/>
          <w:right w:val="nil"/>
          <w:between w:val="nil"/>
        </w:pBdr>
        <w:rPr>
          <w:b/>
          <w:sz w:val="28"/>
          <w:szCs w:val="28"/>
        </w:rPr>
      </w:pPr>
      <w:r>
        <w:rPr>
          <w:b/>
          <w:color w:val="000000"/>
          <w:sz w:val="28"/>
          <w:szCs w:val="28"/>
        </w:rPr>
        <w:t>Uniform Days:</w:t>
      </w:r>
      <w:r>
        <w:rPr>
          <w:b/>
          <w:sz w:val="28"/>
          <w:szCs w:val="28"/>
        </w:rPr>
        <w:t xml:space="preserve"> </w:t>
      </w:r>
    </w:p>
    <w:p w14:paraId="00000279" w14:textId="77777777" w:rsidR="00E53183" w:rsidRDefault="00CB7AF0">
      <w:pPr>
        <w:numPr>
          <w:ilvl w:val="0"/>
          <w:numId w:val="9"/>
        </w:numPr>
        <w:pBdr>
          <w:top w:val="nil"/>
          <w:left w:val="nil"/>
          <w:bottom w:val="nil"/>
          <w:right w:val="nil"/>
          <w:between w:val="nil"/>
        </w:pBdr>
        <w:rPr>
          <w:color w:val="000000"/>
        </w:rPr>
      </w:pPr>
      <w:r>
        <w:rPr>
          <w:color w:val="000000"/>
        </w:rPr>
        <w:t>AFJROTC requires cadets to wear the uniform at least once a week</w:t>
      </w:r>
    </w:p>
    <w:p w14:paraId="0000027A" w14:textId="77777777" w:rsidR="00E53183" w:rsidRDefault="00CB7AF0">
      <w:pPr>
        <w:numPr>
          <w:ilvl w:val="0"/>
          <w:numId w:val="9"/>
        </w:numPr>
        <w:pBdr>
          <w:top w:val="nil"/>
          <w:left w:val="nil"/>
          <w:bottom w:val="nil"/>
          <w:right w:val="nil"/>
          <w:between w:val="nil"/>
        </w:pBdr>
        <w:rPr>
          <w:color w:val="000000"/>
        </w:rPr>
      </w:pPr>
      <w:r>
        <w:rPr>
          <w:color w:val="000000"/>
        </w:rPr>
        <w:t>Uniform days are usually Mondays for C-day and Tuesdays for N-day classes</w:t>
      </w:r>
    </w:p>
    <w:p w14:paraId="0000027B" w14:textId="77777777" w:rsidR="00E53183" w:rsidRDefault="00CB7AF0">
      <w:pPr>
        <w:numPr>
          <w:ilvl w:val="0"/>
          <w:numId w:val="9"/>
        </w:numPr>
        <w:pBdr>
          <w:top w:val="nil"/>
          <w:left w:val="nil"/>
          <w:bottom w:val="nil"/>
          <w:right w:val="nil"/>
          <w:between w:val="nil"/>
        </w:pBdr>
        <w:rPr>
          <w:color w:val="000000"/>
        </w:rPr>
      </w:pPr>
      <w:r>
        <w:rPr>
          <w:color w:val="000000"/>
        </w:rPr>
        <w:t>Cadets new to the program will be given ample instruction on how to properly wear the uniform before they are required to wear the uniform</w:t>
      </w:r>
    </w:p>
    <w:p w14:paraId="0000027C" w14:textId="77777777" w:rsidR="00E53183" w:rsidRDefault="00CB7AF0">
      <w:pPr>
        <w:numPr>
          <w:ilvl w:val="0"/>
          <w:numId w:val="9"/>
        </w:numPr>
        <w:pBdr>
          <w:top w:val="nil"/>
          <w:left w:val="nil"/>
          <w:bottom w:val="nil"/>
          <w:right w:val="nil"/>
          <w:between w:val="nil"/>
        </w:pBdr>
        <w:rPr>
          <w:color w:val="000000"/>
        </w:rPr>
      </w:pPr>
      <w:r>
        <w:rPr>
          <w:color w:val="000000"/>
        </w:rPr>
        <w:t>Uniform day and specific uniform requirements will be in weekly announcements and posted in Schoology</w:t>
      </w:r>
    </w:p>
    <w:p w14:paraId="0000027D" w14:textId="77777777" w:rsidR="00E53183" w:rsidRDefault="00CB7AF0">
      <w:pPr>
        <w:numPr>
          <w:ilvl w:val="0"/>
          <w:numId w:val="9"/>
        </w:numPr>
        <w:pBdr>
          <w:top w:val="nil"/>
          <w:left w:val="nil"/>
          <w:bottom w:val="nil"/>
          <w:right w:val="nil"/>
          <w:between w:val="nil"/>
        </w:pBdr>
        <w:rPr>
          <w:color w:val="000000"/>
        </w:rPr>
      </w:pPr>
      <w:r>
        <w:rPr>
          <w:color w:val="000000"/>
        </w:rPr>
        <w:t>A complete and correct uniform is to be worn at all times unless an instructor permits a variation.  I there is another activity that you feel interferes with this procedure, you must get permission first from the SASI/ASI</w:t>
      </w:r>
    </w:p>
    <w:p w14:paraId="0000027E" w14:textId="77777777" w:rsidR="00E53183" w:rsidRDefault="00E53183">
      <w:pPr>
        <w:pBdr>
          <w:top w:val="nil"/>
          <w:left w:val="nil"/>
          <w:bottom w:val="nil"/>
          <w:right w:val="nil"/>
          <w:between w:val="nil"/>
        </w:pBdr>
        <w:ind w:left="720"/>
        <w:rPr>
          <w:color w:val="000000"/>
        </w:rPr>
      </w:pPr>
    </w:p>
    <w:p w14:paraId="0000027F" w14:textId="77777777" w:rsidR="00E53183" w:rsidRDefault="00E53183">
      <w:pPr>
        <w:pBdr>
          <w:top w:val="nil"/>
          <w:left w:val="nil"/>
          <w:bottom w:val="nil"/>
          <w:right w:val="nil"/>
          <w:between w:val="nil"/>
        </w:pBdr>
        <w:ind w:left="720"/>
        <w:rPr>
          <w:color w:val="000000"/>
        </w:rPr>
      </w:pPr>
    </w:p>
    <w:p w14:paraId="00000280" w14:textId="77777777" w:rsidR="00E53183" w:rsidRDefault="00CB7AF0">
      <w:pPr>
        <w:pBdr>
          <w:top w:val="nil"/>
          <w:left w:val="nil"/>
          <w:bottom w:val="nil"/>
          <w:right w:val="nil"/>
          <w:between w:val="nil"/>
        </w:pBdr>
      </w:pPr>
      <w:r>
        <w:t>NOTE:  You must remain in proper uniform… coats/jackets, when worn, are to be buttoned or zipped, shirts must stay tucked in, hats are to be when outside, ties are to be run-up to cover the top button, sleeves are to be down, and all buttons must be buttoned.</w:t>
      </w:r>
    </w:p>
    <w:p w14:paraId="00000281" w14:textId="77777777" w:rsidR="00E53183" w:rsidRDefault="00E53183">
      <w:pPr>
        <w:pBdr>
          <w:top w:val="nil"/>
          <w:left w:val="nil"/>
          <w:bottom w:val="nil"/>
          <w:right w:val="nil"/>
          <w:between w:val="nil"/>
        </w:pBdr>
      </w:pPr>
    </w:p>
    <w:p w14:paraId="00000282" w14:textId="77777777" w:rsidR="00E53183" w:rsidRDefault="00CB7AF0">
      <w:pPr>
        <w:pBdr>
          <w:top w:val="nil"/>
          <w:left w:val="nil"/>
          <w:bottom w:val="nil"/>
          <w:right w:val="nil"/>
          <w:between w:val="nil"/>
        </w:pBdr>
        <w:rPr>
          <w:b/>
        </w:rPr>
      </w:pPr>
      <w:r>
        <w:rPr>
          <w:b/>
        </w:rPr>
        <w:t>Physical Training  (PT) Uniform</w:t>
      </w:r>
    </w:p>
    <w:p w14:paraId="00000283" w14:textId="77777777" w:rsidR="00E53183" w:rsidRDefault="00CB7AF0">
      <w:pPr>
        <w:pBdr>
          <w:top w:val="nil"/>
          <w:left w:val="nil"/>
          <w:bottom w:val="nil"/>
          <w:right w:val="nil"/>
          <w:between w:val="nil"/>
        </w:pBdr>
      </w:pPr>
      <w:r>
        <w:t>The PT unform is a multi-purpose uniform consisting of a combination of t-shirt, shorts, sweat pants and sweat shirt.  The t-shirt doubles as the unit shirt.</w:t>
      </w:r>
    </w:p>
    <w:p w14:paraId="00000284" w14:textId="77777777" w:rsidR="00E53183" w:rsidRDefault="00E53183">
      <w:pPr>
        <w:pBdr>
          <w:top w:val="nil"/>
          <w:left w:val="nil"/>
          <w:bottom w:val="nil"/>
          <w:right w:val="nil"/>
          <w:between w:val="nil"/>
        </w:pBdr>
        <w:rPr>
          <w:b/>
        </w:rPr>
      </w:pPr>
    </w:p>
    <w:p w14:paraId="00000285" w14:textId="77777777" w:rsidR="00E53183" w:rsidRDefault="00CB7AF0">
      <w:pPr>
        <w:pBdr>
          <w:top w:val="nil"/>
          <w:left w:val="nil"/>
          <w:bottom w:val="nil"/>
          <w:right w:val="nil"/>
          <w:between w:val="nil"/>
        </w:pBdr>
        <w:rPr>
          <w:b/>
        </w:rPr>
      </w:pPr>
      <w:r>
        <w:rPr>
          <w:b/>
        </w:rPr>
        <w:t>Typical Monthly Uniform Rotation</w:t>
      </w:r>
    </w:p>
    <w:p w14:paraId="00000286" w14:textId="77777777" w:rsidR="00E53183" w:rsidRDefault="00CB7AF0">
      <w:pPr>
        <w:numPr>
          <w:ilvl w:val="0"/>
          <w:numId w:val="25"/>
        </w:numPr>
        <w:pBdr>
          <w:top w:val="nil"/>
          <w:left w:val="nil"/>
          <w:bottom w:val="nil"/>
          <w:right w:val="nil"/>
          <w:between w:val="nil"/>
        </w:pBdr>
        <w:rPr>
          <w:color w:val="000000"/>
        </w:rPr>
      </w:pPr>
      <w:r>
        <w:rPr>
          <w:color w:val="000000"/>
        </w:rPr>
        <w:t>Week One:  Open Collar-short sleeves blues open-collar (zip jacket optional)</w:t>
      </w:r>
    </w:p>
    <w:p w14:paraId="00000287" w14:textId="77777777" w:rsidR="00E53183" w:rsidRDefault="00CB7AF0">
      <w:pPr>
        <w:numPr>
          <w:ilvl w:val="0"/>
          <w:numId w:val="25"/>
        </w:numPr>
        <w:pBdr>
          <w:top w:val="nil"/>
          <w:left w:val="nil"/>
          <w:bottom w:val="nil"/>
          <w:right w:val="nil"/>
          <w:between w:val="nil"/>
        </w:pBdr>
        <w:rPr>
          <w:color w:val="000000"/>
        </w:rPr>
      </w:pPr>
      <w:r>
        <w:rPr>
          <w:color w:val="000000"/>
        </w:rPr>
        <w:t>Week Two:  Closed Collar-Short/long sleeve blues with tie or tie tab (zip jacket optional)</w:t>
      </w:r>
    </w:p>
    <w:p w14:paraId="00000288" w14:textId="77777777" w:rsidR="00E53183" w:rsidRDefault="00CB7AF0">
      <w:pPr>
        <w:numPr>
          <w:ilvl w:val="0"/>
          <w:numId w:val="25"/>
        </w:numPr>
        <w:pBdr>
          <w:top w:val="nil"/>
          <w:left w:val="nil"/>
          <w:bottom w:val="nil"/>
          <w:right w:val="nil"/>
          <w:between w:val="nil"/>
        </w:pBdr>
        <w:rPr>
          <w:color w:val="000000"/>
        </w:rPr>
      </w:pPr>
      <w:r>
        <w:rPr>
          <w:color w:val="000000"/>
        </w:rPr>
        <w:t>Week Three:  Service Dress- Button coat, short/long sleeves with tie or tie tab</w:t>
      </w:r>
    </w:p>
    <w:p w14:paraId="00000289" w14:textId="77777777" w:rsidR="00E53183" w:rsidRDefault="00CB7AF0">
      <w:pPr>
        <w:numPr>
          <w:ilvl w:val="0"/>
          <w:numId w:val="25"/>
        </w:numPr>
        <w:pBdr>
          <w:top w:val="nil"/>
          <w:left w:val="nil"/>
          <w:bottom w:val="nil"/>
          <w:right w:val="nil"/>
          <w:between w:val="nil"/>
        </w:pBdr>
        <w:rPr>
          <w:color w:val="000000"/>
        </w:rPr>
      </w:pPr>
      <w:r>
        <w:rPr>
          <w:color w:val="000000"/>
        </w:rPr>
        <w:t>Week Four:  Open Collar</w:t>
      </w:r>
    </w:p>
    <w:p w14:paraId="0000028A" w14:textId="77777777" w:rsidR="00E53183" w:rsidRDefault="00E53183">
      <w:pPr>
        <w:pBdr>
          <w:top w:val="nil"/>
          <w:left w:val="nil"/>
          <w:bottom w:val="nil"/>
          <w:right w:val="nil"/>
          <w:between w:val="nil"/>
        </w:pBdr>
        <w:rPr>
          <w:b/>
          <w:sz w:val="28"/>
          <w:szCs w:val="28"/>
        </w:rPr>
      </w:pPr>
    </w:p>
    <w:p w14:paraId="0000028B" w14:textId="77777777" w:rsidR="00E53183" w:rsidRDefault="00CB7AF0">
      <w:pPr>
        <w:pBdr>
          <w:top w:val="nil"/>
          <w:left w:val="nil"/>
          <w:bottom w:val="nil"/>
          <w:right w:val="nil"/>
          <w:between w:val="nil"/>
        </w:pBdr>
      </w:pPr>
      <w:r>
        <w:rPr>
          <w:b/>
        </w:rPr>
        <w:t xml:space="preserve"> </w:t>
      </w:r>
      <w:r>
        <w:t xml:space="preserve">You should wear your uniform on the assigned uniform day usually Mondays for C-day classes and Tuesdays for N-day classes.  You should always talk to your instructor If you cannot wear your uniform on the assigned day.  If you miss a uniform day you must make it up as soon as possible before the next uniform day.  </w:t>
      </w:r>
      <w:r>
        <w:rPr>
          <w:color w:val="000000"/>
        </w:rPr>
        <w:t xml:space="preserve">During the inspection phase of the uniform day, all cadets will be asked </w:t>
      </w:r>
      <w:r>
        <w:t>1-2</w:t>
      </w:r>
      <w:r>
        <w:rPr>
          <w:color w:val="000000"/>
        </w:rPr>
        <w:t xml:space="preserve"> questions from the cadet guide and or the chain of command sheet. The Air Force PT uniform must be worn during wellness</w:t>
      </w:r>
      <w:r>
        <w:rPr>
          <w:color w:val="000000"/>
        </w:rPr>
        <w:t>.</w:t>
      </w:r>
    </w:p>
    <w:p w14:paraId="0000028C" w14:textId="77777777" w:rsidR="00E53183" w:rsidRDefault="00E53183">
      <w:pPr>
        <w:pBdr>
          <w:top w:val="nil"/>
          <w:left w:val="nil"/>
          <w:bottom w:val="nil"/>
          <w:right w:val="nil"/>
          <w:between w:val="nil"/>
        </w:pBdr>
      </w:pPr>
    </w:p>
    <w:p w14:paraId="0000028D" w14:textId="77777777" w:rsidR="00E53183" w:rsidRDefault="00CB7AF0">
      <w:pPr>
        <w:pBdr>
          <w:top w:val="nil"/>
          <w:left w:val="nil"/>
          <w:bottom w:val="nil"/>
          <w:right w:val="nil"/>
          <w:between w:val="nil"/>
        </w:pBdr>
      </w:pPr>
      <w:r>
        <w:rPr>
          <w:b/>
          <w:color w:val="000000"/>
          <w:sz w:val="28"/>
          <w:szCs w:val="28"/>
        </w:rPr>
        <w:t>Wear And Maintenance:</w:t>
      </w:r>
    </w:p>
    <w:p w14:paraId="0000028E" w14:textId="77777777" w:rsidR="00E53183" w:rsidRDefault="00CB7AF0">
      <w:pPr>
        <w:pBdr>
          <w:top w:val="nil"/>
          <w:left w:val="nil"/>
          <w:bottom w:val="nil"/>
          <w:right w:val="nil"/>
          <w:between w:val="nil"/>
        </w:pBdr>
      </w:pPr>
      <w:r>
        <w:rPr>
          <w:color w:val="000000"/>
        </w:rPr>
        <w:t xml:space="preserve">Cadets will meet dress and appearance standards as outlined in Air Force Instruction 36-2903, AFJROTC Reference Guide, and this Cadet Guide. On uniform day, a complete and correct uniform for </w:t>
      </w:r>
      <w:r>
        <w:rPr>
          <w:color w:val="000000"/>
        </w:rPr>
        <w:lastRenderedPageBreak/>
        <w:t xml:space="preserve">the day is to be worn at all times unless an instructor permits a variation. Coats/jackets, when worn, are to be buttoned or zipped, shirts must stay tucked in, hats are to be worn when outside, ties are to be “run up” to the top of the collar, sleeves are to be down, and </w:t>
      </w:r>
      <w:r>
        <w:t>all the buttons</w:t>
      </w:r>
      <w:r>
        <w:rPr>
          <w:color w:val="000000"/>
        </w:rPr>
        <w:t xml:space="preserve"> to be buttoned. Lightweight blue </w:t>
      </w:r>
      <w:r>
        <w:t>jackets</w:t>
      </w:r>
      <w:r>
        <w:rPr>
          <w:color w:val="000000"/>
        </w:rPr>
        <w:t xml:space="preserve"> must be zipped at least half way.</w:t>
      </w:r>
    </w:p>
    <w:p w14:paraId="0000028F" w14:textId="77777777" w:rsidR="00E53183" w:rsidRDefault="00E53183">
      <w:pPr>
        <w:pBdr>
          <w:top w:val="nil"/>
          <w:left w:val="nil"/>
          <w:bottom w:val="nil"/>
          <w:right w:val="nil"/>
          <w:between w:val="nil"/>
        </w:pBdr>
      </w:pPr>
    </w:p>
    <w:p w14:paraId="00000290" w14:textId="77777777" w:rsidR="00E53183" w:rsidRDefault="00CB7AF0">
      <w:pPr>
        <w:pBdr>
          <w:top w:val="nil"/>
          <w:left w:val="nil"/>
          <w:bottom w:val="nil"/>
          <w:right w:val="nil"/>
          <w:between w:val="nil"/>
        </w:pBdr>
        <w:rPr>
          <w:color w:val="000000"/>
        </w:rPr>
      </w:pPr>
      <w:r>
        <w:rPr>
          <w:b/>
          <w:color w:val="000000"/>
        </w:rPr>
        <w:t xml:space="preserve">Wearing the uniform at least once weekly is a requirement of the AFJROTC program. </w:t>
      </w:r>
      <w:r>
        <w:rPr>
          <w:i/>
          <w:color w:val="000000"/>
        </w:rPr>
        <w:t xml:space="preserve">Continued failure to wear the uniform will result in a failing grade even when passing the academic areas of the program. Lack of uniform wear will also result in disenrollment from the course. </w:t>
      </w:r>
      <w:r>
        <w:rPr>
          <w:color w:val="000000"/>
        </w:rPr>
        <w:t xml:space="preserve">Cadets new to the program will be given ample instructions on how to properly wear the uniform prior to their first required uniform day. Cadets are not allowed to wear </w:t>
      </w:r>
      <w:r>
        <w:t>uniforms</w:t>
      </w:r>
      <w:r>
        <w:rPr>
          <w:color w:val="000000"/>
        </w:rPr>
        <w:t xml:space="preserve"> while in ISS.  The missed uniform day must be made-up. </w:t>
      </w:r>
    </w:p>
    <w:p w14:paraId="00000291" w14:textId="77777777" w:rsidR="00E53183" w:rsidRDefault="00E53183">
      <w:pPr>
        <w:pBdr>
          <w:top w:val="nil"/>
          <w:left w:val="nil"/>
          <w:bottom w:val="nil"/>
          <w:right w:val="nil"/>
          <w:between w:val="nil"/>
        </w:pBdr>
      </w:pPr>
    </w:p>
    <w:p w14:paraId="00000292" w14:textId="77777777" w:rsidR="00E53183" w:rsidRDefault="00CB7AF0">
      <w:pPr>
        <w:pBdr>
          <w:top w:val="nil"/>
          <w:left w:val="nil"/>
          <w:bottom w:val="nil"/>
          <w:right w:val="nil"/>
          <w:between w:val="nil"/>
        </w:pBdr>
      </w:pPr>
      <w:r>
        <w:rPr>
          <w:color w:val="000000"/>
        </w:rPr>
        <w:t xml:space="preserve">Uniform items will not be mixed with civilian clothes. This also means no civilian jackets worn over the uniform. (In </w:t>
      </w:r>
      <w:r>
        <w:rPr>
          <w:b/>
          <w:color w:val="000000"/>
        </w:rPr>
        <w:t>extreme</w:t>
      </w:r>
      <w:r>
        <w:rPr>
          <w:color w:val="000000"/>
        </w:rPr>
        <w:t xml:space="preserve"> </w:t>
      </w:r>
      <w:r>
        <w:rPr>
          <w:b/>
          <w:color w:val="000000"/>
        </w:rPr>
        <w:t>winter conditions</w:t>
      </w:r>
      <w:r>
        <w:rPr>
          <w:color w:val="000000"/>
        </w:rPr>
        <w:t xml:space="preserve"> cadets are allowed to wear a civilian coat over their uniform. </w:t>
      </w:r>
      <w:r>
        <w:rPr>
          <w:b/>
          <w:color w:val="000000"/>
        </w:rPr>
        <w:t>Cadets must remove the coat upon entering the building</w:t>
      </w:r>
      <w:r>
        <w:rPr>
          <w:color w:val="000000"/>
        </w:rPr>
        <w:t xml:space="preserve">). </w:t>
      </w:r>
    </w:p>
    <w:p w14:paraId="00000293" w14:textId="77777777" w:rsidR="00E53183" w:rsidRDefault="00E53183">
      <w:pPr>
        <w:pBdr>
          <w:top w:val="nil"/>
          <w:left w:val="nil"/>
          <w:bottom w:val="nil"/>
          <w:right w:val="nil"/>
          <w:between w:val="nil"/>
        </w:pBdr>
      </w:pPr>
    </w:p>
    <w:p w14:paraId="00000294" w14:textId="77777777" w:rsidR="00E53183" w:rsidRDefault="00CB7AF0">
      <w:pPr>
        <w:pBdr>
          <w:top w:val="nil"/>
          <w:left w:val="nil"/>
          <w:bottom w:val="nil"/>
          <w:right w:val="nil"/>
          <w:between w:val="nil"/>
        </w:pBdr>
      </w:pPr>
      <w:r>
        <w:rPr>
          <w:color w:val="000000"/>
        </w:rPr>
        <w:t>The flight cap must be worn at all times</w:t>
      </w:r>
      <w:r>
        <w:t xml:space="preserve"> </w:t>
      </w:r>
      <w:r>
        <w:rPr>
          <w:color w:val="000000"/>
        </w:rPr>
        <w:t>when outdoors in uniform. Do not wear flight caps or other ROTC headgear inside the school building, classroom or hallway unless an instructor directs you to do so</w:t>
      </w:r>
    </w:p>
    <w:p w14:paraId="00000295" w14:textId="77777777" w:rsidR="00E53183" w:rsidRDefault="00E53183">
      <w:pPr>
        <w:pBdr>
          <w:top w:val="nil"/>
          <w:left w:val="nil"/>
          <w:bottom w:val="nil"/>
          <w:right w:val="nil"/>
          <w:between w:val="nil"/>
        </w:pBdr>
      </w:pPr>
    </w:p>
    <w:p w14:paraId="00000296" w14:textId="77777777" w:rsidR="00E53183" w:rsidRDefault="00CB7AF0">
      <w:pPr>
        <w:pBdr>
          <w:top w:val="nil"/>
          <w:left w:val="nil"/>
          <w:bottom w:val="nil"/>
          <w:right w:val="nil"/>
          <w:between w:val="nil"/>
        </w:pBdr>
      </w:pPr>
      <w:r>
        <w:rPr>
          <w:color w:val="000000"/>
        </w:rPr>
        <w:t xml:space="preserve">Cadets will properly maintain (clean and repair) their uniform items at their own expense. Follow the instructions below when cleaning uniforms. </w:t>
      </w:r>
    </w:p>
    <w:p w14:paraId="00000297" w14:textId="77777777" w:rsidR="00E53183" w:rsidRDefault="00E53183">
      <w:pPr>
        <w:pBdr>
          <w:top w:val="nil"/>
          <w:left w:val="nil"/>
          <w:bottom w:val="nil"/>
          <w:right w:val="nil"/>
          <w:between w:val="nil"/>
        </w:pBdr>
      </w:pPr>
    </w:p>
    <w:p w14:paraId="00000298" w14:textId="77777777" w:rsidR="00E53183" w:rsidRDefault="00CB7AF0">
      <w:pPr>
        <w:pBdr>
          <w:top w:val="nil"/>
          <w:left w:val="nil"/>
          <w:bottom w:val="nil"/>
          <w:right w:val="nil"/>
          <w:between w:val="nil"/>
        </w:pBdr>
      </w:pPr>
      <w:r>
        <w:rPr>
          <w:color w:val="000000"/>
        </w:rPr>
        <w:t xml:space="preserve">Slacks, trousers, skirts, jackets, caps, ties, tabs, cloth rank (all dark blue items) must be </w:t>
      </w:r>
      <w:r>
        <w:rPr>
          <w:b/>
          <w:color w:val="000000"/>
        </w:rPr>
        <w:t>DRY-CLEANED</w:t>
      </w:r>
      <w:r>
        <w:rPr>
          <w:color w:val="000000"/>
        </w:rPr>
        <w:t xml:space="preserve">, the material may be damaged if washed/dried at home. </w:t>
      </w:r>
    </w:p>
    <w:p w14:paraId="00000299" w14:textId="77777777" w:rsidR="00E53183" w:rsidRDefault="00CB7AF0">
      <w:pPr>
        <w:pBdr>
          <w:top w:val="nil"/>
          <w:left w:val="nil"/>
          <w:bottom w:val="nil"/>
          <w:right w:val="nil"/>
          <w:between w:val="nil"/>
        </w:pBdr>
      </w:pPr>
      <w:r>
        <w:rPr>
          <w:color w:val="000000"/>
        </w:rPr>
        <w:tab/>
      </w:r>
    </w:p>
    <w:p w14:paraId="0000029A" w14:textId="77777777" w:rsidR="00E53183" w:rsidRDefault="00CB7AF0">
      <w:pPr>
        <w:pBdr>
          <w:top w:val="nil"/>
          <w:left w:val="nil"/>
          <w:bottom w:val="nil"/>
          <w:right w:val="nil"/>
          <w:between w:val="nil"/>
        </w:pBdr>
      </w:pPr>
      <w:r>
        <w:rPr>
          <w:color w:val="000000"/>
        </w:rPr>
        <w:t>Blouses, shirts, and socks may be machine-washed. Use a laundry stain remover to remove collar and underarm stains.</w:t>
      </w:r>
    </w:p>
    <w:p w14:paraId="0000029B" w14:textId="77777777" w:rsidR="00E53183" w:rsidRDefault="00E53183">
      <w:pPr>
        <w:pBdr>
          <w:top w:val="nil"/>
          <w:left w:val="nil"/>
          <w:bottom w:val="nil"/>
          <w:right w:val="nil"/>
          <w:between w:val="nil"/>
        </w:pBdr>
      </w:pPr>
    </w:p>
    <w:p w14:paraId="0000029C" w14:textId="77777777" w:rsidR="00E53183" w:rsidRDefault="00CB7AF0">
      <w:pPr>
        <w:pBdr>
          <w:top w:val="nil"/>
          <w:left w:val="nil"/>
          <w:bottom w:val="nil"/>
          <w:right w:val="nil"/>
          <w:between w:val="nil"/>
        </w:pBdr>
      </w:pPr>
      <w:r>
        <w:rPr>
          <w:color w:val="000000"/>
        </w:rPr>
        <w:t xml:space="preserve">Male cadets must wear a </w:t>
      </w:r>
      <w:r>
        <w:rPr>
          <w:b/>
          <w:color w:val="000000"/>
        </w:rPr>
        <w:t>white</w:t>
      </w:r>
      <w:r>
        <w:rPr>
          <w:color w:val="000000"/>
        </w:rPr>
        <w:t xml:space="preserve"> undershirt with all uniforms. </w:t>
      </w:r>
      <w:r>
        <w:rPr>
          <w:color w:val="000000"/>
          <w:u w:val="single"/>
        </w:rPr>
        <w:t xml:space="preserve">If an open collar is worn, the undershirt must be a V-neck or U-neck. </w:t>
      </w:r>
      <w:r>
        <w:rPr>
          <w:color w:val="000000"/>
        </w:rPr>
        <w:t>This is very important, as undershirts are not allowed to show above the top button. Females may wear an undershirt if they so desire, but as with males, it must be a V-neck or U-neck.</w:t>
      </w:r>
    </w:p>
    <w:p w14:paraId="0000029D" w14:textId="77777777" w:rsidR="00E53183" w:rsidRDefault="00E53183">
      <w:pPr>
        <w:pBdr>
          <w:top w:val="nil"/>
          <w:left w:val="nil"/>
          <w:bottom w:val="nil"/>
          <w:right w:val="nil"/>
          <w:between w:val="nil"/>
        </w:pBdr>
      </w:pPr>
    </w:p>
    <w:p w14:paraId="0000029E" w14:textId="77777777" w:rsidR="00E53183" w:rsidRDefault="00CB7AF0">
      <w:pPr>
        <w:pBdr>
          <w:top w:val="nil"/>
          <w:left w:val="nil"/>
          <w:bottom w:val="nil"/>
          <w:right w:val="nil"/>
          <w:between w:val="nil"/>
        </w:pBdr>
      </w:pPr>
      <w:r>
        <w:rPr>
          <w:color w:val="000000"/>
        </w:rPr>
        <w:t>AFJROTC cadets will not engage in any public displays of affection while in uniform. Public displays of affection also violate Sand Creek High School policy.</w:t>
      </w:r>
    </w:p>
    <w:p w14:paraId="0000029F" w14:textId="77777777" w:rsidR="00E53183" w:rsidRDefault="00E53183">
      <w:pPr>
        <w:pBdr>
          <w:top w:val="nil"/>
          <w:left w:val="nil"/>
          <w:bottom w:val="nil"/>
          <w:right w:val="nil"/>
          <w:between w:val="nil"/>
        </w:pBdr>
      </w:pPr>
    </w:p>
    <w:p w14:paraId="000002A0" w14:textId="77777777" w:rsidR="00E53183" w:rsidRDefault="00CB7AF0">
      <w:pPr>
        <w:pBdr>
          <w:top w:val="nil"/>
          <w:left w:val="nil"/>
          <w:bottom w:val="nil"/>
          <w:right w:val="nil"/>
          <w:between w:val="nil"/>
        </w:pBdr>
      </w:pPr>
      <w:r>
        <w:rPr>
          <w:color w:val="000000"/>
        </w:rPr>
        <w:t xml:space="preserve">Uniforms will only be worn while traveling to or from, or while participating in official AFJROTC activities. Cadets will not wear the uniform while participating in demonstrations, partisan political activities, public speeches, seeking employment, or in any other activities that may bring discredit to the corps of cadets, Sand Creek High School or the United States Air Force. </w:t>
      </w:r>
    </w:p>
    <w:p w14:paraId="000002A1" w14:textId="77777777" w:rsidR="00E53183" w:rsidRDefault="00E53183">
      <w:pPr>
        <w:pBdr>
          <w:top w:val="nil"/>
          <w:left w:val="nil"/>
          <w:bottom w:val="nil"/>
          <w:right w:val="nil"/>
          <w:between w:val="nil"/>
        </w:pBdr>
      </w:pPr>
    </w:p>
    <w:p w14:paraId="000002A2" w14:textId="77777777" w:rsidR="00E53183" w:rsidRDefault="00CB7AF0">
      <w:pPr>
        <w:pBdr>
          <w:top w:val="nil"/>
          <w:left w:val="nil"/>
          <w:bottom w:val="nil"/>
          <w:right w:val="nil"/>
          <w:between w:val="nil"/>
        </w:pBdr>
        <w:rPr>
          <w:color w:val="000000"/>
        </w:rPr>
      </w:pPr>
      <w:r>
        <w:t>I</w:t>
      </w:r>
      <w:r>
        <w:rPr>
          <w:color w:val="000000"/>
        </w:rPr>
        <w:t xml:space="preserve">f a cadet is lacking major uniform parts (i.e. shirt, shoes, pants, skirt, etc.) he/ she must </w:t>
      </w:r>
      <w:r>
        <w:t>w</w:t>
      </w:r>
      <w:r>
        <w:rPr>
          <w:color w:val="000000"/>
        </w:rPr>
        <w:t>ear their PT shirt or unit shirt in place of the standard uniform. The cadet must tell the SASI or ASI, so they can be fitted or check out the needed part as soon as possible.</w:t>
      </w:r>
    </w:p>
    <w:p w14:paraId="000002A3" w14:textId="77777777" w:rsidR="00E53183" w:rsidRDefault="00E53183">
      <w:pPr>
        <w:pBdr>
          <w:top w:val="nil"/>
          <w:left w:val="nil"/>
          <w:bottom w:val="nil"/>
          <w:right w:val="nil"/>
          <w:between w:val="nil"/>
        </w:pBdr>
      </w:pPr>
    </w:p>
    <w:p w14:paraId="000002A4" w14:textId="77777777" w:rsidR="00E53183" w:rsidRDefault="00CB7AF0">
      <w:pPr>
        <w:pStyle w:val="Heading2"/>
        <w:spacing w:before="91"/>
        <w:rPr>
          <w:sz w:val="24"/>
          <w:szCs w:val="24"/>
        </w:rPr>
      </w:pPr>
      <w:r>
        <w:rPr>
          <w:sz w:val="24"/>
          <w:szCs w:val="24"/>
        </w:rPr>
        <w:lastRenderedPageBreak/>
        <w:t>CADET APPEARANCE AND GROOMING GUIDELINES</w:t>
      </w:r>
    </w:p>
    <w:p w14:paraId="000002A5" w14:textId="77777777" w:rsidR="00E53183" w:rsidRDefault="00CB7AF0">
      <w:pPr>
        <w:pBdr>
          <w:top w:val="nil"/>
          <w:left w:val="nil"/>
          <w:bottom w:val="nil"/>
          <w:right w:val="nil"/>
          <w:between w:val="nil"/>
        </w:pBdr>
        <w:ind w:right="820"/>
        <w:rPr>
          <w:color w:val="000000"/>
          <w:sz w:val="22"/>
          <w:szCs w:val="22"/>
        </w:rPr>
      </w:pPr>
      <w:r>
        <w:rPr>
          <w:b/>
          <w:color w:val="000000"/>
          <w:sz w:val="22"/>
          <w:szCs w:val="22"/>
        </w:rPr>
        <w:t xml:space="preserve">Personal Grooming Standards. </w:t>
      </w:r>
      <w:r>
        <w:rPr>
          <w:color w:val="000000"/>
          <w:sz w:val="22"/>
          <w:szCs w:val="22"/>
        </w:rPr>
        <w:t>This section outlines personal grooming while wearing any Air Force uniform. SASI’s discretion may be used to determine if individual’s personal grooming is within standards of this instruction. The personal grooming standards listed are minimum standards that represent common appearance issues and are not all-inclusive. Although Cadets have the right, within established limits, to express their individuality through their appearance, the Air Force has defined what is and what is not an acceptable, professi</w:t>
      </w:r>
      <w:r>
        <w:rPr>
          <w:color w:val="000000"/>
          <w:sz w:val="22"/>
          <w:szCs w:val="22"/>
        </w:rPr>
        <w:t xml:space="preserve">onal military image for Cadets. Except for minor variations based on gender differences, all Air Force Junior ROTC cadets must comply with the same personal grooming standards. SASIs/ASIs have the responsibility to determine compliance with this instruction and to correct the obvious violations regardless of whether the situation identified is clearly written in this instruction. SASIs do not have authority to waive grooming and appearance standards except as identified in this instruction. </w:t>
      </w:r>
    </w:p>
    <w:p w14:paraId="000002A6" w14:textId="77777777" w:rsidR="00E53183" w:rsidRDefault="00E53183">
      <w:pPr>
        <w:pBdr>
          <w:top w:val="nil"/>
          <w:left w:val="nil"/>
          <w:bottom w:val="nil"/>
          <w:right w:val="nil"/>
          <w:between w:val="nil"/>
        </w:pBdr>
        <w:ind w:right="820"/>
        <w:rPr>
          <w:color w:val="000000"/>
          <w:sz w:val="22"/>
          <w:szCs w:val="22"/>
        </w:rPr>
      </w:pPr>
    </w:p>
    <w:p w14:paraId="000002A7" w14:textId="77777777" w:rsidR="00E53183" w:rsidRDefault="00CB7AF0">
      <w:pPr>
        <w:pBdr>
          <w:top w:val="nil"/>
          <w:left w:val="nil"/>
          <w:bottom w:val="nil"/>
          <w:right w:val="nil"/>
          <w:between w:val="nil"/>
        </w:pBdr>
        <w:ind w:right="820"/>
        <w:rPr>
          <w:color w:val="000000"/>
          <w:sz w:val="22"/>
          <w:szCs w:val="22"/>
        </w:rPr>
      </w:pPr>
      <w:r>
        <w:rPr>
          <w:b/>
          <w:color w:val="000000"/>
          <w:sz w:val="22"/>
          <w:szCs w:val="22"/>
        </w:rPr>
        <w:t>Hair-male and female</w:t>
      </w:r>
      <w:r>
        <w:rPr>
          <w:color w:val="000000"/>
          <w:sz w:val="22"/>
          <w:szCs w:val="22"/>
        </w:rPr>
        <w:t xml:space="preserve">. Will be clean, well-groomed, present a professional appearance, allow proper wear of headgear. Will </w:t>
      </w:r>
      <w:r>
        <w:rPr>
          <w:i/>
          <w:color w:val="000000"/>
          <w:sz w:val="22"/>
          <w:szCs w:val="22"/>
        </w:rPr>
        <w:t xml:space="preserve">not </w:t>
      </w:r>
      <w:r>
        <w:rPr>
          <w:color w:val="000000"/>
          <w:sz w:val="22"/>
          <w:szCs w:val="22"/>
        </w:rPr>
        <w:t>contain excessive amounts of grooming aids (e.g., gel, mousse, pomade, or moisturizer), appear lopsided, touch either eyebrow (</w:t>
      </w:r>
      <w:r>
        <w:rPr>
          <w:b/>
          <w:color w:val="000000"/>
          <w:sz w:val="22"/>
          <w:szCs w:val="22"/>
        </w:rPr>
        <w:t>Exception</w:t>
      </w:r>
      <w:r>
        <w:rPr>
          <w:color w:val="000000"/>
          <w:sz w:val="22"/>
          <w:szCs w:val="22"/>
        </w:rPr>
        <w:t xml:space="preserve">: female bangs), or end below an imaginary line across the forehead at the top of the eyebrows that is parallel to the ground. If applied, dyes, tints, bleaches and frostings must result in natural hair colors. </w:t>
      </w:r>
      <w:r>
        <w:rPr>
          <w:b/>
          <w:color w:val="000000"/>
          <w:sz w:val="22"/>
          <w:szCs w:val="22"/>
        </w:rPr>
        <w:t>Examples of natural hair colors are brown, blonde, brunette</w:t>
      </w:r>
      <w:r>
        <w:rPr>
          <w:b/>
          <w:color w:val="000000"/>
          <w:sz w:val="22"/>
          <w:szCs w:val="22"/>
        </w:rPr>
        <w:t>, natural red or black. All Cadets are authorized to wear natural color hair regardless of their natural born hair color, but when combined or frosted, the colors must blend together so as to not present an unnatural appearance between colors</w:t>
      </w:r>
      <w:r>
        <w:rPr>
          <w:color w:val="000000"/>
          <w:sz w:val="22"/>
          <w:szCs w:val="22"/>
        </w:rPr>
        <w:t xml:space="preserve">. </w:t>
      </w:r>
      <w:r>
        <w:rPr>
          <w:b/>
          <w:color w:val="000000"/>
          <w:sz w:val="22"/>
          <w:szCs w:val="22"/>
        </w:rPr>
        <w:t>For example, hair colors may be displayed as a “salt-and-pepper” look as this presents a naturally-blended hair color and is, therefore, authorized. In contrast, ombre (blending of one color to another with dyes, tints, bleaches and frostings) or black hair with blond</w:t>
      </w:r>
      <w:r>
        <w:rPr>
          <w:b/>
          <w:color w:val="000000"/>
          <w:sz w:val="22"/>
          <w:szCs w:val="22"/>
        </w:rPr>
        <w:t>e highlights and/or streaks and blonde hair with black highlights and/or streaks do not present a natural appearance as they display vastly different shades of natural hair colors and are, therefore, unauthorized for wear. Prohibited hair color examples (not all inclusive) are burgundy, purple, orange, fluorescent or neon colors.</w:t>
      </w:r>
      <w:r>
        <w:rPr>
          <w:color w:val="000000"/>
          <w:sz w:val="22"/>
          <w:szCs w:val="22"/>
        </w:rPr>
        <w:t xml:space="preserve"> SASIs may temporarily authorize cancer patients to wear approved caps (black or tan) due to a temporary medical condition (i.e., radiation and/or chemotherapy). </w:t>
      </w:r>
    </w:p>
    <w:p w14:paraId="000002A8" w14:textId="77777777" w:rsidR="00E53183" w:rsidRDefault="00E53183">
      <w:pPr>
        <w:pBdr>
          <w:top w:val="nil"/>
          <w:left w:val="nil"/>
          <w:bottom w:val="nil"/>
          <w:right w:val="nil"/>
          <w:between w:val="nil"/>
        </w:pBdr>
        <w:ind w:right="820"/>
        <w:rPr>
          <w:color w:val="000000"/>
          <w:sz w:val="22"/>
          <w:szCs w:val="22"/>
        </w:rPr>
      </w:pPr>
    </w:p>
    <w:p w14:paraId="000002A9" w14:textId="77777777" w:rsidR="00E53183" w:rsidRDefault="00CB7AF0">
      <w:pPr>
        <w:ind w:right="820"/>
        <w:rPr>
          <w:color w:val="000000"/>
        </w:rPr>
      </w:pPr>
      <w:r>
        <w:rPr>
          <w:b/>
          <w:color w:val="000000"/>
        </w:rPr>
        <w:t>Wigs/Hairpieces/Extensions</w:t>
      </w:r>
      <w:r>
        <w:rPr>
          <w:color w:val="000000"/>
        </w:rPr>
        <w:t>. Are authorized and will meet the same standard required for natural hair, be of good quality, fit properly, and comply with safety, functionality and professionalism. (</w:t>
      </w:r>
      <w:r>
        <w:rPr>
          <w:b/>
          <w:color w:val="000000"/>
        </w:rPr>
        <w:t xml:space="preserve">Note: </w:t>
      </w:r>
      <w:r>
        <w:rPr>
          <w:color w:val="000000"/>
        </w:rPr>
        <w:t xml:space="preserve">Extensions are still prohibited for males). Wigs/Hairpieces/Extensions will </w:t>
      </w:r>
      <w:r>
        <w:rPr>
          <w:i/>
          <w:color w:val="000000"/>
        </w:rPr>
        <w:t xml:space="preserve">not </w:t>
      </w:r>
      <w:r>
        <w:rPr>
          <w:color w:val="000000"/>
        </w:rPr>
        <w:t xml:space="preserve">be used to cover unauthorized hair styles. </w:t>
      </w:r>
    </w:p>
    <w:p w14:paraId="000002AA" w14:textId="77777777" w:rsidR="00E53183" w:rsidRDefault="00E53183">
      <w:pPr>
        <w:ind w:right="820"/>
        <w:rPr>
          <w:color w:val="000000"/>
        </w:rPr>
      </w:pPr>
    </w:p>
    <w:p w14:paraId="000002AB" w14:textId="77777777" w:rsidR="00E53183" w:rsidRDefault="00CB7AF0">
      <w:pPr>
        <w:pBdr>
          <w:top w:val="nil"/>
          <w:left w:val="nil"/>
          <w:bottom w:val="nil"/>
          <w:right w:val="nil"/>
          <w:between w:val="nil"/>
        </w:pBdr>
        <w:rPr>
          <w:color w:val="000000"/>
          <w:sz w:val="22"/>
          <w:szCs w:val="22"/>
        </w:rPr>
      </w:pPr>
      <w:r>
        <w:rPr>
          <w:b/>
          <w:color w:val="000000"/>
          <w:sz w:val="22"/>
          <w:szCs w:val="22"/>
        </w:rPr>
        <w:t>Jewelry</w:t>
      </w:r>
      <w:r>
        <w:rPr>
          <w:color w:val="000000"/>
          <w:sz w:val="22"/>
          <w:szCs w:val="22"/>
        </w:rPr>
        <w:t>. While in uniform will be plain and conservative (moderate, being within reasonable limits; not excessive or extreme) as determined by the SASI.</w:t>
      </w:r>
    </w:p>
    <w:p w14:paraId="000002AC" w14:textId="77777777" w:rsidR="00E53183" w:rsidRDefault="00E53183">
      <w:pPr>
        <w:widowControl w:val="0"/>
        <w:pBdr>
          <w:top w:val="nil"/>
          <w:left w:val="nil"/>
          <w:bottom w:val="nil"/>
          <w:right w:val="nil"/>
          <w:between w:val="nil"/>
        </w:pBdr>
        <w:rPr>
          <w:color w:val="000000"/>
          <w:sz w:val="22"/>
          <w:szCs w:val="22"/>
        </w:rPr>
      </w:pPr>
    </w:p>
    <w:p w14:paraId="000002AD" w14:textId="77777777" w:rsidR="00E53183" w:rsidRDefault="00CB7AF0">
      <w:pPr>
        <w:widowControl w:val="0"/>
        <w:pBdr>
          <w:top w:val="nil"/>
          <w:left w:val="nil"/>
          <w:bottom w:val="nil"/>
          <w:right w:val="nil"/>
          <w:between w:val="nil"/>
        </w:pBdr>
        <w:tabs>
          <w:tab w:val="left" w:pos="270"/>
          <w:tab w:val="left" w:pos="630"/>
        </w:tabs>
        <w:ind w:right="1112"/>
        <w:rPr>
          <w:color w:val="000000"/>
        </w:rPr>
      </w:pPr>
      <w:r>
        <w:rPr>
          <w:b/>
          <w:color w:val="000000"/>
        </w:rPr>
        <w:t>Rings.</w:t>
      </w:r>
      <w:r>
        <w:rPr>
          <w:color w:val="000000"/>
        </w:rPr>
        <w:t xml:space="preserve">  Airmen may wear a total of no more than three rings; wedding sets count as one ring when worn as a set. Rings will be worn at the base of the finger, and may be worn on the thumb.</w:t>
      </w:r>
    </w:p>
    <w:p w14:paraId="000002AE" w14:textId="77777777" w:rsidR="00E53183" w:rsidRDefault="00E53183">
      <w:pPr>
        <w:widowControl w:val="0"/>
        <w:tabs>
          <w:tab w:val="left" w:pos="270"/>
          <w:tab w:val="left" w:pos="540"/>
        </w:tabs>
        <w:ind w:right="1502"/>
      </w:pPr>
    </w:p>
    <w:p w14:paraId="000002AF" w14:textId="77777777" w:rsidR="00E53183" w:rsidRDefault="00CB7AF0">
      <w:pPr>
        <w:widowControl w:val="0"/>
        <w:tabs>
          <w:tab w:val="left" w:pos="270"/>
          <w:tab w:val="left" w:pos="540"/>
        </w:tabs>
        <w:ind w:right="1502"/>
      </w:pPr>
      <w:r>
        <w:rPr>
          <w:b/>
        </w:rPr>
        <w:t>Necklaces</w:t>
      </w:r>
      <w:r>
        <w:t>. Will not be visible at any time. If worn, will be concealed under a collar or undershirt.</w:t>
      </w:r>
    </w:p>
    <w:p w14:paraId="000002B0" w14:textId="77777777" w:rsidR="00E53183" w:rsidRDefault="00E53183">
      <w:pPr>
        <w:widowControl w:val="0"/>
        <w:tabs>
          <w:tab w:val="left" w:pos="270"/>
          <w:tab w:val="left" w:pos="540"/>
        </w:tabs>
        <w:ind w:right="1502"/>
      </w:pPr>
    </w:p>
    <w:p w14:paraId="000002B1" w14:textId="77777777" w:rsidR="00E53183" w:rsidRDefault="00CB7AF0">
      <w:pPr>
        <w:widowControl w:val="0"/>
        <w:tabs>
          <w:tab w:val="left" w:pos="270"/>
          <w:tab w:val="left" w:pos="540"/>
        </w:tabs>
        <w:ind w:right="1502"/>
        <w:rPr>
          <w:sz w:val="22"/>
          <w:szCs w:val="22"/>
        </w:rPr>
      </w:pPr>
      <w:r>
        <w:rPr>
          <w:b/>
          <w:sz w:val="22"/>
          <w:szCs w:val="22"/>
        </w:rPr>
        <w:t>Bracelets</w:t>
      </w:r>
      <w:r>
        <w:rPr>
          <w:sz w:val="22"/>
          <w:szCs w:val="22"/>
        </w:rPr>
        <w:t xml:space="preserve">. Ankle bracelets are not authorized. Cadets may wear one bracelet around their wrist. If worn, the bracelet will be conservative (moderate, being within reasonable limits; not excessive or extreme) in design, no wider than ½ inch, gold or silver in color, and will not have </w:t>
      </w:r>
      <w:r>
        <w:rPr>
          <w:sz w:val="22"/>
          <w:szCs w:val="22"/>
        </w:rPr>
        <w:lastRenderedPageBreak/>
        <w:t>any inappropriate pictures or writing. Medical alert/identification bracelets are authorized. If worn, medical alert/identification bracelets will be conservative and moderate.  Bracelets will not be excessive or extreme, which is define</w:t>
      </w:r>
      <w:r>
        <w:rPr>
          <w:sz w:val="22"/>
          <w:szCs w:val="22"/>
        </w:rPr>
        <w:t xml:space="preserve">d as plain, not drawing inappropriate attention. Gemstones/tennis bracelets may only be worn with the mess dress uniform. </w:t>
      </w:r>
      <w:r>
        <w:rPr>
          <w:b/>
          <w:sz w:val="22"/>
          <w:szCs w:val="22"/>
        </w:rPr>
        <w:t>Bracelets  espousing support for cause, philosophy, individual or group are not authorized</w:t>
      </w:r>
      <w:r>
        <w:rPr>
          <w:sz w:val="22"/>
          <w:szCs w:val="22"/>
        </w:rPr>
        <w:t xml:space="preserve"> (Exception: Traditional metal POW/MIA/KIA bracelets, which come in colors besides silver, bronze, or gold, remain authorized).  </w:t>
      </w:r>
      <w:r>
        <w:rPr>
          <w:b/>
          <w:sz w:val="22"/>
          <w:szCs w:val="22"/>
        </w:rPr>
        <w:t>No rubber or fabric type bracelets are allowed.</w:t>
      </w:r>
      <w:r>
        <w:rPr>
          <w:sz w:val="22"/>
          <w:szCs w:val="22"/>
        </w:rPr>
        <w:t xml:space="preserve"> </w:t>
      </w:r>
    </w:p>
    <w:p w14:paraId="000002B2" w14:textId="77777777" w:rsidR="00E53183" w:rsidRDefault="00E53183">
      <w:pPr>
        <w:widowControl w:val="0"/>
        <w:tabs>
          <w:tab w:val="left" w:pos="270"/>
          <w:tab w:val="left" w:pos="540"/>
        </w:tabs>
        <w:ind w:right="1502"/>
        <w:rPr>
          <w:sz w:val="22"/>
          <w:szCs w:val="22"/>
        </w:rPr>
      </w:pPr>
    </w:p>
    <w:p w14:paraId="000002B3" w14:textId="77777777" w:rsidR="00E53183" w:rsidRDefault="00CB7AF0">
      <w:pPr>
        <w:widowControl w:val="0"/>
        <w:tabs>
          <w:tab w:val="left" w:pos="270"/>
          <w:tab w:val="left" w:pos="540"/>
        </w:tabs>
        <w:ind w:right="1502"/>
      </w:pPr>
      <w:r>
        <w:rPr>
          <w:b/>
          <w:sz w:val="22"/>
          <w:szCs w:val="22"/>
        </w:rPr>
        <w:t>Eyeglasses/Sunglasses</w:t>
      </w:r>
      <w:r>
        <w:rPr>
          <w:sz w:val="22"/>
          <w:szCs w:val="22"/>
        </w:rPr>
        <w:t>.  Will be worn in the manner for which they are made. Eyeglasses  and sunglasses will not be worn around the neck or on top/back of head or exposed hanging on the uniform. Eyeglasses and sunglasses may have conservative ornamentation on non-prescription sunglasses or eyeglasses, frames may be black or brown material or gold or silver wire. Brand name glasses may be worn with small logo on frames or lenses. Logo may contrast with frame color or lenses (conservative colors/small logos; black, brown, matte si</w:t>
      </w:r>
      <w:r>
        <w:rPr>
          <w:sz w:val="22"/>
          <w:szCs w:val="22"/>
        </w:rPr>
        <w:t>lver/gold).  Conservative wrap-around sunglasses may be worn. Conservative, clear, slightly tinted, mirrored or photosensitive lenses are authorized. Sunglasses (to include darkened photosensitive lenses) are not authorized in formation. Exception: Sunglasses are not authorized in formation, unless for medical reasons, e.g., PRK/Lasik surgery and when authorized by a SASI or commandant on the advice of a medical official.\]</w:t>
      </w:r>
    </w:p>
    <w:p w14:paraId="000002B4" w14:textId="77777777" w:rsidR="00E53183" w:rsidRDefault="00E53183">
      <w:pPr>
        <w:widowControl w:val="0"/>
        <w:pBdr>
          <w:top w:val="nil"/>
          <w:left w:val="nil"/>
          <w:bottom w:val="nil"/>
          <w:right w:val="nil"/>
          <w:between w:val="nil"/>
        </w:pBdr>
        <w:spacing w:before="1"/>
        <w:rPr>
          <w:color w:val="000000"/>
          <w:sz w:val="22"/>
          <w:szCs w:val="22"/>
        </w:rPr>
      </w:pPr>
    </w:p>
    <w:p w14:paraId="000002B5" w14:textId="77777777" w:rsidR="00E53183" w:rsidRDefault="00CB7AF0">
      <w:pPr>
        <w:widowControl w:val="0"/>
        <w:pBdr>
          <w:top w:val="nil"/>
          <w:left w:val="nil"/>
          <w:bottom w:val="nil"/>
          <w:right w:val="nil"/>
          <w:between w:val="nil"/>
        </w:pBdr>
        <w:tabs>
          <w:tab w:val="left" w:pos="90"/>
        </w:tabs>
        <w:ind w:right="1165"/>
        <w:rPr>
          <w:color w:val="000000"/>
        </w:rPr>
      </w:pPr>
      <w:r>
        <w:rPr>
          <w:b/>
          <w:color w:val="000000"/>
        </w:rPr>
        <w:t>Tattoos or Brands</w:t>
      </w:r>
      <w:r>
        <w:rPr>
          <w:color w:val="000000"/>
        </w:rPr>
        <w:t xml:space="preserve">. </w:t>
      </w:r>
      <w:r>
        <w:rPr>
          <w:b/>
          <w:i/>
          <w:color w:val="000000"/>
        </w:rPr>
        <w:t>Whether you are in or out of uniform, tattoos or brands anywhere on the body are not allowed if they are obscene or if they advocate sexual, racial, ethnic, or religious discrimination</w:t>
      </w:r>
      <w:r>
        <w:rPr>
          <w:b/>
          <w:color w:val="000000"/>
        </w:rPr>
        <w:t>.</w:t>
      </w:r>
      <w:r>
        <w:rPr>
          <w:color w:val="000000"/>
        </w:rPr>
        <w:t xml:space="preserve"> Tattoos or brands that might harm good order and discipline or bring discredit upon  the Air Force are also barred, whether you are in or out of uniform. The SASI may exercise discretion if a new cadet arrives with a tattoo that may not be in full compliance with the above guidance.</w:t>
      </w:r>
    </w:p>
    <w:p w14:paraId="000002B6" w14:textId="77777777" w:rsidR="00E53183" w:rsidRDefault="00E53183">
      <w:pPr>
        <w:widowControl w:val="0"/>
        <w:pBdr>
          <w:top w:val="nil"/>
          <w:left w:val="nil"/>
          <w:bottom w:val="nil"/>
          <w:right w:val="nil"/>
          <w:between w:val="nil"/>
        </w:pBdr>
        <w:tabs>
          <w:tab w:val="left" w:pos="90"/>
        </w:tabs>
        <w:ind w:right="1165"/>
        <w:rPr>
          <w:color w:val="000000"/>
        </w:rPr>
      </w:pPr>
    </w:p>
    <w:p w14:paraId="000002B7" w14:textId="77777777" w:rsidR="00E53183" w:rsidRDefault="00CB7AF0">
      <w:pPr>
        <w:widowControl w:val="0"/>
        <w:pBdr>
          <w:top w:val="nil"/>
          <w:left w:val="nil"/>
          <w:bottom w:val="nil"/>
          <w:right w:val="nil"/>
          <w:between w:val="nil"/>
        </w:pBdr>
        <w:tabs>
          <w:tab w:val="left" w:pos="90"/>
        </w:tabs>
        <w:ind w:right="1165"/>
        <w:rPr>
          <w:color w:val="000000"/>
        </w:rPr>
      </w:pPr>
      <w:r>
        <w:rPr>
          <w:b/>
          <w:color w:val="000000"/>
        </w:rPr>
        <w:t>Body Piercing</w:t>
      </w:r>
      <w:r>
        <w:rPr>
          <w:color w:val="000000"/>
        </w:rPr>
        <w:t xml:space="preserve">. Cadets in uniform are not allowed to attach or display objects, articles, jewelry, or ornamentation to or through the ear, nose, tongue, or any exposed body part (including anything that might be visible through the uniform). </w:t>
      </w:r>
      <w:r>
        <w:rPr>
          <w:b/>
          <w:color w:val="000000"/>
        </w:rPr>
        <w:t>Cadets may not cover any of these articles with make-up, band aids, or wearing clear post pins to hide body piercings.</w:t>
      </w:r>
    </w:p>
    <w:p w14:paraId="000002B8" w14:textId="77777777" w:rsidR="00E53183" w:rsidRDefault="00E53183">
      <w:pPr>
        <w:widowControl w:val="0"/>
        <w:pBdr>
          <w:top w:val="nil"/>
          <w:left w:val="nil"/>
          <w:bottom w:val="nil"/>
          <w:right w:val="nil"/>
          <w:between w:val="nil"/>
        </w:pBdr>
        <w:tabs>
          <w:tab w:val="left" w:pos="270"/>
          <w:tab w:val="left" w:pos="630"/>
        </w:tabs>
        <w:ind w:right="1602"/>
        <w:rPr>
          <w:color w:val="000000"/>
        </w:rPr>
      </w:pPr>
    </w:p>
    <w:p w14:paraId="000002B9" w14:textId="77777777" w:rsidR="00E53183" w:rsidRDefault="00CB7AF0">
      <w:pPr>
        <w:widowControl w:val="0"/>
        <w:pBdr>
          <w:top w:val="nil"/>
          <w:left w:val="nil"/>
          <w:bottom w:val="nil"/>
          <w:right w:val="nil"/>
          <w:between w:val="nil"/>
        </w:pBdr>
        <w:tabs>
          <w:tab w:val="left" w:pos="270"/>
          <w:tab w:val="left" w:pos="630"/>
        </w:tabs>
        <w:ind w:right="1602"/>
        <w:rPr>
          <w:color w:val="000000"/>
        </w:rPr>
      </w:pPr>
      <w:r>
        <w:rPr>
          <w:b/>
          <w:color w:val="000000"/>
        </w:rPr>
        <w:t>Back Packs</w:t>
      </w:r>
      <w:r>
        <w:rPr>
          <w:color w:val="000000"/>
        </w:rPr>
        <w:t>.  Cadets may wear a back pack on the left shoulder or both shoulders (not to interfere with rendering the proper salute).</w:t>
      </w:r>
    </w:p>
    <w:p w14:paraId="000002BA" w14:textId="77777777" w:rsidR="00E53183" w:rsidRDefault="00E53183">
      <w:pPr>
        <w:widowControl w:val="0"/>
        <w:pBdr>
          <w:top w:val="nil"/>
          <w:left w:val="nil"/>
          <w:bottom w:val="nil"/>
          <w:right w:val="nil"/>
          <w:between w:val="nil"/>
        </w:pBdr>
        <w:tabs>
          <w:tab w:val="left" w:pos="270"/>
        </w:tabs>
        <w:rPr>
          <w:color w:val="000000"/>
          <w:sz w:val="22"/>
          <w:szCs w:val="22"/>
        </w:rPr>
      </w:pPr>
    </w:p>
    <w:p w14:paraId="000002BB" w14:textId="77777777" w:rsidR="00E53183" w:rsidRDefault="00CB7AF0">
      <w:pPr>
        <w:widowControl w:val="0"/>
        <w:pBdr>
          <w:top w:val="nil"/>
          <w:left w:val="nil"/>
          <w:bottom w:val="nil"/>
          <w:right w:val="nil"/>
          <w:between w:val="nil"/>
        </w:pBdr>
        <w:tabs>
          <w:tab w:val="left" w:pos="270"/>
          <w:tab w:val="left" w:pos="630"/>
        </w:tabs>
        <w:ind w:right="1162"/>
        <w:rPr>
          <w:color w:val="000000"/>
        </w:rPr>
      </w:pPr>
      <w:r>
        <w:rPr>
          <w:b/>
          <w:color w:val="000000"/>
        </w:rPr>
        <w:t>Wear/use of an earpiece</w:t>
      </w:r>
      <w:r>
        <w:rPr>
          <w:color w:val="000000"/>
        </w:rPr>
        <w:t>, any blue tooth technology or headphones, while in uniform, indoors or outdoors, is prohibited, unless specifically authorized for classroom instruction. Exception: Headphones and earphones etc. are authorized during travel on public transportation i.e., bus, train or air travel.</w:t>
      </w:r>
    </w:p>
    <w:p w14:paraId="000002BC" w14:textId="77777777" w:rsidR="00E53183" w:rsidRDefault="00E53183">
      <w:pPr>
        <w:widowControl w:val="0"/>
        <w:pBdr>
          <w:top w:val="nil"/>
          <w:left w:val="nil"/>
          <w:bottom w:val="nil"/>
          <w:right w:val="nil"/>
          <w:between w:val="nil"/>
        </w:pBdr>
        <w:rPr>
          <w:color w:val="000000"/>
          <w:sz w:val="22"/>
          <w:szCs w:val="22"/>
        </w:rPr>
      </w:pPr>
    </w:p>
    <w:p w14:paraId="000002BD" w14:textId="77777777" w:rsidR="00E53183" w:rsidRDefault="00CB7AF0">
      <w:pPr>
        <w:pStyle w:val="Heading2"/>
        <w:tabs>
          <w:tab w:val="left" w:pos="630"/>
        </w:tabs>
        <w:rPr>
          <w:sz w:val="28"/>
          <w:szCs w:val="28"/>
        </w:rPr>
      </w:pPr>
      <w:r>
        <w:rPr>
          <w:sz w:val="28"/>
          <w:szCs w:val="28"/>
        </w:rPr>
        <w:lastRenderedPageBreak/>
        <w:t xml:space="preserve">Specific Female Cadet Grooming Guidelines. </w:t>
      </w:r>
    </w:p>
    <w:p w14:paraId="000002BE" w14:textId="77777777" w:rsidR="00E53183" w:rsidRDefault="00CB7AF0">
      <w:pPr>
        <w:pStyle w:val="Heading2"/>
        <w:tabs>
          <w:tab w:val="left" w:pos="630"/>
        </w:tabs>
        <w:rPr>
          <w:sz w:val="24"/>
          <w:szCs w:val="24"/>
        </w:rPr>
      </w:pPr>
      <w:r>
        <w:rPr>
          <w:sz w:val="24"/>
          <w:szCs w:val="24"/>
        </w:rPr>
        <w:t>(See Figure 3-2, Figure 3-3, and Figure 3.4).</w:t>
      </w:r>
    </w:p>
    <w:p w14:paraId="000002BF" w14:textId="77777777" w:rsidR="00E53183" w:rsidRDefault="00CB7AF0">
      <w:pPr>
        <w:pStyle w:val="Heading2"/>
        <w:tabs>
          <w:tab w:val="left" w:pos="630"/>
        </w:tabs>
        <w:ind w:right="910"/>
        <w:rPr>
          <w:b w:val="0"/>
          <w:sz w:val="24"/>
          <w:szCs w:val="24"/>
        </w:rPr>
      </w:pPr>
      <w:r>
        <w:rPr>
          <w:sz w:val="24"/>
          <w:szCs w:val="24"/>
        </w:rPr>
        <w:t>Hair-Female</w:t>
      </w:r>
      <w:r>
        <w:rPr>
          <w:b w:val="0"/>
          <w:sz w:val="24"/>
          <w:szCs w:val="24"/>
        </w:rPr>
        <w:t xml:space="preserve">. </w:t>
      </w:r>
      <w:r>
        <w:rPr>
          <w:sz w:val="24"/>
          <w:szCs w:val="24"/>
        </w:rPr>
        <w:t>No minimum hair length, to a maximum bulk of 4 inches from scalp</w:t>
      </w:r>
      <w:r>
        <w:rPr>
          <w:b w:val="0"/>
          <w:sz w:val="24"/>
          <w:szCs w:val="24"/>
        </w:rPr>
        <w:t xml:space="preserve"> and allows proper wear of headgear. Hair will end above the bottom edge of collar and will not extend below an invisible line drawn parallel to the ground, both front to back and side to side unless pulled back and secured or worn in an authorized ponytail or equivalent or long braid(s). If hair is pulled back and secured behind the head, radius will not exceed 6 inches from the point where the hair is gathered (i.e., no more than 6 inches to </w:t>
      </w:r>
      <w:r>
        <w:rPr>
          <w:b w:val="0"/>
          <w:sz w:val="24"/>
          <w:szCs w:val="24"/>
        </w:rPr>
        <w:t>the left and 6 inches to the right, 12 inches total width; and 6 inches protruding from where hair is gathered) and must allow for proper wear of headgear. One or two braids or a single ponytail or equivalent may be worn down the member’s back with length not extending below a horizontal line running between the top of each sleeve inseam at the under arm through the shoulder blades. The braid(s) or ponytail or equivalent cannot be worn over the shoulder or pulled in front of the body. They shall extend down</w:t>
      </w:r>
      <w:r>
        <w:rPr>
          <w:b w:val="0"/>
          <w:sz w:val="24"/>
          <w:szCs w:val="24"/>
        </w:rPr>
        <w:t xml:space="preserve"> the member’s back. Bangs, or side-swiped hair, may touch eyebrows but will not touch or cover eyes. When in doubt, assess correct length of hair with the cadet standing in the position of attention. Exception: While wearing the Physical Training Gear (PTG), long hair will be secured but may have loose ends and may extend below a horizontal line running between the top of each sleeve inseam at the under arm through the shoulder blades.</w:t>
      </w:r>
    </w:p>
    <w:p w14:paraId="000002C0" w14:textId="77777777" w:rsidR="00E53183" w:rsidRDefault="00E53183">
      <w:pPr>
        <w:pStyle w:val="Heading2"/>
        <w:tabs>
          <w:tab w:val="left" w:pos="1113"/>
        </w:tabs>
        <w:rPr>
          <w:b w:val="0"/>
          <w:sz w:val="24"/>
          <w:szCs w:val="24"/>
        </w:rPr>
      </w:pPr>
    </w:p>
    <w:p w14:paraId="000002C1" w14:textId="77777777" w:rsidR="00E53183" w:rsidRDefault="00CB7AF0">
      <w:pPr>
        <w:widowControl w:val="0"/>
        <w:pBdr>
          <w:top w:val="nil"/>
          <w:left w:val="nil"/>
          <w:bottom w:val="nil"/>
          <w:right w:val="nil"/>
          <w:between w:val="nil"/>
        </w:pBdr>
        <w:spacing w:before="120"/>
        <w:ind w:right="1090"/>
        <w:rPr>
          <w:color w:val="000000"/>
          <w:sz w:val="22"/>
          <w:szCs w:val="22"/>
        </w:rPr>
      </w:pPr>
      <w:bookmarkStart w:id="0" w:name="bookmark=id.gjdgxs" w:colFirst="0" w:colLast="0"/>
      <w:bookmarkStart w:id="1" w:name="bookmark=id.3whwml4" w:colFirst="0" w:colLast="0"/>
      <w:bookmarkStart w:id="2" w:name="_heading=h.1ci93xb" w:colFirst="0" w:colLast="0"/>
      <w:bookmarkEnd w:id="0"/>
      <w:bookmarkEnd w:id="1"/>
      <w:bookmarkEnd w:id="2"/>
      <w:r>
        <w:rPr>
          <w:b/>
          <w:color w:val="000000"/>
          <w:sz w:val="22"/>
          <w:szCs w:val="22"/>
        </w:rPr>
        <w:t>Pinned-up hair</w:t>
      </w:r>
      <w:r>
        <w:rPr>
          <w:color w:val="000000"/>
          <w:sz w:val="22"/>
          <w:szCs w:val="22"/>
        </w:rPr>
        <w:t xml:space="preserve"> should be styled in a manner that prevents loose ends from extending upward on the head. When hair is in a bun, the bun must be a single bun; all loose ends must be tucked in and secured. When hair is in a ponytail or equivalent, it must be a single ponytail or equivalent that does not extend below a horizontal line running between the top of each sleeve inseam at the under arm through the shoulder blades. </w:t>
      </w:r>
    </w:p>
    <w:p w14:paraId="000002C2" w14:textId="77777777" w:rsidR="00E53183" w:rsidRDefault="00E53183">
      <w:pPr>
        <w:widowControl w:val="0"/>
        <w:pBdr>
          <w:top w:val="nil"/>
          <w:left w:val="nil"/>
          <w:bottom w:val="nil"/>
          <w:right w:val="nil"/>
          <w:between w:val="nil"/>
        </w:pBdr>
        <w:spacing w:before="120"/>
        <w:ind w:right="1090"/>
        <w:rPr>
          <w:color w:val="000000"/>
          <w:sz w:val="22"/>
          <w:szCs w:val="22"/>
        </w:rPr>
      </w:pPr>
    </w:p>
    <w:p w14:paraId="000002C3" w14:textId="77777777" w:rsidR="00E53183" w:rsidRDefault="00CB7AF0">
      <w:pPr>
        <w:ind w:right="1090"/>
        <w:rPr>
          <w:color w:val="000000"/>
        </w:rPr>
      </w:pPr>
      <w:r>
        <w:rPr>
          <w:b/>
          <w:color w:val="000000"/>
        </w:rPr>
        <w:t>Locs, braids, twists, micro-braids</w:t>
      </w:r>
      <w:r>
        <w:rPr>
          <w:b/>
          <w:i/>
          <w:color w:val="000000"/>
        </w:rPr>
        <w:t xml:space="preserve">, </w:t>
      </w:r>
      <w:r>
        <w:rPr>
          <w:b/>
          <w:color w:val="000000"/>
        </w:rPr>
        <w:t>French braids, Dutch braids and cornrows</w:t>
      </w:r>
      <w:r>
        <w:rPr>
          <w:color w:val="000000"/>
        </w:rPr>
        <w:t xml:space="preserve"> are authorized. Locs are defined as portions of hair that have been intentionally or unintentionally fused together to form a loc or locs. A braid or twist is two or more portions of interwoven hair. If adding additional hair, it must be a natural-looking color (similar to the individual's hair color) and conservative (moderate, being within reasonable limits; not excessive or extreme). Multiple locs, braids, twists or cornrows may come together down the back in on</w:t>
      </w:r>
      <w:r>
        <w:rPr>
          <w:color w:val="000000"/>
        </w:rPr>
        <w:t xml:space="preserve">e or two braids or a single ponytail.  Hair must not exceed length and bulk standard and headgear must fit properly. </w:t>
      </w:r>
    </w:p>
    <w:p w14:paraId="000002C4" w14:textId="77777777" w:rsidR="00E53183" w:rsidRDefault="00E53183">
      <w:pPr>
        <w:ind w:right="1090"/>
        <w:rPr>
          <w:color w:val="000000"/>
        </w:rPr>
      </w:pPr>
    </w:p>
    <w:p w14:paraId="000002C5" w14:textId="77777777" w:rsidR="00E53183" w:rsidRDefault="00CB7AF0">
      <w:pPr>
        <w:widowControl w:val="0"/>
        <w:pBdr>
          <w:top w:val="nil"/>
          <w:left w:val="nil"/>
          <w:bottom w:val="nil"/>
          <w:right w:val="nil"/>
          <w:between w:val="nil"/>
        </w:pBdr>
        <w:spacing w:before="120"/>
        <w:ind w:right="1090"/>
        <w:rPr>
          <w:color w:val="000000"/>
          <w:sz w:val="22"/>
          <w:szCs w:val="22"/>
        </w:rPr>
      </w:pPr>
      <w:r>
        <w:rPr>
          <w:b/>
          <w:color w:val="000000"/>
          <w:sz w:val="22"/>
          <w:szCs w:val="22"/>
        </w:rPr>
        <w:t>All locs, braids and twists</w:t>
      </w:r>
      <w:r>
        <w:rPr>
          <w:color w:val="000000"/>
          <w:sz w:val="22"/>
          <w:szCs w:val="22"/>
        </w:rPr>
        <w:t>, when worn will be of uniform dimension, no wider than one inch, with natural spacing between the locs, braids, and twists and must be tightly interwoven to present a neat, professional and well-groomed appearance. When worn, multiple locs, braids, or twists shall be of uniform dimension, small in diameter (approximately ¼ inches), show no more than ¼ inch of scalp between the locs, braids, or twists and must be tightly interwoven to present a neat, professional appearance.</w:t>
      </w:r>
    </w:p>
    <w:p w14:paraId="000002C6" w14:textId="77777777" w:rsidR="00E53183" w:rsidRDefault="00E53183">
      <w:pPr>
        <w:widowControl w:val="0"/>
        <w:pBdr>
          <w:top w:val="nil"/>
          <w:left w:val="nil"/>
          <w:bottom w:val="nil"/>
          <w:right w:val="nil"/>
          <w:between w:val="nil"/>
        </w:pBdr>
        <w:spacing w:before="120"/>
        <w:ind w:right="1090"/>
        <w:rPr>
          <w:color w:val="000000"/>
          <w:sz w:val="22"/>
          <w:szCs w:val="22"/>
        </w:rPr>
      </w:pPr>
    </w:p>
    <w:p w14:paraId="000002C7" w14:textId="77777777" w:rsidR="00E53183" w:rsidRDefault="00CB7AF0">
      <w:pPr>
        <w:ind w:right="1090"/>
        <w:rPr>
          <w:color w:val="000000"/>
        </w:rPr>
      </w:pPr>
      <w:r>
        <w:rPr>
          <w:color w:val="000000"/>
        </w:rPr>
        <w:lastRenderedPageBreak/>
        <w:t xml:space="preserve">A braid/twist must continue to the end of the hair without design and following the contour of the head, and may be worn loose or in a secured style within hair standards. </w:t>
      </w:r>
      <w:r>
        <w:rPr>
          <w:b/>
          <w:i/>
          <w:color w:val="000000"/>
        </w:rPr>
        <w:t>Exception</w:t>
      </w:r>
      <w:r>
        <w:rPr>
          <w:color w:val="000000"/>
        </w:rPr>
        <w:t>: Micro-braids or twists are not required to continue to the end of the hair.</w:t>
      </w:r>
    </w:p>
    <w:p w14:paraId="000002C8" w14:textId="77777777" w:rsidR="00E53183" w:rsidRDefault="00CB7AF0">
      <w:pPr>
        <w:widowControl w:val="0"/>
        <w:pBdr>
          <w:top w:val="nil"/>
          <w:left w:val="nil"/>
          <w:bottom w:val="nil"/>
          <w:right w:val="nil"/>
          <w:between w:val="nil"/>
        </w:pBdr>
        <w:spacing w:before="120"/>
        <w:rPr>
          <w:color w:val="000000"/>
          <w:sz w:val="22"/>
          <w:szCs w:val="22"/>
        </w:rPr>
      </w:pPr>
      <w:r>
        <w:rPr>
          <w:b/>
          <w:color w:val="000000"/>
          <w:sz w:val="22"/>
          <w:szCs w:val="22"/>
        </w:rPr>
        <w:t>Unauthorized</w:t>
      </w:r>
      <w:r>
        <w:rPr>
          <w:color w:val="000000"/>
          <w:sz w:val="22"/>
          <w:szCs w:val="22"/>
        </w:rPr>
        <w:t>: Mohawk, mullet or etched design.</w:t>
      </w:r>
    </w:p>
    <w:p w14:paraId="000002C9" w14:textId="77777777" w:rsidR="00E53183" w:rsidRDefault="00E53183">
      <w:pPr>
        <w:widowControl w:val="0"/>
        <w:pBdr>
          <w:top w:val="nil"/>
          <w:left w:val="nil"/>
          <w:bottom w:val="nil"/>
          <w:right w:val="nil"/>
          <w:between w:val="nil"/>
        </w:pBdr>
        <w:spacing w:before="120"/>
        <w:rPr>
          <w:color w:val="000000"/>
          <w:sz w:val="22"/>
          <w:szCs w:val="22"/>
        </w:rPr>
      </w:pPr>
    </w:p>
    <w:p w14:paraId="000002CA" w14:textId="77777777" w:rsidR="00E53183" w:rsidRDefault="00CB7AF0">
      <w:pPr>
        <w:widowControl w:val="0"/>
        <w:pBdr>
          <w:top w:val="nil"/>
          <w:left w:val="nil"/>
          <w:bottom w:val="nil"/>
          <w:right w:val="nil"/>
          <w:between w:val="nil"/>
        </w:pBdr>
        <w:tabs>
          <w:tab w:val="left" w:pos="720"/>
        </w:tabs>
        <w:spacing w:before="9"/>
        <w:ind w:right="730"/>
        <w:rPr>
          <w:color w:val="000000"/>
        </w:rPr>
      </w:pPr>
      <w:r>
        <w:rPr>
          <w:b/>
          <w:color w:val="000000"/>
        </w:rPr>
        <w:t>Hair accessories</w:t>
      </w:r>
      <w:r>
        <w:rPr>
          <w:color w:val="000000"/>
        </w:rPr>
        <w:t xml:space="preserve">. If worn, hair accessories (e.g., fabric scrunches, hairpins, combs, clips, headbands, elastic bands, barrettes, etc.) must match hair color. Black hair accessories are authorized regardless of hair color. Invisible hairnets are authorized; hairnet must match hair color. Hair must still comply with bulk and appearance standards. Headgear must fit properly. Headbands or fabric scrunches will not exceed two-inches in width. Ornaments are </w:t>
      </w:r>
      <w:r>
        <w:rPr>
          <w:i/>
          <w:color w:val="000000"/>
        </w:rPr>
        <w:t xml:space="preserve">not </w:t>
      </w:r>
      <w:r>
        <w:rPr>
          <w:color w:val="000000"/>
        </w:rPr>
        <w:t xml:space="preserve">authorized (i.e., ribbons, beads, jeweled pins).  </w:t>
      </w:r>
      <w:r>
        <w:rPr>
          <w:noProof/>
        </w:rPr>
        <w:drawing>
          <wp:anchor distT="0" distB="0" distL="0" distR="0" simplePos="0" relativeHeight="251659264" behindDoc="0" locked="0" layoutInCell="1" hidden="0" allowOverlap="1" wp14:anchorId="1515CEC6" wp14:editId="00AA443F">
            <wp:simplePos x="0" y="0"/>
            <wp:positionH relativeFrom="column">
              <wp:posOffset>1086807</wp:posOffset>
            </wp:positionH>
            <wp:positionV relativeFrom="paragraph">
              <wp:posOffset>1039788</wp:posOffset>
            </wp:positionV>
            <wp:extent cx="4012532" cy="1188148"/>
            <wp:effectExtent l="0" t="0" r="0" b="0"/>
            <wp:wrapTopAndBottom distT="0" distB="0"/>
            <wp:docPr id="275"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1"/>
                    <a:srcRect/>
                    <a:stretch>
                      <a:fillRect/>
                    </a:stretch>
                  </pic:blipFill>
                  <pic:spPr>
                    <a:xfrm>
                      <a:off x="0" y="0"/>
                      <a:ext cx="4012532" cy="1188148"/>
                    </a:xfrm>
                    <a:prstGeom prst="rect">
                      <a:avLst/>
                    </a:prstGeom>
                    <a:ln/>
                  </pic:spPr>
                </pic:pic>
              </a:graphicData>
            </a:graphic>
          </wp:anchor>
        </w:drawing>
      </w:r>
    </w:p>
    <w:p w14:paraId="000002CB" w14:textId="77777777" w:rsidR="00E53183" w:rsidRDefault="00E53183">
      <w:pPr>
        <w:widowControl w:val="0"/>
        <w:pBdr>
          <w:top w:val="nil"/>
          <w:left w:val="nil"/>
          <w:bottom w:val="nil"/>
          <w:right w:val="nil"/>
          <w:between w:val="nil"/>
        </w:pBdr>
        <w:tabs>
          <w:tab w:val="left" w:pos="720"/>
        </w:tabs>
        <w:spacing w:before="9"/>
        <w:ind w:right="730"/>
        <w:rPr>
          <w:color w:val="000000"/>
        </w:rPr>
      </w:pPr>
    </w:p>
    <w:p w14:paraId="000002CC" w14:textId="77777777" w:rsidR="00E53183" w:rsidRDefault="00CB7AF0">
      <w:pPr>
        <w:widowControl w:val="0"/>
        <w:pBdr>
          <w:top w:val="nil"/>
          <w:left w:val="nil"/>
          <w:bottom w:val="nil"/>
          <w:right w:val="nil"/>
          <w:between w:val="nil"/>
        </w:pBdr>
        <w:tabs>
          <w:tab w:val="left" w:pos="720"/>
        </w:tabs>
        <w:spacing w:before="9"/>
        <w:ind w:right="730"/>
        <w:rPr>
          <w:color w:val="000000"/>
        </w:rPr>
      </w:pPr>
      <w:r>
        <w:rPr>
          <w:b/>
          <w:color w:val="000000"/>
          <w:sz w:val="22"/>
          <w:szCs w:val="22"/>
          <w:highlight w:val="yellow"/>
        </w:rPr>
        <w:t>Fingernails.</w:t>
      </w:r>
      <w:r>
        <w:rPr>
          <w:b/>
          <w:color w:val="000000"/>
          <w:sz w:val="22"/>
          <w:szCs w:val="22"/>
        </w:rPr>
        <w:t xml:space="preserve"> </w:t>
      </w:r>
      <w:r>
        <w:rPr>
          <w:color w:val="000000"/>
          <w:sz w:val="22"/>
          <w:szCs w:val="22"/>
        </w:rPr>
        <w:t>If worn by females, nail polish will be a single color that does not detract from the uniform, nor can the nail polish be extreme in color. Some examples of extreme colors include, but are not limited to, purple, gold, blue, black, bright (fire engine) red and florescent colors. Do not apply designs to nails or apply two-tone or multi-tone colors; however, white-tip French manicures are authorized. Fingernails must not exceed ¼ inch in length beyond the tip of the finger and must be clean and well groomed.</w:t>
      </w:r>
      <w:r>
        <w:rPr>
          <w:color w:val="000000"/>
          <w:sz w:val="22"/>
          <w:szCs w:val="22"/>
        </w:rPr>
        <w:t xml:space="preserve"> Fingernails must not interfere with the performance of assigned duties. Fingernails must not hinder proper fit of prescribed safety equipment or uniform items.</w:t>
      </w:r>
    </w:p>
    <w:p w14:paraId="000002CD" w14:textId="77777777" w:rsidR="00E53183" w:rsidRDefault="00E53183">
      <w:pPr>
        <w:widowControl w:val="0"/>
        <w:pBdr>
          <w:top w:val="nil"/>
          <w:left w:val="nil"/>
          <w:bottom w:val="nil"/>
          <w:right w:val="nil"/>
          <w:between w:val="nil"/>
        </w:pBdr>
        <w:rPr>
          <w:color w:val="000000"/>
          <w:sz w:val="22"/>
          <w:szCs w:val="22"/>
        </w:rPr>
      </w:pPr>
    </w:p>
    <w:p w14:paraId="000002CE" w14:textId="77777777" w:rsidR="00E53183" w:rsidRDefault="00CB7AF0">
      <w:pPr>
        <w:widowControl w:val="0"/>
        <w:pBdr>
          <w:top w:val="nil"/>
          <w:left w:val="nil"/>
          <w:bottom w:val="nil"/>
          <w:right w:val="nil"/>
          <w:between w:val="nil"/>
        </w:pBdr>
        <w:tabs>
          <w:tab w:val="left" w:pos="720"/>
        </w:tabs>
        <w:spacing w:before="91"/>
        <w:ind w:right="1153"/>
        <w:rPr>
          <w:color w:val="000000"/>
        </w:rPr>
      </w:pPr>
      <w:r>
        <w:rPr>
          <w:b/>
          <w:color w:val="000000"/>
        </w:rPr>
        <w:t>Skirts</w:t>
      </w:r>
      <w:r>
        <w:rPr>
          <w:color w:val="000000"/>
        </w:rPr>
        <w:t xml:space="preserve">. The length of your skirt may not vary beyond the top and bottom of the kneecap. Your skirt will fit smoothly, hang naturally, and must not be excessively tight.  </w:t>
      </w:r>
      <w:r>
        <w:rPr>
          <w:color w:val="000000"/>
          <w:highlight w:val="yellow"/>
        </w:rPr>
        <w:t>Wearing hosiery with the skirt is optional.</w:t>
      </w:r>
      <w:r>
        <w:rPr>
          <w:color w:val="000000"/>
        </w:rPr>
        <w:t xml:space="preserve"> Choose a sheer nylon in a neutral dark brown, black, off-black, or dark blue shade that complements the uniform and your skin tone.</w:t>
      </w:r>
    </w:p>
    <w:p w14:paraId="000002CF" w14:textId="77777777" w:rsidR="00E53183" w:rsidRDefault="00E53183">
      <w:pPr>
        <w:pBdr>
          <w:top w:val="nil"/>
          <w:left w:val="nil"/>
          <w:bottom w:val="nil"/>
          <w:right w:val="nil"/>
          <w:between w:val="nil"/>
        </w:pBdr>
        <w:tabs>
          <w:tab w:val="left" w:pos="720"/>
        </w:tabs>
        <w:ind w:right="820"/>
        <w:rPr>
          <w:color w:val="000000"/>
          <w:sz w:val="22"/>
          <w:szCs w:val="22"/>
        </w:rPr>
      </w:pPr>
    </w:p>
    <w:p w14:paraId="000002D0" w14:textId="77777777" w:rsidR="00E53183" w:rsidRDefault="00CB7AF0">
      <w:pPr>
        <w:pBdr>
          <w:top w:val="nil"/>
          <w:left w:val="nil"/>
          <w:bottom w:val="nil"/>
          <w:right w:val="nil"/>
          <w:between w:val="nil"/>
        </w:pBdr>
        <w:tabs>
          <w:tab w:val="left" w:pos="720"/>
        </w:tabs>
        <w:ind w:right="820"/>
        <w:rPr>
          <w:color w:val="000000"/>
          <w:sz w:val="22"/>
          <w:szCs w:val="22"/>
        </w:rPr>
      </w:pPr>
      <w:r>
        <w:rPr>
          <w:b/>
          <w:color w:val="000000"/>
          <w:sz w:val="22"/>
          <w:szCs w:val="22"/>
        </w:rPr>
        <w:t>Earrings.</w:t>
      </w:r>
      <w:r>
        <w:rPr>
          <w:color w:val="000000"/>
          <w:sz w:val="22"/>
          <w:szCs w:val="22"/>
        </w:rPr>
        <w:t xml:space="preserve"> Male cadets are not authorized to wear earrings while in uniform.  Female cadets may wear small (not exceeding six mm in diameter) conservative (moderate, being within reasonable limits; not excessive or extreme) round or square white diamond, gold, white pearl, or silver earrings as a set with any uniform combination.  </w:t>
      </w:r>
      <w:r>
        <w:rPr>
          <w:b/>
          <w:color w:val="000000"/>
          <w:sz w:val="22"/>
          <w:szCs w:val="22"/>
        </w:rPr>
        <w:t>If member has multiple holes, only one set of earrings are authorized to be worn in uniform and will be worn in the lower earlobes</w:t>
      </w:r>
      <w:r>
        <w:rPr>
          <w:color w:val="000000"/>
          <w:sz w:val="22"/>
          <w:szCs w:val="22"/>
        </w:rPr>
        <w:t>. Earrings will match and fit tightly without extending bel</w:t>
      </w:r>
      <w:r>
        <w:rPr>
          <w:color w:val="000000"/>
          <w:sz w:val="22"/>
          <w:szCs w:val="22"/>
        </w:rPr>
        <w:t xml:space="preserve">ow the earlobe unless the piece extending is the connecting band on clip earrings. When not wearing earrings, male and female cadets </w:t>
      </w:r>
      <w:r>
        <w:rPr>
          <w:b/>
          <w:color w:val="000000"/>
          <w:sz w:val="22"/>
          <w:szCs w:val="22"/>
        </w:rPr>
        <w:t>are authorized to wear transparent piercing spacer(s) in lower earlobes while in uniform</w:t>
      </w:r>
      <w:r>
        <w:rPr>
          <w:color w:val="000000"/>
          <w:sz w:val="22"/>
          <w:szCs w:val="22"/>
        </w:rPr>
        <w:t xml:space="preserve">. </w:t>
      </w:r>
      <w:r>
        <w:rPr>
          <w:b/>
          <w:color w:val="FF0000"/>
          <w:sz w:val="22"/>
          <w:szCs w:val="22"/>
          <w:u w:val="single"/>
        </w:rPr>
        <w:t>Transparent spacers are not allowed in ear holes outside of the lower earlobes or any other piercing holes visible in uniform (nose, lip, eyebrow etc.).</w:t>
      </w:r>
      <w:r>
        <w:rPr>
          <w:b/>
          <w:color w:val="FF0000"/>
          <w:sz w:val="22"/>
          <w:szCs w:val="22"/>
        </w:rPr>
        <w:t xml:space="preserve"> </w:t>
      </w:r>
      <w:r>
        <w:rPr>
          <w:color w:val="000000"/>
          <w:sz w:val="22"/>
          <w:szCs w:val="22"/>
        </w:rPr>
        <w:t>Piercing holes will not be large enough to permit light to shine through.</w:t>
      </w:r>
    </w:p>
    <w:p w14:paraId="000002D1" w14:textId="77777777" w:rsidR="00E53183" w:rsidRDefault="00E53183">
      <w:pPr>
        <w:widowControl w:val="0"/>
        <w:pBdr>
          <w:top w:val="nil"/>
          <w:left w:val="nil"/>
          <w:bottom w:val="nil"/>
          <w:right w:val="nil"/>
          <w:between w:val="nil"/>
        </w:pBdr>
        <w:spacing w:before="1"/>
        <w:rPr>
          <w:color w:val="000000"/>
          <w:sz w:val="22"/>
          <w:szCs w:val="22"/>
        </w:rPr>
      </w:pPr>
    </w:p>
    <w:p w14:paraId="000002D2" w14:textId="77777777" w:rsidR="00E53183" w:rsidRDefault="00CB7AF0">
      <w:pPr>
        <w:widowControl w:val="0"/>
        <w:pBdr>
          <w:top w:val="nil"/>
          <w:left w:val="nil"/>
          <w:bottom w:val="nil"/>
          <w:right w:val="nil"/>
          <w:between w:val="nil"/>
        </w:pBdr>
        <w:tabs>
          <w:tab w:val="left" w:pos="810"/>
        </w:tabs>
        <w:rPr>
          <w:color w:val="000000"/>
        </w:rPr>
      </w:pPr>
      <w:r>
        <w:rPr>
          <w:b/>
          <w:color w:val="000000"/>
        </w:rPr>
        <w:t>Undergarments</w:t>
      </w:r>
      <w:r>
        <w:rPr>
          <w:color w:val="000000"/>
        </w:rPr>
        <w:t xml:space="preserve"> (Mandatory).</w:t>
      </w:r>
    </w:p>
    <w:p w14:paraId="000002D3" w14:textId="77777777" w:rsidR="00E53183" w:rsidRDefault="00E53183">
      <w:pPr>
        <w:widowControl w:val="0"/>
        <w:pBdr>
          <w:top w:val="nil"/>
          <w:left w:val="nil"/>
          <w:bottom w:val="nil"/>
          <w:right w:val="nil"/>
          <w:between w:val="nil"/>
        </w:pBdr>
        <w:rPr>
          <w:color w:val="000000"/>
          <w:sz w:val="22"/>
          <w:szCs w:val="22"/>
        </w:rPr>
      </w:pPr>
    </w:p>
    <w:p w14:paraId="000002D4" w14:textId="77777777" w:rsidR="00E53183" w:rsidRDefault="00CB7AF0">
      <w:pPr>
        <w:pStyle w:val="Heading1"/>
        <w:tabs>
          <w:tab w:val="left" w:pos="900"/>
        </w:tabs>
        <w:ind w:right="1414"/>
        <w:jc w:val="left"/>
        <w:rPr>
          <w:sz w:val="22"/>
          <w:szCs w:val="22"/>
        </w:rPr>
      </w:pPr>
      <w:r>
        <w:rPr>
          <w:b/>
          <w:sz w:val="22"/>
          <w:szCs w:val="22"/>
        </w:rPr>
        <w:lastRenderedPageBreak/>
        <w:t>Females</w:t>
      </w:r>
      <w:r>
        <w:rPr>
          <w:sz w:val="22"/>
          <w:szCs w:val="22"/>
        </w:rPr>
        <w:t>. Appropriate undergarments are required to be worn with all uniform combinations. Wear bra and underpants with all uniforms. Wear of the white V-neck style or athletic tank top undershirt when wearing opened collar service uniforms is authorized. Undershirt will be tucked into slacks or skirt. Undershirts will not have pockets.</w:t>
      </w:r>
    </w:p>
    <w:p w14:paraId="000002D5" w14:textId="77777777" w:rsidR="00E53183" w:rsidRDefault="00E53183">
      <w:pPr>
        <w:widowControl w:val="0"/>
        <w:pBdr>
          <w:top w:val="nil"/>
          <w:left w:val="nil"/>
          <w:bottom w:val="nil"/>
          <w:right w:val="nil"/>
          <w:between w:val="nil"/>
        </w:pBdr>
        <w:spacing w:before="2"/>
        <w:rPr>
          <w:color w:val="000000"/>
          <w:sz w:val="22"/>
          <w:szCs w:val="22"/>
        </w:rPr>
      </w:pPr>
    </w:p>
    <w:p w14:paraId="000002D6" w14:textId="77777777" w:rsidR="00E53183" w:rsidRDefault="00CB7AF0">
      <w:pPr>
        <w:widowControl w:val="0"/>
        <w:pBdr>
          <w:top w:val="nil"/>
          <w:left w:val="nil"/>
          <w:bottom w:val="nil"/>
          <w:right w:val="nil"/>
          <w:between w:val="nil"/>
        </w:pBdr>
        <w:tabs>
          <w:tab w:val="left" w:pos="720"/>
        </w:tabs>
        <w:spacing w:before="90"/>
        <w:ind w:right="1122"/>
        <w:rPr>
          <w:color w:val="000000"/>
        </w:rPr>
      </w:pPr>
      <w:r>
        <w:rPr>
          <w:color w:val="000000"/>
          <w:highlight w:val="yellow"/>
        </w:rPr>
        <w:t xml:space="preserve"> </w:t>
      </w:r>
      <w:r>
        <w:rPr>
          <w:b/>
          <w:color w:val="000000"/>
          <w:highlight w:val="yellow"/>
        </w:rPr>
        <w:t>Cosmetics.</w:t>
      </w:r>
      <w:r>
        <w:rPr>
          <w:b/>
          <w:color w:val="000000"/>
        </w:rPr>
        <w:t xml:space="preserve">  </w:t>
      </w:r>
      <w:r>
        <w:rPr>
          <w:color w:val="000000"/>
        </w:rPr>
        <w:t xml:space="preserve">Female Cadets  may wear cosmetics; however, if worn, they will be conservative (moderate, being within reasonable limits; not excessive or extreme) and in good taste. Female Cadets will not wear shades of lipstick that detract from the uniform, or that are extreme colors. </w:t>
      </w:r>
      <w:r>
        <w:rPr>
          <w:b/>
          <w:color w:val="000000"/>
        </w:rPr>
        <w:t>Some examples of extreme colors include but are not limited to, purple, gold, blue, black, bright (fire-engine) red, and fluorescent colors</w:t>
      </w:r>
      <w:r>
        <w:rPr>
          <w:color w:val="000000"/>
        </w:rPr>
        <w:t xml:space="preserve">.  </w:t>
      </w:r>
      <w:r>
        <w:rPr>
          <w:b/>
          <w:color w:val="000000"/>
        </w:rPr>
        <w:t>Male Cadets are not authorized to wear cosmetics</w:t>
      </w:r>
      <w:r>
        <w:rPr>
          <w:color w:val="000000"/>
        </w:rPr>
        <w:t>.</w:t>
      </w:r>
    </w:p>
    <w:p w14:paraId="000002D7" w14:textId="77777777" w:rsidR="00E53183" w:rsidRDefault="00E53183">
      <w:pPr>
        <w:widowControl w:val="0"/>
        <w:pBdr>
          <w:top w:val="nil"/>
          <w:left w:val="nil"/>
          <w:bottom w:val="nil"/>
          <w:right w:val="nil"/>
          <w:between w:val="nil"/>
        </w:pBdr>
        <w:spacing w:before="3"/>
        <w:rPr>
          <w:color w:val="000000"/>
          <w:sz w:val="22"/>
          <w:szCs w:val="22"/>
        </w:rPr>
      </w:pPr>
    </w:p>
    <w:p w14:paraId="000002D8" w14:textId="77777777" w:rsidR="00E53183" w:rsidRDefault="00CB7AF0">
      <w:pPr>
        <w:pStyle w:val="Heading1"/>
        <w:tabs>
          <w:tab w:val="left" w:pos="900"/>
        </w:tabs>
        <w:spacing w:before="91"/>
        <w:ind w:right="1094"/>
        <w:jc w:val="left"/>
        <w:rPr>
          <w:sz w:val="22"/>
          <w:szCs w:val="22"/>
        </w:rPr>
      </w:pPr>
      <w:r>
        <w:rPr>
          <w:b/>
          <w:sz w:val="22"/>
          <w:szCs w:val="22"/>
        </w:rPr>
        <w:t>Cosmetic tattooing</w:t>
      </w:r>
      <w:r>
        <w:rPr>
          <w:sz w:val="22"/>
          <w:szCs w:val="22"/>
        </w:rPr>
        <w:t xml:space="preserve">. Tattooing for cosmetic purposes is authorized when directed by licensed, qualified medical personnel to correct a medical condition, illness or injury  for both men and women. When not medically directed, cosmetic tattooing is permitted for women if done to apply permanent facial makeup (i.e., eyebrows, eye liner); </w:t>
      </w:r>
      <w:r>
        <w:rPr>
          <w:b/>
          <w:sz w:val="22"/>
          <w:szCs w:val="22"/>
        </w:rPr>
        <w:t>the cosmetic tattooing must have a natural appearance and be conservative, moderate, within reasonable limits</w:t>
      </w:r>
      <w:r>
        <w:rPr>
          <w:sz w:val="22"/>
          <w:szCs w:val="22"/>
        </w:rPr>
        <w:t>, not excessive or extreme, and in good taste.</w:t>
      </w:r>
    </w:p>
    <w:p w14:paraId="000002D9" w14:textId="77777777" w:rsidR="00E53183" w:rsidRDefault="00CB7AF0">
      <w:pPr>
        <w:spacing w:before="214"/>
        <w:ind w:right="820"/>
        <w:rPr>
          <w:b/>
          <w:color w:val="000000"/>
        </w:rPr>
      </w:pPr>
      <w:r>
        <w:rPr>
          <w:b/>
          <w:color w:val="000000"/>
        </w:rPr>
        <w:t>Body Piercing/Ornamentation</w:t>
      </w:r>
    </w:p>
    <w:p w14:paraId="000002DA" w14:textId="77777777" w:rsidR="00E53183" w:rsidRDefault="00E53183">
      <w:pPr>
        <w:ind w:right="820"/>
        <w:rPr>
          <w:color w:val="000000"/>
        </w:rPr>
      </w:pPr>
    </w:p>
    <w:p w14:paraId="000002DB" w14:textId="77777777" w:rsidR="00E53183" w:rsidRDefault="00CB7AF0">
      <w:pPr>
        <w:ind w:right="820"/>
        <w:rPr>
          <w:color w:val="000000"/>
        </w:rPr>
      </w:pPr>
      <w:r>
        <w:rPr>
          <w:b/>
          <w:color w:val="000000"/>
        </w:rPr>
        <w:t>In uniform</w:t>
      </w:r>
      <w:r>
        <w:rPr>
          <w:color w:val="000000"/>
        </w:rPr>
        <w:t xml:space="preserve"> with the exception of earrings for women, all members </w:t>
      </w:r>
      <w:r>
        <w:rPr>
          <w:b/>
          <w:color w:val="000000"/>
        </w:rPr>
        <w:t>are prohibited from</w:t>
      </w:r>
      <w:r>
        <w:rPr>
          <w:color w:val="000000"/>
        </w:rPr>
        <w:t xml:space="preserve"> attaching, </w:t>
      </w:r>
      <w:r>
        <w:rPr>
          <w:b/>
          <w:color w:val="000000"/>
        </w:rPr>
        <w:t>affixing</w:t>
      </w:r>
      <w:r>
        <w:rPr>
          <w:color w:val="000000"/>
        </w:rPr>
        <w:t xml:space="preserve">, or displaying objects, articles, jewelry or ornamentation to or </w:t>
      </w:r>
      <w:r>
        <w:rPr>
          <w:b/>
          <w:color w:val="000000"/>
        </w:rPr>
        <w:t>through the ear, nose, tongue, eye brows, lips, or any exposed body part</w:t>
      </w:r>
      <w:r>
        <w:rPr>
          <w:color w:val="000000"/>
        </w:rPr>
        <w:t xml:space="preserve"> (includes visible through the uniform). </w:t>
      </w:r>
    </w:p>
    <w:p w14:paraId="000002DC" w14:textId="77777777" w:rsidR="00E53183" w:rsidRDefault="00E53183">
      <w:pPr>
        <w:ind w:right="820"/>
        <w:rPr>
          <w:color w:val="000000"/>
        </w:rPr>
      </w:pPr>
    </w:p>
    <w:p w14:paraId="000002DD" w14:textId="77777777" w:rsidR="00E53183" w:rsidRDefault="00CB7AF0">
      <w:pPr>
        <w:ind w:right="820"/>
      </w:pPr>
      <w:r>
        <w:rPr>
          <w:b/>
        </w:rPr>
        <w:t xml:space="preserve">Plugs for </w:t>
      </w:r>
      <w:proofErr w:type="spellStart"/>
      <w:r>
        <w:rPr>
          <w:b/>
        </w:rPr>
        <w:t>guage</w:t>
      </w:r>
      <w:proofErr w:type="spellEnd"/>
      <w:r>
        <w:rPr>
          <w:b/>
        </w:rPr>
        <w:t xml:space="preserve"> holes in the ear lobes are not authorized (regardless of color, i.e., flesh colored)</w:t>
      </w:r>
      <w:r>
        <w:t xml:space="preserve">.  There are no exceptions per AFI 36-2903.  </w:t>
      </w:r>
    </w:p>
    <w:p w14:paraId="000002DE" w14:textId="77777777" w:rsidR="00E53183" w:rsidRDefault="00CB7AF0">
      <w:r>
        <w:rPr>
          <w:color w:val="000000"/>
        </w:rPr>
        <w:t xml:space="preserve"> (Added)</w:t>
      </w:r>
      <w:r>
        <w:t xml:space="preserve">. </w:t>
      </w:r>
    </w:p>
    <w:p w14:paraId="000002DF" w14:textId="77777777" w:rsidR="00E53183" w:rsidRDefault="00E53183"/>
    <w:p w14:paraId="000002E0" w14:textId="77777777" w:rsidR="00E53183" w:rsidRDefault="00CB7AF0">
      <w:pPr>
        <w:rPr>
          <w:color w:val="000000"/>
        </w:rPr>
      </w:pPr>
      <w:r>
        <w:rPr>
          <w:b/>
          <w:color w:val="000000"/>
        </w:rPr>
        <w:t>Dental ornamentation</w:t>
      </w:r>
      <w:r>
        <w:rPr>
          <w:color w:val="000000"/>
        </w:rPr>
        <w:t xml:space="preserve">: Teeth, whether natural, capped, or veneered, will not be ornamented with designs, jewels, initials, etc. The use of yellow gold, white gold, or platinum caps (permanent or temporary) merely to add ornamentation to the teeth and not required by dental/medical necessity is prohibited. </w:t>
      </w:r>
    </w:p>
    <w:p w14:paraId="000002E1" w14:textId="77777777" w:rsidR="00E53183" w:rsidRDefault="00E53183">
      <w:pPr>
        <w:rPr>
          <w:color w:val="000000"/>
        </w:rPr>
      </w:pPr>
    </w:p>
    <w:p w14:paraId="000002E2" w14:textId="77777777" w:rsidR="00E53183" w:rsidRDefault="00E53183">
      <w:pPr>
        <w:rPr>
          <w:color w:val="000000"/>
        </w:rPr>
      </w:pPr>
    </w:p>
    <w:p w14:paraId="000002E3" w14:textId="77777777" w:rsidR="00E53183" w:rsidRDefault="00E53183">
      <w:pPr>
        <w:rPr>
          <w:color w:val="000000"/>
        </w:rPr>
      </w:pPr>
    </w:p>
    <w:p w14:paraId="000002E4" w14:textId="77777777" w:rsidR="00E53183" w:rsidRDefault="00E53183">
      <w:pPr>
        <w:rPr>
          <w:color w:val="000000"/>
        </w:rPr>
      </w:pPr>
    </w:p>
    <w:p w14:paraId="000002E5" w14:textId="77777777" w:rsidR="00E53183" w:rsidRDefault="00E53183">
      <w:pPr>
        <w:spacing w:before="214"/>
      </w:pPr>
    </w:p>
    <w:p w14:paraId="000002E6" w14:textId="77777777" w:rsidR="00E53183" w:rsidRDefault="00E53183">
      <w:pPr>
        <w:spacing w:before="214"/>
      </w:pPr>
    </w:p>
    <w:p w14:paraId="000002E7" w14:textId="77777777" w:rsidR="00E53183" w:rsidRDefault="00E53183">
      <w:pPr>
        <w:spacing w:before="214"/>
      </w:pPr>
    </w:p>
    <w:p w14:paraId="000002E8" w14:textId="77777777" w:rsidR="00E53183" w:rsidRDefault="00E53183">
      <w:pPr>
        <w:spacing w:before="214"/>
      </w:pPr>
    </w:p>
    <w:p w14:paraId="000002E9" w14:textId="77777777" w:rsidR="00E53183" w:rsidRDefault="00E53183">
      <w:pPr>
        <w:spacing w:before="214"/>
      </w:pPr>
    </w:p>
    <w:p w14:paraId="000002EA" w14:textId="77777777" w:rsidR="00E53183" w:rsidRDefault="00CB7AF0">
      <w:pPr>
        <w:rPr>
          <w:b/>
        </w:rPr>
      </w:pPr>
      <w:r>
        <w:t>Figure 3.2. Female Hair Style Examples</w:t>
      </w:r>
    </w:p>
    <w:p w14:paraId="000002EB" w14:textId="77777777" w:rsidR="00E53183" w:rsidRDefault="00CB7AF0">
      <w:pPr>
        <w:ind w:left="560"/>
        <w:rPr>
          <w:b/>
        </w:rPr>
      </w:pPr>
      <w:r>
        <w:rPr>
          <w:b/>
        </w:rPr>
        <w:t>Authorized female Ponytail Examples.</w:t>
      </w:r>
    </w:p>
    <w:p w14:paraId="000002EC" w14:textId="77777777" w:rsidR="00E53183" w:rsidRDefault="00E53183">
      <w:pPr>
        <w:ind w:left="560"/>
        <w:rPr>
          <w:b/>
        </w:rPr>
      </w:pPr>
    </w:p>
    <w:p w14:paraId="000002ED" w14:textId="77777777" w:rsidR="00E53183" w:rsidRDefault="00E53183">
      <w:pPr>
        <w:spacing w:before="214"/>
        <w:ind w:left="560"/>
        <w:rPr>
          <w:b/>
        </w:rPr>
      </w:pPr>
    </w:p>
    <w:p w14:paraId="000002EE" w14:textId="77777777" w:rsidR="00E53183" w:rsidRDefault="00CB7AF0">
      <w:pPr>
        <w:spacing w:before="214"/>
        <w:ind w:left="560"/>
        <w:rPr>
          <w:b/>
        </w:rPr>
      </w:pPr>
      <w:r>
        <w:rPr>
          <w:b/>
          <w:noProof/>
          <w:color w:val="000000"/>
          <w:highlight w:val="yellow"/>
        </w:rPr>
        <w:drawing>
          <wp:inline distT="0" distB="0" distL="0" distR="0" wp14:anchorId="1F08CED9" wp14:editId="2FF429E2">
            <wp:extent cx="5122658" cy="6681878"/>
            <wp:effectExtent l="0" t="0" r="0" b="0"/>
            <wp:docPr id="2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122658" cy="6681878"/>
                    </a:xfrm>
                    <a:prstGeom prst="rect">
                      <a:avLst/>
                    </a:prstGeom>
                    <a:ln/>
                  </pic:spPr>
                </pic:pic>
              </a:graphicData>
            </a:graphic>
          </wp:inline>
        </w:drawing>
      </w:r>
    </w:p>
    <w:p w14:paraId="000002EF" w14:textId="77777777" w:rsidR="00E53183" w:rsidRDefault="00CB7AF0">
      <w:pPr>
        <w:spacing w:before="214"/>
        <w:ind w:left="560"/>
        <w:rPr>
          <w:b/>
        </w:rPr>
      </w:pPr>
      <w:r>
        <w:rPr>
          <w:b/>
        </w:rPr>
        <w:lastRenderedPageBreak/>
        <w:t xml:space="preserve">Figure 3.3. </w:t>
      </w:r>
      <w:r>
        <w:rPr>
          <w:b/>
          <w:u w:val="single"/>
        </w:rPr>
        <w:t>Unauthorized</w:t>
      </w:r>
      <w:r>
        <w:rPr>
          <w:b/>
        </w:rPr>
        <w:t xml:space="preserve"> female Ponytail Examples.</w:t>
      </w:r>
    </w:p>
    <w:p w14:paraId="000002F0" w14:textId="77777777" w:rsidR="00E53183" w:rsidRDefault="00CB7AF0">
      <w:pPr>
        <w:spacing w:before="214"/>
        <w:ind w:left="560"/>
        <w:rPr>
          <w:b/>
          <w:color w:val="000000"/>
          <w:highlight w:val="yellow"/>
        </w:rPr>
      </w:pPr>
      <w:r>
        <w:rPr>
          <w:b/>
          <w:noProof/>
          <w:color w:val="000000"/>
          <w:highlight w:val="yellow"/>
        </w:rPr>
        <w:drawing>
          <wp:inline distT="0" distB="0" distL="0" distR="0" wp14:anchorId="44F79A48" wp14:editId="69E68FD0">
            <wp:extent cx="4952513" cy="5168340"/>
            <wp:effectExtent l="0" t="0" r="0" b="0"/>
            <wp:docPr id="2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952513" cy="5168340"/>
                    </a:xfrm>
                    <a:prstGeom prst="rect">
                      <a:avLst/>
                    </a:prstGeom>
                    <a:ln/>
                  </pic:spPr>
                </pic:pic>
              </a:graphicData>
            </a:graphic>
          </wp:inline>
        </w:drawing>
      </w:r>
    </w:p>
    <w:p w14:paraId="000002F1" w14:textId="77777777" w:rsidR="00E53183" w:rsidRDefault="00CB7AF0">
      <w:pPr>
        <w:widowControl w:val="0"/>
        <w:pBdr>
          <w:top w:val="nil"/>
          <w:left w:val="nil"/>
          <w:bottom w:val="nil"/>
          <w:right w:val="nil"/>
          <w:between w:val="nil"/>
        </w:pBdr>
        <w:spacing w:before="6"/>
        <w:rPr>
          <w:color w:val="000000"/>
          <w:sz w:val="22"/>
          <w:szCs w:val="22"/>
        </w:rPr>
      </w:pPr>
      <w:r>
        <w:rPr>
          <w:color w:val="000000"/>
          <w:sz w:val="22"/>
          <w:szCs w:val="22"/>
        </w:rPr>
        <w:br/>
      </w:r>
    </w:p>
    <w:p w14:paraId="000002F2" w14:textId="77777777" w:rsidR="00E53183" w:rsidRDefault="00E53183">
      <w:pPr>
        <w:widowControl w:val="0"/>
        <w:pBdr>
          <w:top w:val="nil"/>
          <w:left w:val="nil"/>
          <w:bottom w:val="nil"/>
          <w:right w:val="nil"/>
          <w:between w:val="nil"/>
        </w:pBdr>
        <w:spacing w:before="6"/>
        <w:rPr>
          <w:color w:val="000000"/>
          <w:sz w:val="22"/>
          <w:szCs w:val="22"/>
        </w:rPr>
      </w:pPr>
    </w:p>
    <w:p w14:paraId="000002F3" w14:textId="77777777" w:rsidR="00E53183" w:rsidRDefault="00CB7AF0">
      <w:pPr>
        <w:pStyle w:val="Heading2"/>
        <w:spacing w:before="92"/>
        <w:ind w:left="104"/>
        <w:rPr>
          <w:sz w:val="28"/>
          <w:szCs w:val="28"/>
        </w:rPr>
      </w:pPr>
      <w:r>
        <w:rPr>
          <w:sz w:val="28"/>
          <w:szCs w:val="28"/>
        </w:rPr>
        <w:lastRenderedPageBreak/>
        <w:t>Figure 3.4. Female Hair Style Examples</w:t>
      </w:r>
    </w:p>
    <w:p w14:paraId="000002F4" w14:textId="77777777" w:rsidR="00E53183" w:rsidRDefault="00CB7AF0">
      <w:pPr>
        <w:widowControl w:val="0"/>
        <w:pBdr>
          <w:top w:val="nil"/>
          <w:left w:val="nil"/>
          <w:bottom w:val="nil"/>
          <w:right w:val="nil"/>
          <w:between w:val="nil"/>
        </w:pBdr>
        <w:spacing w:before="3"/>
        <w:rPr>
          <w:b/>
          <w:color w:val="000000"/>
          <w:sz w:val="22"/>
          <w:szCs w:val="22"/>
        </w:rPr>
      </w:pPr>
      <w:r>
        <w:rPr>
          <w:noProof/>
        </w:rPr>
        <w:drawing>
          <wp:anchor distT="0" distB="0" distL="0" distR="0" simplePos="0" relativeHeight="251660288" behindDoc="0" locked="0" layoutInCell="1" hidden="0" allowOverlap="1" wp14:anchorId="4D280404" wp14:editId="132EE50C">
            <wp:simplePos x="0" y="0"/>
            <wp:positionH relativeFrom="column">
              <wp:posOffset>92075</wp:posOffset>
            </wp:positionH>
            <wp:positionV relativeFrom="paragraph">
              <wp:posOffset>114465</wp:posOffset>
            </wp:positionV>
            <wp:extent cx="6329429" cy="3124200"/>
            <wp:effectExtent l="0" t="0" r="0" b="0"/>
            <wp:wrapTopAndBottom distT="0" distB="0"/>
            <wp:docPr id="26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6329429" cy="3124200"/>
                    </a:xfrm>
                    <a:prstGeom prst="rect">
                      <a:avLst/>
                    </a:prstGeom>
                    <a:ln/>
                  </pic:spPr>
                </pic:pic>
              </a:graphicData>
            </a:graphic>
          </wp:anchor>
        </w:drawing>
      </w:r>
    </w:p>
    <w:p w14:paraId="000002F5" w14:textId="77777777" w:rsidR="00E53183" w:rsidRDefault="00E53183">
      <w:pPr>
        <w:widowControl w:val="0"/>
        <w:pBdr>
          <w:top w:val="nil"/>
          <w:left w:val="nil"/>
          <w:bottom w:val="nil"/>
          <w:right w:val="nil"/>
          <w:between w:val="nil"/>
        </w:pBdr>
        <w:rPr>
          <w:b/>
          <w:color w:val="000000"/>
          <w:sz w:val="22"/>
          <w:szCs w:val="22"/>
        </w:rPr>
      </w:pPr>
    </w:p>
    <w:p w14:paraId="000002F6" w14:textId="77777777" w:rsidR="00E53183" w:rsidRDefault="00CB7AF0">
      <w:pPr>
        <w:widowControl w:val="0"/>
        <w:pBdr>
          <w:top w:val="nil"/>
          <w:left w:val="nil"/>
          <w:bottom w:val="nil"/>
          <w:right w:val="nil"/>
          <w:between w:val="nil"/>
        </w:pBdr>
        <w:spacing w:before="11"/>
        <w:rPr>
          <w:b/>
          <w:color w:val="000000"/>
          <w:sz w:val="22"/>
          <w:szCs w:val="22"/>
        </w:rPr>
        <w:sectPr w:rsidR="00E53183">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331" w:footer="1403" w:gutter="0"/>
          <w:pgNumType w:start="1"/>
          <w:cols w:space="720"/>
          <w:titlePg/>
        </w:sectPr>
      </w:pPr>
      <w:r>
        <w:rPr>
          <w:noProof/>
        </w:rPr>
        <w:drawing>
          <wp:anchor distT="0" distB="0" distL="0" distR="0" simplePos="0" relativeHeight="251661312" behindDoc="0" locked="0" layoutInCell="1" hidden="0" allowOverlap="1" wp14:anchorId="0915BDCD" wp14:editId="221F1D0B">
            <wp:simplePos x="0" y="0"/>
            <wp:positionH relativeFrom="column">
              <wp:posOffset>518091</wp:posOffset>
            </wp:positionH>
            <wp:positionV relativeFrom="paragraph">
              <wp:posOffset>236202</wp:posOffset>
            </wp:positionV>
            <wp:extent cx="4614795" cy="3933444"/>
            <wp:effectExtent l="0" t="0" r="0" b="0"/>
            <wp:wrapTopAndBottom distT="0" distB="0"/>
            <wp:docPr id="26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1"/>
                    <a:srcRect/>
                    <a:stretch>
                      <a:fillRect/>
                    </a:stretch>
                  </pic:blipFill>
                  <pic:spPr>
                    <a:xfrm>
                      <a:off x="0" y="0"/>
                      <a:ext cx="4614795" cy="3933444"/>
                    </a:xfrm>
                    <a:prstGeom prst="rect">
                      <a:avLst/>
                    </a:prstGeom>
                    <a:ln/>
                  </pic:spPr>
                </pic:pic>
              </a:graphicData>
            </a:graphic>
          </wp:anchor>
        </w:drawing>
      </w:r>
    </w:p>
    <w:p w14:paraId="000002F7" w14:textId="77777777" w:rsidR="00E53183" w:rsidRDefault="00E53183">
      <w:pPr>
        <w:widowControl w:val="0"/>
        <w:pBdr>
          <w:top w:val="nil"/>
          <w:left w:val="nil"/>
          <w:bottom w:val="nil"/>
          <w:right w:val="nil"/>
          <w:between w:val="nil"/>
        </w:pBdr>
        <w:spacing w:before="4"/>
        <w:rPr>
          <w:b/>
          <w:color w:val="000000"/>
          <w:sz w:val="22"/>
          <w:szCs w:val="22"/>
        </w:rPr>
      </w:pPr>
    </w:p>
    <w:p w14:paraId="000002F8" w14:textId="77777777" w:rsidR="00E53183" w:rsidRDefault="00CB7AF0">
      <w:pPr>
        <w:widowControl w:val="0"/>
        <w:pBdr>
          <w:top w:val="nil"/>
          <w:left w:val="nil"/>
          <w:bottom w:val="nil"/>
          <w:right w:val="nil"/>
          <w:between w:val="nil"/>
        </w:pBdr>
        <w:tabs>
          <w:tab w:val="left" w:pos="630"/>
        </w:tabs>
        <w:spacing w:before="2"/>
        <w:ind w:right="730"/>
        <w:rPr>
          <w:color w:val="000000"/>
        </w:rPr>
      </w:pPr>
      <w:r>
        <w:rPr>
          <w:b/>
          <w:color w:val="000000"/>
        </w:rPr>
        <w:t>Specific Male Cadet Grooming Guidelines. (See Figure 3.1)</w:t>
      </w:r>
    </w:p>
    <w:p w14:paraId="000002F9" w14:textId="77777777" w:rsidR="00E53183" w:rsidRDefault="00E53183">
      <w:pPr>
        <w:pBdr>
          <w:top w:val="nil"/>
          <w:left w:val="nil"/>
          <w:bottom w:val="nil"/>
          <w:right w:val="nil"/>
          <w:between w:val="nil"/>
        </w:pBdr>
        <w:ind w:right="730"/>
        <w:rPr>
          <w:color w:val="000000"/>
        </w:rPr>
      </w:pPr>
    </w:p>
    <w:p w14:paraId="000002FA" w14:textId="77777777" w:rsidR="00E53183" w:rsidRDefault="00CB7AF0">
      <w:pPr>
        <w:pStyle w:val="Heading1"/>
        <w:tabs>
          <w:tab w:val="left" w:pos="630"/>
        </w:tabs>
        <w:ind w:right="730"/>
        <w:jc w:val="left"/>
        <w:rPr>
          <w:b/>
          <w:sz w:val="22"/>
          <w:szCs w:val="22"/>
        </w:rPr>
      </w:pPr>
      <w:r>
        <w:rPr>
          <w:sz w:val="22"/>
          <w:szCs w:val="22"/>
        </w:rPr>
        <w:t xml:space="preserve"> </w:t>
      </w:r>
      <w:r>
        <w:rPr>
          <w:b/>
          <w:sz w:val="22"/>
          <w:szCs w:val="22"/>
        </w:rPr>
        <w:t>Hair-Male</w:t>
      </w:r>
      <w:r>
        <w:rPr>
          <w:sz w:val="22"/>
          <w:szCs w:val="22"/>
        </w:rPr>
        <w:t xml:space="preserve">. Tapered appearance on both sides and the back of the head, both with and without headgear. A tapered appearance is one that when viewed from any angle outlines the member's hair so that it conforms to the shape of the head, curving inward to the natural termination point without eccentric directional flow, twists or spiking. A block-cut is permitted with tapered appearance. Hair will not exceed </w:t>
      </w:r>
      <w:r>
        <w:rPr>
          <w:b/>
          <w:sz w:val="22"/>
          <w:szCs w:val="22"/>
          <w:u w:val="single"/>
        </w:rPr>
        <w:t>2 ½ inches in bulk</w:t>
      </w:r>
      <w:r>
        <w:rPr>
          <w:sz w:val="22"/>
          <w:szCs w:val="22"/>
        </w:rPr>
        <w:t>, regardless of length and ¼ inch at natural termination point; allowing only closely cut or s</w:t>
      </w:r>
      <w:r>
        <w:rPr>
          <w:sz w:val="22"/>
          <w:szCs w:val="22"/>
        </w:rPr>
        <w:t xml:space="preserve">haved hair on the back of the neck to touch the collar. Hair will not protrude under the front band of headgear. Cleanly shaven heads, military high-and-tight or flattop cuts are authorized. </w:t>
      </w:r>
      <w:r>
        <w:rPr>
          <w:b/>
          <w:sz w:val="22"/>
          <w:szCs w:val="22"/>
          <w:highlight w:val="yellow"/>
        </w:rPr>
        <w:t>Prohibited examples (not all- inclusive) are Mohawk, mullet, cornrows, dreadlocks or etched shapes and/or design</w:t>
      </w:r>
      <w:r>
        <w:rPr>
          <w:sz w:val="22"/>
          <w:szCs w:val="22"/>
        </w:rPr>
        <w:t xml:space="preserve">. Cadets may have one (cut, clipped or shaved) front to back, straight-line part, not slanted or curved, on either side of their head, above the temple. Part will not exceed 4 inches length or ¼ inch width. Men are not authorized hair extensions.  See </w:t>
      </w:r>
      <w:r>
        <w:rPr>
          <w:b/>
          <w:sz w:val="22"/>
          <w:szCs w:val="22"/>
        </w:rPr>
        <w:t>Figure 3.1</w:t>
      </w:r>
    </w:p>
    <w:p w14:paraId="000002FB" w14:textId="77777777" w:rsidR="00E53183" w:rsidRDefault="00E53183">
      <w:pPr>
        <w:pBdr>
          <w:top w:val="nil"/>
          <w:left w:val="nil"/>
          <w:bottom w:val="nil"/>
          <w:right w:val="nil"/>
          <w:between w:val="nil"/>
        </w:pBdr>
        <w:ind w:right="730"/>
        <w:rPr>
          <w:color w:val="000000"/>
        </w:rPr>
      </w:pPr>
    </w:p>
    <w:p w14:paraId="000002FC" w14:textId="77777777" w:rsidR="00E53183" w:rsidRDefault="00CB7AF0">
      <w:pPr>
        <w:pBdr>
          <w:top w:val="nil"/>
          <w:left w:val="nil"/>
          <w:bottom w:val="nil"/>
          <w:right w:val="nil"/>
          <w:between w:val="nil"/>
        </w:pBdr>
        <w:ind w:right="730"/>
        <w:rPr>
          <w:color w:val="000000"/>
        </w:rPr>
      </w:pPr>
      <w:r>
        <w:rPr>
          <w:b/>
          <w:color w:val="000000"/>
        </w:rPr>
        <w:t>Mustaches</w:t>
      </w:r>
      <w:r>
        <w:rPr>
          <w:color w:val="000000"/>
        </w:rPr>
        <w:t xml:space="preserve">. Male Cadets may have mustaches; however, they will be conservative (moderate, being within reasonable limits; not excessive or extreme) and will not extend downward beyond the lip line of the upper lip or extend sideways beyond a vertical line drawn upward from both corners of the mouth. </w:t>
      </w:r>
    </w:p>
    <w:p w14:paraId="000002FD" w14:textId="77777777" w:rsidR="00E53183" w:rsidRDefault="00E53183">
      <w:pPr>
        <w:widowControl w:val="0"/>
        <w:pBdr>
          <w:top w:val="nil"/>
          <w:left w:val="nil"/>
          <w:bottom w:val="nil"/>
          <w:right w:val="nil"/>
          <w:between w:val="nil"/>
        </w:pBdr>
        <w:spacing w:before="2"/>
        <w:ind w:right="730"/>
        <w:rPr>
          <w:color w:val="000000"/>
          <w:sz w:val="22"/>
          <w:szCs w:val="22"/>
        </w:rPr>
      </w:pPr>
    </w:p>
    <w:p w14:paraId="000002FE" w14:textId="77777777" w:rsidR="00E53183" w:rsidRDefault="00CB7AF0">
      <w:pPr>
        <w:widowControl w:val="0"/>
        <w:pBdr>
          <w:top w:val="nil"/>
          <w:left w:val="nil"/>
          <w:bottom w:val="nil"/>
          <w:right w:val="nil"/>
          <w:between w:val="nil"/>
        </w:pBdr>
        <w:spacing w:before="2"/>
        <w:ind w:right="730"/>
        <w:rPr>
          <w:color w:val="000000"/>
          <w:sz w:val="22"/>
          <w:szCs w:val="22"/>
        </w:rPr>
      </w:pPr>
      <w:r>
        <w:rPr>
          <w:b/>
          <w:color w:val="000000"/>
          <w:sz w:val="22"/>
          <w:szCs w:val="22"/>
        </w:rPr>
        <w:t>Beards</w:t>
      </w:r>
      <w:r>
        <w:rPr>
          <w:color w:val="000000"/>
          <w:sz w:val="22"/>
          <w:szCs w:val="22"/>
        </w:rPr>
        <w:t xml:space="preserve"> are not authorized unless for medical reasons, when authorized by a medical official, or as authorized pursuant to a request for a religious accommodation. Beard wear authorized for religious reasons are governed by AFJROTCI 36-2001. </w:t>
      </w:r>
      <w:r>
        <w:rPr>
          <w:b/>
          <w:color w:val="000000"/>
          <w:sz w:val="22"/>
          <w:szCs w:val="22"/>
        </w:rPr>
        <w:t>When authorized for medical reasons, members will keep all facial hair trimmed not to exceed ¼ inch in length.</w:t>
      </w:r>
      <w:r>
        <w:rPr>
          <w:color w:val="000000"/>
          <w:sz w:val="22"/>
          <w:szCs w:val="22"/>
        </w:rPr>
        <w:t xml:space="preserve"> Individuals granted a shaving profile may shave or trim their facial hair to present a neat, clean, professional image. </w:t>
      </w:r>
    </w:p>
    <w:p w14:paraId="000002FF" w14:textId="77777777" w:rsidR="00E53183" w:rsidRDefault="00E53183">
      <w:pPr>
        <w:pBdr>
          <w:top w:val="nil"/>
          <w:left w:val="nil"/>
          <w:bottom w:val="nil"/>
          <w:right w:val="nil"/>
          <w:between w:val="nil"/>
        </w:pBdr>
        <w:ind w:left="720"/>
        <w:rPr>
          <w:color w:val="000000"/>
        </w:rPr>
      </w:pPr>
    </w:p>
    <w:p w14:paraId="00000300" w14:textId="77777777" w:rsidR="00E53183" w:rsidRDefault="00CB7AF0">
      <w:pPr>
        <w:pStyle w:val="Heading1"/>
        <w:tabs>
          <w:tab w:val="left" w:pos="630"/>
        </w:tabs>
        <w:ind w:right="730"/>
        <w:jc w:val="left"/>
        <w:rPr>
          <w:b/>
          <w:sz w:val="22"/>
          <w:szCs w:val="22"/>
        </w:rPr>
      </w:pPr>
      <w:r>
        <w:rPr>
          <w:b/>
          <w:sz w:val="22"/>
          <w:szCs w:val="22"/>
        </w:rPr>
        <w:t>Sideburns</w:t>
      </w:r>
      <w:r>
        <w:rPr>
          <w:sz w:val="22"/>
          <w:szCs w:val="22"/>
        </w:rPr>
        <w:t xml:space="preserve">. If worn, sideburns will be straight and even width (not flared), and will not extend below the bottom of the orifice of the ear opening. Sideburns will end in a clean-shaven horizontal line.  See </w:t>
      </w:r>
      <w:r>
        <w:rPr>
          <w:b/>
          <w:sz w:val="22"/>
          <w:szCs w:val="22"/>
        </w:rPr>
        <w:t>Figure 3.1</w:t>
      </w:r>
    </w:p>
    <w:p w14:paraId="00000301" w14:textId="77777777" w:rsidR="00E53183" w:rsidRDefault="00E53183">
      <w:pPr>
        <w:widowControl w:val="0"/>
        <w:pBdr>
          <w:top w:val="nil"/>
          <w:left w:val="nil"/>
          <w:bottom w:val="nil"/>
          <w:right w:val="nil"/>
          <w:between w:val="nil"/>
        </w:pBdr>
        <w:ind w:right="730"/>
        <w:rPr>
          <w:b/>
          <w:color w:val="000000"/>
          <w:sz w:val="22"/>
          <w:szCs w:val="22"/>
        </w:rPr>
      </w:pPr>
    </w:p>
    <w:p w14:paraId="00000302" w14:textId="77777777" w:rsidR="00E53183" w:rsidRDefault="00E53183">
      <w:pPr>
        <w:widowControl w:val="0"/>
        <w:pBdr>
          <w:top w:val="nil"/>
          <w:left w:val="nil"/>
          <w:bottom w:val="nil"/>
          <w:right w:val="nil"/>
          <w:between w:val="nil"/>
        </w:pBdr>
        <w:ind w:right="730"/>
        <w:rPr>
          <w:b/>
          <w:color w:val="000000"/>
          <w:sz w:val="22"/>
          <w:szCs w:val="22"/>
        </w:rPr>
      </w:pPr>
    </w:p>
    <w:p w14:paraId="00000303" w14:textId="77777777" w:rsidR="00E53183" w:rsidRDefault="00CB7AF0">
      <w:pPr>
        <w:pBdr>
          <w:top w:val="nil"/>
          <w:left w:val="nil"/>
          <w:bottom w:val="nil"/>
          <w:right w:val="nil"/>
          <w:between w:val="nil"/>
        </w:pBdr>
        <w:ind w:right="730"/>
        <w:rPr>
          <w:color w:val="000000"/>
        </w:rPr>
      </w:pPr>
      <w:r>
        <w:rPr>
          <w:b/>
          <w:color w:val="000000"/>
        </w:rPr>
        <w:t xml:space="preserve">Fingernails. </w:t>
      </w:r>
      <w:r>
        <w:rPr>
          <w:color w:val="000000"/>
        </w:rPr>
        <w:t xml:space="preserve">Male Cadets are not authorized to wear nail polish. </w:t>
      </w:r>
    </w:p>
    <w:p w14:paraId="00000304" w14:textId="77777777" w:rsidR="00E53183" w:rsidRDefault="00E53183">
      <w:pPr>
        <w:pBdr>
          <w:top w:val="nil"/>
          <w:left w:val="nil"/>
          <w:bottom w:val="nil"/>
          <w:right w:val="nil"/>
          <w:between w:val="nil"/>
        </w:pBdr>
        <w:ind w:right="730"/>
        <w:rPr>
          <w:color w:val="000000"/>
        </w:rPr>
      </w:pPr>
    </w:p>
    <w:p w14:paraId="00000305" w14:textId="77777777" w:rsidR="00E53183" w:rsidRDefault="00CB7AF0">
      <w:pPr>
        <w:pBdr>
          <w:top w:val="nil"/>
          <w:left w:val="nil"/>
          <w:bottom w:val="nil"/>
          <w:right w:val="nil"/>
          <w:between w:val="nil"/>
        </w:pBdr>
        <w:spacing w:before="11"/>
        <w:ind w:right="730"/>
        <w:rPr>
          <w:color w:val="000000"/>
        </w:rPr>
      </w:pPr>
      <w:r>
        <w:rPr>
          <w:b/>
          <w:color w:val="000000"/>
        </w:rPr>
        <w:t xml:space="preserve">Cosmetics. </w:t>
      </w:r>
      <w:r>
        <w:rPr>
          <w:color w:val="000000"/>
        </w:rPr>
        <w:t xml:space="preserve">Male Cadets are not authorized to wear cosmetics.  </w:t>
      </w:r>
    </w:p>
    <w:p w14:paraId="00000306" w14:textId="77777777" w:rsidR="00E53183" w:rsidRDefault="00E53183">
      <w:pPr>
        <w:widowControl w:val="0"/>
        <w:pBdr>
          <w:top w:val="nil"/>
          <w:left w:val="nil"/>
          <w:bottom w:val="nil"/>
          <w:right w:val="nil"/>
          <w:between w:val="nil"/>
        </w:pBdr>
        <w:tabs>
          <w:tab w:val="left" w:pos="360"/>
        </w:tabs>
        <w:rPr>
          <w:color w:val="000000"/>
        </w:rPr>
      </w:pPr>
    </w:p>
    <w:p w14:paraId="00000307" w14:textId="77777777" w:rsidR="00E53183" w:rsidRDefault="00CB7AF0">
      <w:pPr>
        <w:widowControl w:val="0"/>
        <w:pBdr>
          <w:top w:val="nil"/>
          <w:left w:val="nil"/>
          <w:bottom w:val="nil"/>
          <w:right w:val="nil"/>
          <w:between w:val="nil"/>
        </w:pBdr>
        <w:tabs>
          <w:tab w:val="left" w:pos="360"/>
        </w:tabs>
        <w:rPr>
          <w:color w:val="000000"/>
        </w:rPr>
      </w:pPr>
      <w:r>
        <w:rPr>
          <w:b/>
          <w:color w:val="000000"/>
        </w:rPr>
        <w:t>Undergarments</w:t>
      </w:r>
      <w:r>
        <w:rPr>
          <w:color w:val="000000"/>
        </w:rPr>
        <w:t xml:space="preserve"> (Mandatory)</w:t>
      </w:r>
    </w:p>
    <w:p w14:paraId="00000308" w14:textId="77777777" w:rsidR="00E53183" w:rsidRDefault="00CB7AF0">
      <w:pPr>
        <w:pStyle w:val="Heading1"/>
        <w:tabs>
          <w:tab w:val="left" w:pos="360"/>
          <w:tab w:val="left" w:pos="990"/>
        </w:tabs>
        <w:spacing w:before="90"/>
        <w:jc w:val="left"/>
        <w:rPr>
          <w:sz w:val="22"/>
          <w:szCs w:val="22"/>
        </w:rPr>
      </w:pPr>
      <w:r>
        <w:rPr>
          <w:sz w:val="22"/>
          <w:szCs w:val="22"/>
        </w:rPr>
        <w:t>Appropriate undergarments are required to be worn with all uniform combinations. Wear undershirt and underpants with all uniforms. Wear the white V-neck or athletic style tank top undershirt when wearing opened collar service uniforms only. Undershirt will be tucked into trousers. Undershirts will not have pockets.</w:t>
      </w:r>
    </w:p>
    <w:p w14:paraId="00000309" w14:textId="77777777" w:rsidR="00E53183" w:rsidRDefault="00CB7AF0">
      <w:r>
        <w:br w:type="page"/>
      </w:r>
    </w:p>
    <w:p w14:paraId="0000030A" w14:textId="77777777" w:rsidR="00E53183" w:rsidRDefault="00E53183">
      <w:pPr>
        <w:widowControl w:val="0"/>
        <w:pBdr>
          <w:top w:val="nil"/>
          <w:left w:val="nil"/>
          <w:bottom w:val="nil"/>
          <w:right w:val="nil"/>
          <w:between w:val="nil"/>
        </w:pBdr>
        <w:spacing w:before="9"/>
        <w:rPr>
          <w:color w:val="000000"/>
          <w:sz w:val="22"/>
          <w:szCs w:val="22"/>
        </w:rPr>
      </w:pPr>
    </w:p>
    <w:p w14:paraId="0000030B" w14:textId="77777777" w:rsidR="00E53183" w:rsidRDefault="00CB7AF0">
      <w:pPr>
        <w:pStyle w:val="Heading2"/>
        <w:rPr>
          <w:sz w:val="28"/>
          <w:szCs w:val="28"/>
        </w:rPr>
      </w:pPr>
      <w:r>
        <w:rPr>
          <w:sz w:val="28"/>
          <w:szCs w:val="28"/>
        </w:rPr>
        <w:t>Figure 3.1. Male Hair Grooming Standards.</w:t>
      </w:r>
    </w:p>
    <w:p w14:paraId="0000030C" w14:textId="77777777" w:rsidR="00E53183" w:rsidRDefault="00E53183">
      <w:pPr>
        <w:widowControl w:val="0"/>
        <w:pBdr>
          <w:top w:val="nil"/>
          <w:left w:val="nil"/>
          <w:bottom w:val="nil"/>
          <w:right w:val="nil"/>
          <w:between w:val="nil"/>
        </w:pBdr>
        <w:rPr>
          <w:b/>
          <w:color w:val="000000"/>
          <w:sz w:val="22"/>
          <w:szCs w:val="22"/>
        </w:rPr>
      </w:pPr>
    </w:p>
    <w:p w14:paraId="0000030D" w14:textId="77777777" w:rsidR="00E53183" w:rsidRDefault="00CB7AF0">
      <w:pPr>
        <w:widowControl w:val="0"/>
        <w:pBdr>
          <w:top w:val="nil"/>
          <w:left w:val="nil"/>
          <w:bottom w:val="nil"/>
          <w:right w:val="nil"/>
          <w:between w:val="nil"/>
        </w:pBdr>
        <w:spacing w:before="3"/>
        <w:rPr>
          <w:b/>
          <w:color w:val="000000"/>
          <w:sz w:val="22"/>
          <w:szCs w:val="22"/>
        </w:rPr>
      </w:pPr>
      <w:r>
        <w:rPr>
          <w:noProof/>
        </w:rPr>
        <w:drawing>
          <wp:anchor distT="0" distB="0" distL="0" distR="0" simplePos="0" relativeHeight="251662336" behindDoc="0" locked="0" layoutInCell="1" hidden="0" allowOverlap="1" wp14:anchorId="1EA9F1FC" wp14:editId="78B512DB">
            <wp:simplePos x="0" y="0"/>
            <wp:positionH relativeFrom="column">
              <wp:posOffset>125094</wp:posOffset>
            </wp:positionH>
            <wp:positionV relativeFrom="paragraph">
              <wp:posOffset>136467</wp:posOffset>
            </wp:positionV>
            <wp:extent cx="6081514" cy="4410075"/>
            <wp:effectExtent l="0" t="0" r="0" b="0"/>
            <wp:wrapTopAndBottom distT="0" distB="0"/>
            <wp:docPr id="26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
                    <a:srcRect/>
                    <a:stretch>
                      <a:fillRect/>
                    </a:stretch>
                  </pic:blipFill>
                  <pic:spPr>
                    <a:xfrm>
                      <a:off x="0" y="0"/>
                      <a:ext cx="6081514" cy="4410075"/>
                    </a:xfrm>
                    <a:prstGeom prst="rect">
                      <a:avLst/>
                    </a:prstGeom>
                    <a:ln/>
                  </pic:spPr>
                </pic:pic>
              </a:graphicData>
            </a:graphic>
          </wp:anchor>
        </w:drawing>
      </w:r>
    </w:p>
    <w:p w14:paraId="0000030E" w14:textId="77777777" w:rsidR="00E53183" w:rsidRDefault="00E53183">
      <w:pPr>
        <w:widowControl w:val="0"/>
        <w:pBdr>
          <w:top w:val="nil"/>
          <w:left w:val="nil"/>
          <w:bottom w:val="nil"/>
          <w:right w:val="nil"/>
          <w:between w:val="nil"/>
        </w:pBdr>
        <w:spacing w:before="6"/>
        <w:rPr>
          <w:b/>
          <w:color w:val="000000"/>
          <w:sz w:val="22"/>
          <w:szCs w:val="22"/>
        </w:rPr>
      </w:pPr>
    </w:p>
    <w:p w14:paraId="0000030F" w14:textId="77777777" w:rsidR="00E53183" w:rsidRDefault="00CB7AF0">
      <w:pPr>
        <w:tabs>
          <w:tab w:val="left" w:pos="6047"/>
        </w:tabs>
        <w:spacing w:before="84"/>
        <w:ind w:left="1299"/>
        <w:rPr>
          <w:b/>
        </w:rPr>
        <w:sectPr w:rsidR="00E53183">
          <w:headerReference w:type="default" r:id="rId23"/>
          <w:footerReference w:type="default" r:id="rId24"/>
          <w:pgSz w:w="12240" w:h="15840"/>
          <w:pgMar w:top="1440" w:right="1080" w:bottom="1440" w:left="1080" w:header="331" w:footer="1403" w:gutter="0"/>
          <w:cols w:space="720"/>
        </w:sectPr>
      </w:pPr>
      <w:r>
        <w:rPr>
          <w:b/>
        </w:rPr>
        <w:t>Sideburns</w:t>
      </w:r>
      <w:r>
        <w:rPr>
          <w:b/>
        </w:rPr>
        <w:tab/>
      </w:r>
      <w:r>
        <w:rPr>
          <w:b/>
        </w:rPr>
        <w:t>Mustache</w:t>
      </w:r>
    </w:p>
    <w:p w14:paraId="00000310" w14:textId="77777777" w:rsidR="00E53183" w:rsidRDefault="00E53183">
      <w:pPr>
        <w:widowControl w:val="0"/>
        <w:pBdr>
          <w:top w:val="nil"/>
          <w:left w:val="nil"/>
          <w:bottom w:val="nil"/>
          <w:right w:val="nil"/>
          <w:between w:val="nil"/>
        </w:pBdr>
        <w:rPr>
          <w:b/>
          <w:color w:val="000000"/>
          <w:sz w:val="22"/>
          <w:szCs w:val="22"/>
        </w:rPr>
      </w:pPr>
    </w:p>
    <w:p w14:paraId="00000311" w14:textId="77777777" w:rsidR="00E53183" w:rsidRDefault="00CB7AF0">
      <w:pPr>
        <w:spacing w:before="2"/>
        <w:ind w:right="1054"/>
        <w:rPr>
          <w:b/>
        </w:rPr>
      </w:pPr>
      <w:r>
        <w:t>Hands in pockets are allowed while standing or walking and beverage consumption as indicated while walking.</w:t>
      </w:r>
    </w:p>
    <w:p w14:paraId="00000312" w14:textId="77777777" w:rsidR="00E53183" w:rsidRDefault="00E53183">
      <w:pPr>
        <w:widowControl w:val="0"/>
        <w:pBdr>
          <w:top w:val="nil"/>
          <w:left w:val="nil"/>
          <w:bottom w:val="nil"/>
          <w:right w:val="nil"/>
          <w:between w:val="nil"/>
        </w:pBdr>
        <w:tabs>
          <w:tab w:val="left" w:pos="720"/>
        </w:tabs>
        <w:ind w:right="640"/>
        <w:rPr>
          <w:b/>
          <w:color w:val="000000"/>
        </w:rPr>
      </w:pPr>
    </w:p>
    <w:p w14:paraId="00000313" w14:textId="77777777" w:rsidR="00E53183" w:rsidRDefault="00CB7AF0">
      <w:pPr>
        <w:widowControl w:val="0"/>
        <w:pBdr>
          <w:top w:val="nil"/>
          <w:left w:val="nil"/>
          <w:bottom w:val="nil"/>
          <w:right w:val="nil"/>
          <w:between w:val="nil"/>
        </w:pBdr>
        <w:tabs>
          <w:tab w:val="left" w:pos="720"/>
        </w:tabs>
        <w:ind w:right="640"/>
        <w:rPr>
          <w:color w:val="000000"/>
        </w:rPr>
      </w:pPr>
      <w:r>
        <w:rPr>
          <w:b/>
          <w:color w:val="000000"/>
        </w:rPr>
        <w:t>Cadet Uniform Wear Guidance/Policy for School Hosted JROTC Events</w:t>
      </w:r>
      <w:r>
        <w:rPr>
          <w:color w:val="000000"/>
        </w:rPr>
        <w:t>:</w:t>
      </w:r>
    </w:p>
    <w:p w14:paraId="00000314" w14:textId="77777777" w:rsidR="00E53183" w:rsidRDefault="00E53183">
      <w:pPr>
        <w:widowControl w:val="0"/>
        <w:pBdr>
          <w:top w:val="nil"/>
          <w:left w:val="nil"/>
          <w:bottom w:val="nil"/>
          <w:right w:val="nil"/>
          <w:between w:val="nil"/>
        </w:pBdr>
        <w:tabs>
          <w:tab w:val="left" w:pos="900"/>
        </w:tabs>
        <w:ind w:right="640"/>
        <w:rPr>
          <w:color w:val="000000"/>
        </w:rPr>
      </w:pPr>
    </w:p>
    <w:p w14:paraId="00000315" w14:textId="77777777" w:rsidR="00E53183" w:rsidRDefault="00CB7AF0">
      <w:pPr>
        <w:widowControl w:val="0"/>
        <w:pBdr>
          <w:top w:val="nil"/>
          <w:left w:val="nil"/>
          <w:bottom w:val="nil"/>
          <w:right w:val="nil"/>
          <w:between w:val="nil"/>
        </w:pBdr>
        <w:tabs>
          <w:tab w:val="left" w:pos="900"/>
        </w:tabs>
        <w:ind w:right="640"/>
        <w:rPr>
          <w:color w:val="000000"/>
        </w:rPr>
      </w:pPr>
      <w:r>
        <w:rPr>
          <w:color w:val="000000"/>
        </w:rPr>
        <w:t>School Sponsored Military Ball with Awards Ceremony: Units have two options they may choose to  utilize.</w:t>
      </w:r>
    </w:p>
    <w:p w14:paraId="00000316" w14:textId="77777777" w:rsidR="00E53183" w:rsidRDefault="00E53183">
      <w:pPr>
        <w:widowControl w:val="0"/>
        <w:pBdr>
          <w:top w:val="nil"/>
          <w:left w:val="nil"/>
          <w:bottom w:val="nil"/>
          <w:right w:val="nil"/>
          <w:between w:val="nil"/>
        </w:pBdr>
        <w:ind w:right="640"/>
        <w:rPr>
          <w:color w:val="000000"/>
          <w:sz w:val="22"/>
          <w:szCs w:val="22"/>
        </w:rPr>
      </w:pPr>
    </w:p>
    <w:p w14:paraId="00000317" w14:textId="77777777" w:rsidR="00E53183" w:rsidRDefault="00CB7AF0">
      <w:pPr>
        <w:widowControl w:val="0"/>
        <w:pBdr>
          <w:top w:val="nil"/>
          <w:left w:val="nil"/>
          <w:bottom w:val="nil"/>
          <w:right w:val="nil"/>
          <w:between w:val="nil"/>
        </w:pBdr>
        <w:ind w:right="640"/>
        <w:rPr>
          <w:color w:val="000000"/>
          <w:sz w:val="22"/>
          <w:szCs w:val="22"/>
        </w:rPr>
      </w:pPr>
      <w:r>
        <w:rPr>
          <w:color w:val="000000"/>
          <w:sz w:val="22"/>
          <w:szCs w:val="22"/>
        </w:rPr>
        <w:t>Option 1: All cadets can wear the AFJROTC Service Dress uniform.</w:t>
      </w:r>
    </w:p>
    <w:p w14:paraId="00000318" w14:textId="77777777" w:rsidR="00E53183" w:rsidRDefault="00E53183">
      <w:pPr>
        <w:widowControl w:val="0"/>
        <w:pBdr>
          <w:top w:val="nil"/>
          <w:left w:val="nil"/>
          <w:bottom w:val="nil"/>
          <w:right w:val="nil"/>
          <w:between w:val="nil"/>
        </w:pBdr>
        <w:ind w:right="640"/>
        <w:rPr>
          <w:color w:val="000000"/>
          <w:sz w:val="22"/>
          <w:szCs w:val="22"/>
        </w:rPr>
      </w:pPr>
    </w:p>
    <w:p w14:paraId="00000319" w14:textId="77777777" w:rsidR="00E53183" w:rsidRDefault="00CB7AF0">
      <w:pPr>
        <w:widowControl w:val="0"/>
        <w:pBdr>
          <w:top w:val="nil"/>
          <w:left w:val="nil"/>
          <w:bottom w:val="nil"/>
          <w:right w:val="nil"/>
          <w:between w:val="nil"/>
        </w:pBdr>
        <w:ind w:right="640"/>
        <w:rPr>
          <w:color w:val="000000"/>
          <w:sz w:val="22"/>
          <w:szCs w:val="22"/>
        </w:rPr>
      </w:pPr>
      <w:r>
        <w:rPr>
          <w:color w:val="000000"/>
          <w:sz w:val="22"/>
          <w:szCs w:val="22"/>
        </w:rPr>
        <w:t>Option 2: Each male and female cadet will be given the individual option to wear their AFJROTC Service Dress uniform or to wear formal or semi-formal civilian attire. Any civilian attire worn must be in compliance with any/all school and district policies.</w:t>
      </w:r>
    </w:p>
    <w:p w14:paraId="0000031A" w14:textId="77777777" w:rsidR="00E53183" w:rsidRDefault="00E53183">
      <w:pPr>
        <w:widowControl w:val="0"/>
        <w:pBdr>
          <w:top w:val="nil"/>
          <w:left w:val="nil"/>
          <w:bottom w:val="nil"/>
          <w:right w:val="nil"/>
          <w:between w:val="nil"/>
        </w:pBdr>
        <w:spacing w:before="2"/>
        <w:ind w:right="640"/>
        <w:rPr>
          <w:color w:val="000000"/>
          <w:sz w:val="22"/>
          <w:szCs w:val="22"/>
        </w:rPr>
      </w:pPr>
    </w:p>
    <w:p w14:paraId="0000031B" w14:textId="77777777" w:rsidR="00E53183" w:rsidRDefault="00CB7AF0">
      <w:pPr>
        <w:widowControl w:val="0"/>
        <w:pBdr>
          <w:top w:val="nil"/>
          <w:left w:val="nil"/>
          <w:bottom w:val="nil"/>
          <w:right w:val="nil"/>
          <w:between w:val="nil"/>
        </w:pBdr>
        <w:ind w:left="104" w:right="640"/>
        <w:rPr>
          <w:color w:val="000000"/>
          <w:sz w:val="22"/>
          <w:szCs w:val="22"/>
        </w:rPr>
      </w:pPr>
      <w:r>
        <w:rPr>
          <w:color w:val="000000"/>
          <w:sz w:val="22"/>
          <w:szCs w:val="22"/>
        </w:rPr>
        <w:t>NOTE: Option 2 would allow block schedule school students to attend who are not currently in AFJROTC and SFJROTC and who  may not have uniforms currently issued to them.</w:t>
      </w:r>
    </w:p>
    <w:p w14:paraId="0000031C" w14:textId="77777777" w:rsidR="00E53183" w:rsidRDefault="00E53183">
      <w:pPr>
        <w:widowControl w:val="0"/>
        <w:pBdr>
          <w:top w:val="nil"/>
          <w:left w:val="nil"/>
          <w:bottom w:val="nil"/>
          <w:right w:val="nil"/>
          <w:between w:val="nil"/>
        </w:pBdr>
        <w:spacing w:before="11"/>
        <w:ind w:right="640"/>
        <w:rPr>
          <w:color w:val="000000"/>
          <w:sz w:val="22"/>
          <w:szCs w:val="22"/>
        </w:rPr>
      </w:pPr>
    </w:p>
    <w:p w14:paraId="0000031D" w14:textId="77777777" w:rsidR="00E53183" w:rsidRDefault="00CB7AF0">
      <w:pPr>
        <w:widowControl w:val="0"/>
        <w:pBdr>
          <w:top w:val="nil"/>
          <w:left w:val="nil"/>
          <w:bottom w:val="nil"/>
          <w:right w:val="nil"/>
          <w:between w:val="nil"/>
        </w:pBdr>
        <w:tabs>
          <w:tab w:val="left" w:pos="933"/>
        </w:tabs>
        <w:ind w:left="90" w:right="640"/>
        <w:rPr>
          <w:color w:val="000000"/>
        </w:rPr>
      </w:pPr>
      <w:r>
        <w:rPr>
          <w:color w:val="000000"/>
        </w:rPr>
        <w:t>School Sponsored Dining-Ins/Dining-Outs with Awards Ceremony: All AFJROTC cadets will wear their  AFJROTC and SFJROTC Service Dress uniform.</w:t>
      </w:r>
    </w:p>
    <w:p w14:paraId="0000031E" w14:textId="77777777" w:rsidR="00E53183" w:rsidRDefault="00E53183">
      <w:pPr>
        <w:widowControl w:val="0"/>
        <w:pBdr>
          <w:top w:val="nil"/>
          <w:left w:val="nil"/>
          <w:bottom w:val="nil"/>
          <w:right w:val="nil"/>
          <w:between w:val="nil"/>
        </w:pBdr>
        <w:spacing w:before="1"/>
        <w:ind w:right="640"/>
        <w:rPr>
          <w:color w:val="000000"/>
          <w:sz w:val="22"/>
          <w:szCs w:val="22"/>
        </w:rPr>
      </w:pPr>
    </w:p>
    <w:p w14:paraId="0000031F" w14:textId="77777777" w:rsidR="00E53183" w:rsidRDefault="00CB7AF0">
      <w:pPr>
        <w:widowControl w:val="0"/>
        <w:tabs>
          <w:tab w:val="left" w:pos="933"/>
        </w:tabs>
        <w:spacing w:before="1" w:line="259" w:lineRule="auto"/>
        <w:ind w:right="640"/>
      </w:pPr>
      <w:r>
        <w:t>For any other event, the SASI, in conjunction with the school Principal will decide on the appropriate attire  for AFJROTC and SFJROTC cadets.</w:t>
      </w:r>
    </w:p>
    <w:p w14:paraId="00000320" w14:textId="77777777" w:rsidR="00E53183" w:rsidRDefault="00CB7AF0">
      <w:pPr>
        <w:widowControl w:val="0"/>
        <w:tabs>
          <w:tab w:val="left" w:pos="767"/>
        </w:tabs>
        <w:spacing w:before="159"/>
        <w:ind w:right="640"/>
      </w:pPr>
      <w:r>
        <w:rPr>
          <w:b/>
        </w:rPr>
        <w:t>Cadet Uniform Wear Guidance for Fundraising</w:t>
      </w:r>
      <w:r>
        <w:t>:</w:t>
      </w:r>
    </w:p>
    <w:p w14:paraId="00000321" w14:textId="77777777" w:rsidR="00E53183" w:rsidRDefault="00CB7AF0">
      <w:pPr>
        <w:widowControl w:val="0"/>
        <w:tabs>
          <w:tab w:val="left" w:pos="988"/>
        </w:tabs>
        <w:spacing w:before="179"/>
        <w:ind w:right="640"/>
      </w:pPr>
      <w:r>
        <w:t>There are no concerns with businesses contributing money to an AFJROTC booster club or other private         clubs associated with AFJROTC that are NOT established by the Air Force as part of the program.</w:t>
      </w:r>
    </w:p>
    <w:p w14:paraId="00000322" w14:textId="77777777" w:rsidR="00E53183" w:rsidRDefault="00E53183">
      <w:pPr>
        <w:widowControl w:val="0"/>
        <w:pBdr>
          <w:top w:val="nil"/>
          <w:left w:val="nil"/>
          <w:bottom w:val="nil"/>
          <w:right w:val="nil"/>
          <w:between w:val="nil"/>
        </w:pBdr>
        <w:spacing w:before="2"/>
        <w:ind w:right="640"/>
        <w:rPr>
          <w:color w:val="000000"/>
          <w:sz w:val="22"/>
          <w:szCs w:val="22"/>
        </w:rPr>
      </w:pPr>
    </w:p>
    <w:p w14:paraId="00000323" w14:textId="77777777" w:rsidR="00E53183" w:rsidRDefault="00CB7AF0">
      <w:pPr>
        <w:widowControl w:val="0"/>
        <w:pBdr>
          <w:top w:val="nil"/>
          <w:left w:val="nil"/>
          <w:bottom w:val="nil"/>
          <w:right w:val="nil"/>
          <w:between w:val="nil"/>
        </w:pBdr>
        <w:tabs>
          <w:tab w:val="left" w:pos="988"/>
        </w:tabs>
        <w:spacing w:line="271" w:lineRule="auto"/>
        <w:ind w:left="114" w:right="640"/>
        <w:rPr>
          <w:color w:val="000000"/>
        </w:rPr>
      </w:pPr>
      <w:r>
        <w:rPr>
          <w:color w:val="000000"/>
        </w:rPr>
        <w:t>If businesses make a monetary donation, AFJROTC instructors and cadets may not advertise for  the business in return – particularly in uniform. Doing so would present the “appearance” of an Air Force endorsement of the businesses making the donation. Such an appearance could be interpreted as a violation of the Joint Ethics Regulation.</w:t>
      </w:r>
    </w:p>
    <w:p w14:paraId="00000324" w14:textId="77777777" w:rsidR="00E53183" w:rsidRDefault="00E53183">
      <w:pPr>
        <w:widowControl w:val="0"/>
        <w:pBdr>
          <w:top w:val="nil"/>
          <w:left w:val="nil"/>
          <w:bottom w:val="nil"/>
          <w:right w:val="nil"/>
          <w:between w:val="nil"/>
        </w:pBdr>
        <w:spacing w:before="10"/>
        <w:ind w:right="640"/>
        <w:rPr>
          <w:color w:val="000000"/>
          <w:sz w:val="22"/>
          <w:szCs w:val="22"/>
        </w:rPr>
      </w:pPr>
    </w:p>
    <w:p w14:paraId="00000325" w14:textId="77777777" w:rsidR="00E53183" w:rsidRDefault="00CB7AF0">
      <w:pPr>
        <w:widowControl w:val="0"/>
        <w:pBdr>
          <w:top w:val="nil"/>
          <w:left w:val="nil"/>
          <w:bottom w:val="nil"/>
          <w:right w:val="nil"/>
          <w:between w:val="nil"/>
        </w:pBdr>
        <w:tabs>
          <w:tab w:val="left" w:pos="990"/>
        </w:tabs>
        <w:ind w:left="90" w:right="640"/>
        <w:rPr>
          <w:color w:val="000000"/>
        </w:rPr>
      </w:pPr>
      <w:r>
        <w:rPr>
          <w:color w:val="000000"/>
        </w:rPr>
        <w:t>AFJROTC personnel/cadets should not solicit donations from local businesses at any time.</w:t>
      </w:r>
    </w:p>
    <w:p w14:paraId="00000326" w14:textId="77777777" w:rsidR="00E53183" w:rsidRDefault="00E53183">
      <w:pPr>
        <w:widowControl w:val="0"/>
        <w:pBdr>
          <w:top w:val="nil"/>
          <w:left w:val="nil"/>
          <w:bottom w:val="nil"/>
          <w:right w:val="nil"/>
          <w:between w:val="nil"/>
        </w:pBdr>
        <w:spacing w:before="3"/>
        <w:ind w:right="640"/>
        <w:rPr>
          <w:color w:val="000000"/>
          <w:sz w:val="22"/>
          <w:szCs w:val="22"/>
        </w:rPr>
      </w:pPr>
    </w:p>
    <w:p w14:paraId="00000327" w14:textId="77777777" w:rsidR="00E53183" w:rsidRDefault="00CB7AF0">
      <w:pPr>
        <w:widowControl w:val="0"/>
        <w:pBdr>
          <w:top w:val="nil"/>
          <w:left w:val="nil"/>
          <w:bottom w:val="nil"/>
          <w:right w:val="nil"/>
          <w:between w:val="nil"/>
        </w:pBdr>
        <w:tabs>
          <w:tab w:val="left" w:pos="988"/>
        </w:tabs>
        <w:spacing w:line="271" w:lineRule="auto"/>
        <w:ind w:left="114" w:right="640"/>
        <w:rPr>
          <w:color w:val="000000"/>
        </w:rPr>
        <w:sectPr w:rsidR="00E53183">
          <w:headerReference w:type="default" r:id="rId25"/>
          <w:footerReference w:type="default" r:id="rId26"/>
          <w:pgSz w:w="12240" w:h="15840"/>
          <w:pgMar w:top="1440" w:right="1080" w:bottom="1440" w:left="1080" w:header="331" w:footer="1403" w:gutter="0"/>
          <w:cols w:space="720"/>
        </w:sectPr>
      </w:pPr>
      <w:r>
        <w:rPr>
          <w:color w:val="000000"/>
        </w:rPr>
        <w:t>Incorporating Corporate Sponsorship/local business donations as a way to help boost funding for your AFJROTC program is a great way to fund Leadership Development Requirements (LDR) for your cadets. The key is to contact your district and follow the above guidance to help keep sponsors and AFJROTC and SFJROTC units within the scope of the Joint Ethics Regulation.</w:t>
      </w:r>
    </w:p>
    <w:p w14:paraId="00000328" w14:textId="77777777" w:rsidR="00E53183" w:rsidRDefault="00CB7AF0">
      <w:pPr>
        <w:widowControl w:val="0"/>
        <w:pBdr>
          <w:top w:val="nil"/>
          <w:left w:val="nil"/>
          <w:bottom w:val="nil"/>
          <w:right w:val="nil"/>
          <w:between w:val="nil"/>
        </w:pBdr>
        <w:rPr>
          <w:color w:val="000000"/>
          <w:sz w:val="22"/>
          <w:szCs w:val="22"/>
        </w:rPr>
      </w:pPr>
      <w:r>
        <w:rPr>
          <w:noProof/>
          <w:color w:val="000000"/>
          <w:sz w:val="22"/>
          <w:szCs w:val="22"/>
        </w:rPr>
        <w:lastRenderedPageBreak/>
        <w:drawing>
          <wp:inline distT="0" distB="0" distL="0" distR="0" wp14:anchorId="55A1523E" wp14:editId="28DD09F0">
            <wp:extent cx="6044554" cy="8059215"/>
            <wp:effectExtent l="0" t="0" r="0" b="0"/>
            <wp:docPr id="26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7"/>
                    <a:srcRect/>
                    <a:stretch>
                      <a:fillRect/>
                    </a:stretch>
                  </pic:blipFill>
                  <pic:spPr>
                    <a:xfrm>
                      <a:off x="0" y="0"/>
                      <a:ext cx="6044554" cy="8059215"/>
                    </a:xfrm>
                    <a:prstGeom prst="rect">
                      <a:avLst/>
                    </a:prstGeom>
                    <a:ln/>
                  </pic:spPr>
                </pic:pic>
              </a:graphicData>
            </a:graphic>
          </wp:inline>
        </w:drawing>
      </w:r>
    </w:p>
    <w:p w14:paraId="00000329" w14:textId="77777777" w:rsidR="00E53183" w:rsidRDefault="00CB7AF0">
      <w:pPr>
        <w:jc w:val="right"/>
      </w:pPr>
      <w:r>
        <w:rPr>
          <w:noProof/>
        </w:rPr>
        <w:lastRenderedPageBreak/>
        <w:drawing>
          <wp:inline distT="0" distB="0" distL="0" distR="0" wp14:anchorId="42D307DD" wp14:editId="34E194A9">
            <wp:extent cx="5922125" cy="7895979"/>
            <wp:effectExtent l="0" t="0" r="0" b="0"/>
            <wp:docPr id="26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8"/>
                    <a:srcRect/>
                    <a:stretch>
                      <a:fillRect/>
                    </a:stretch>
                  </pic:blipFill>
                  <pic:spPr>
                    <a:xfrm>
                      <a:off x="0" y="0"/>
                      <a:ext cx="5922125" cy="7895979"/>
                    </a:xfrm>
                    <a:prstGeom prst="rect">
                      <a:avLst/>
                    </a:prstGeom>
                    <a:ln/>
                  </pic:spPr>
                </pic:pic>
              </a:graphicData>
            </a:graphic>
          </wp:inline>
        </w:drawing>
      </w:r>
    </w:p>
    <w:p w14:paraId="0000032A" w14:textId="77777777" w:rsidR="00E53183" w:rsidRDefault="00E53183">
      <w:pPr>
        <w:jc w:val="right"/>
      </w:pPr>
    </w:p>
    <w:p w14:paraId="0000032B" w14:textId="77777777" w:rsidR="00E53183" w:rsidRDefault="00CB7AF0">
      <w:pPr>
        <w:jc w:val="right"/>
        <w:sectPr w:rsidR="00E53183">
          <w:headerReference w:type="default" r:id="rId29"/>
          <w:footerReference w:type="default" r:id="rId30"/>
          <w:pgSz w:w="12240" w:h="15840"/>
          <w:pgMar w:top="1440" w:right="1080" w:bottom="1440" w:left="1080" w:header="331" w:footer="0" w:gutter="0"/>
          <w:cols w:space="720"/>
        </w:sectPr>
      </w:pPr>
      <w:r>
        <w:rPr>
          <w:noProof/>
        </w:rPr>
        <w:lastRenderedPageBreak/>
        <w:drawing>
          <wp:inline distT="0" distB="0" distL="0" distR="0" wp14:anchorId="4D10D609" wp14:editId="19EFEB6B">
            <wp:extent cx="6374600" cy="8013865"/>
            <wp:effectExtent l="0" t="0" r="0" b="0"/>
            <wp:docPr id="27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1"/>
                    <a:srcRect/>
                    <a:stretch>
                      <a:fillRect/>
                    </a:stretch>
                  </pic:blipFill>
                  <pic:spPr>
                    <a:xfrm>
                      <a:off x="0" y="0"/>
                      <a:ext cx="6374600" cy="8013865"/>
                    </a:xfrm>
                    <a:prstGeom prst="rect">
                      <a:avLst/>
                    </a:prstGeom>
                    <a:ln/>
                  </pic:spPr>
                </pic:pic>
              </a:graphicData>
            </a:graphic>
          </wp:inline>
        </w:drawing>
      </w:r>
    </w:p>
    <w:p w14:paraId="0000032C" w14:textId="77777777" w:rsidR="00E53183" w:rsidRDefault="00CB7AF0">
      <w:pPr>
        <w:widowControl w:val="0"/>
        <w:pBdr>
          <w:top w:val="nil"/>
          <w:left w:val="nil"/>
          <w:bottom w:val="nil"/>
          <w:right w:val="nil"/>
          <w:between w:val="nil"/>
        </w:pBdr>
        <w:rPr>
          <w:color w:val="000000"/>
          <w:sz w:val="22"/>
          <w:szCs w:val="22"/>
        </w:rPr>
      </w:pPr>
      <w:r>
        <w:rPr>
          <w:noProof/>
          <w:color w:val="000000"/>
          <w:sz w:val="22"/>
          <w:szCs w:val="22"/>
        </w:rPr>
        <w:lastRenderedPageBreak/>
        <w:drawing>
          <wp:inline distT="0" distB="0" distL="0" distR="0" wp14:anchorId="24271AAD" wp14:editId="0B37182C">
            <wp:extent cx="5940558" cy="7920745"/>
            <wp:effectExtent l="0" t="0" r="0" b="0"/>
            <wp:docPr id="27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2"/>
                    <a:srcRect/>
                    <a:stretch>
                      <a:fillRect/>
                    </a:stretch>
                  </pic:blipFill>
                  <pic:spPr>
                    <a:xfrm>
                      <a:off x="0" y="0"/>
                      <a:ext cx="5940558" cy="7920745"/>
                    </a:xfrm>
                    <a:prstGeom prst="rect">
                      <a:avLst/>
                    </a:prstGeom>
                    <a:ln/>
                  </pic:spPr>
                </pic:pic>
              </a:graphicData>
            </a:graphic>
          </wp:inline>
        </w:drawing>
      </w:r>
      <w:r>
        <w:rPr>
          <w:noProof/>
          <w:color w:val="000000"/>
          <w:sz w:val="22"/>
          <w:szCs w:val="22"/>
        </w:rPr>
        <w:lastRenderedPageBreak/>
        <w:drawing>
          <wp:inline distT="0" distB="0" distL="0" distR="0" wp14:anchorId="5BA701BC" wp14:editId="30FA7A84">
            <wp:extent cx="6162609" cy="8216811"/>
            <wp:effectExtent l="0" t="0" r="0" b="0"/>
            <wp:docPr id="27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3"/>
                    <a:srcRect/>
                    <a:stretch>
                      <a:fillRect/>
                    </a:stretch>
                  </pic:blipFill>
                  <pic:spPr>
                    <a:xfrm>
                      <a:off x="0" y="0"/>
                      <a:ext cx="6162609" cy="8216811"/>
                    </a:xfrm>
                    <a:prstGeom prst="rect">
                      <a:avLst/>
                    </a:prstGeom>
                    <a:ln/>
                  </pic:spPr>
                </pic:pic>
              </a:graphicData>
            </a:graphic>
          </wp:inline>
        </w:drawing>
      </w:r>
      <w:r>
        <w:rPr>
          <w:noProof/>
          <w:color w:val="000000"/>
          <w:sz w:val="22"/>
          <w:szCs w:val="22"/>
        </w:rPr>
        <w:lastRenderedPageBreak/>
        <w:drawing>
          <wp:inline distT="0" distB="0" distL="0" distR="0" wp14:anchorId="143ADF0A" wp14:editId="318B483E">
            <wp:extent cx="5841181" cy="7788241"/>
            <wp:effectExtent l="0" t="0" r="0" b="0"/>
            <wp:docPr id="27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4"/>
                    <a:srcRect/>
                    <a:stretch>
                      <a:fillRect/>
                    </a:stretch>
                  </pic:blipFill>
                  <pic:spPr>
                    <a:xfrm>
                      <a:off x="0" y="0"/>
                      <a:ext cx="5841181" cy="7788241"/>
                    </a:xfrm>
                    <a:prstGeom prst="rect">
                      <a:avLst/>
                    </a:prstGeom>
                    <a:ln/>
                  </pic:spPr>
                </pic:pic>
              </a:graphicData>
            </a:graphic>
          </wp:inline>
        </w:drawing>
      </w:r>
    </w:p>
    <w:p w14:paraId="0000032D" w14:textId="77777777" w:rsidR="00E53183" w:rsidRDefault="00CB7AF0">
      <w:pPr>
        <w:widowControl w:val="0"/>
        <w:pBdr>
          <w:top w:val="nil"/>
          <w:left w:val="nil"/>
          <w:bottom w:val="nil"/>
          <w:right w:val="nil"/>
          <w:between w:val="nil"/>
        </w:pBdr>
        <w:rPr>
          <w:color w:val="000000"/>
          <w:sz w:val="22"/>
          <w:szCs w:val="22"/>
        </w:rPr>
      </w:pPr>
      <w:r>
        <w:rPr>
          <w:noProof/>
          <w:color w:val="000000"/>
          <w:sz w:val="22"/>
          <w:szCs w:val="22"/>
        </w:rPr>
        <w:lastRenderedPageBreak/>
        <w:drawing>
          <wp:inline distT="0" distB="0" distL="0" distR="0" wp14:anchorId="475F428C" wp14:editId="2C88CE66">
            <wp:extent cx="6088899" cy="8118532"/>
            <wp:effectExtent l="0" t="0" r="0" b="0"/>
            <wp:docPr id="27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5"/>
                    <a:srcRect/>
                    <a:stretch>
                      <a:fillRect/>
                    </a:stretch>
                  </pic:blipFill>
                  <pic:spPr>
                    <a:xfrm>
                      <a:off x="0" y="0"/>
                      <a:ext cx="6088899" cy="8118532"/>
                    </a:xfrm>
                    <a:prstGeom prst="rect">
                      <a:avLst/>
                    </a:prstGeom>
                    <a:ln/>
                  </pic:spPr>
                </pic:pic>
              </a:graphicData>
            </a:graphic>
          </wp:inline>
        </w:drawing>
      </w:r>
      <w:r>
        <w:rPr>
          <w:noProof/>
          <w:color w:val="000000"/>
          <w:sz w:val="22"/>
          <w:szCs w:val="22"/>
        </w:rPr>
        <w:lastRenderedPageBreak/>
        <w:drawing>
          <wp:inline distT="0" distB="0" distL="0" distR="0" wp14:anchorId="1762FB38" wp14:editId="4B4C56DB">
            <wp:extent cx="6041425" cy="8055233"/>
            <wp:effectExtent l="0" t="0" r="0" b="0"/>
            <wp:docPr id="27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6"/>
                    <a:srcRect/>
                    <a:stretch>
                      <a:fillRect/>
                    </a:stretch>
                  </pic:blipFill>
                  <pic:spPr>
                    <a:xfrm>
                      <a:off x="0" y="0"/>
                      <a:ext cx="6041425" cy="8055233"/>
                    </a:xfrm>
                    <a:prstGeom prst="rect">
                      <a:avLst/>
                    </a:prstGeom>
                    <a:ln/>
                  </pic:spPr>
                </pic:pic>
              </a:graphicData>
            </a:graphic>
          </wp:inline>
        </w:drawing>
      </w:r>
      <w:r>
        <w:rPr>
          <w:noProof/>
          <w:color w:val="000000"/>
          <w:sz w:val="22"/>
          <w:szCs w:val="22"/>
        </w:rPr>
        <w:lastRenderedPageBreak/>
        <w:drawing>
          <wp:inline distT="0" distB="0" distL="0" distR="0" wp14:anchorId="4AACDC49" wp14:editId="648BB65B">
            <wp:extent cx="6168968" cy="8225291"/>
            <wp:effectExtent l="0" t="0" r="0" b="0"/>
            <wp:docPr id="27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7"/>
                    <a:srcRect/>
                    <a:stretch>
                      <a:fillRect/>
                    </a:stretch>
                  </pic:blipFill>
                  <pic:spPr>
                    <a:xfrm>
                      <a:off x="0" y="0"/>
                      <a:ext cx="6168968" cy="8225291"/>
                    </a:xfrm>
                    <a:prstGeom prst="rect">
                      <a:avLst/>
                    </a:prstGeom>
                    <a:ln/>
                  </pic:spPr>
                </pic:pic>
              </a:graphicData>
            </a:graphic>
          </wp:inline>
        </w:drawing>
      </w:r>
      <w:r>
        <w:rPr>
          <w:noProof/>
          <w:color w:val="000000"/>
          <w:sz w:val="22"/>
          <w:szCs w:val="22"/>
        </w:rPr>
        <w:lastRenderedPageBreak/>
        <w:drawing>
          <wp:inline distT="0" distB="0" distL="0" distR="0" wp14:anchorId="5EDFB918" wp14:editId="47CCA71C">
            <wp:extent cx="6118269" cy="8157692"/>
            <wp:effectExtent l="0" t="0" r="0" b="0"/>
            <wp:docPr id="27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8"/>
                    <a:srcRect/>
                    <a:stretch>
                      <a:fillRect/>
                    </a:stretch>
                  </pic:blipFill>
                  <pic:spPr>
                    <a:xfrm>
                      <a:off x="0" y="0"/>
                      <a:ext cx="6118269" cy="8157692"/>
                    </a:xfrm>
                    <a:prstGeom prst="rect">
                      <a:avLst/>
                    </a:prstGeom>
                    <a:ln/>
                  </pic:spPr>
                </pic:pic>
              </a:graphicData>
            </a:graphic>
          </wp:inline>
        </w:drawing>
      </w:r>
      <w:r>
        <w:rPr>
          <w:noProof/>
          <w:color w:val="000000"/>
          <w:sz w:val="22"/>
          <w:szCs w:val="22"/>
        </w:rPr>
        <w:lastRenderedPageBreak/>
        <w:drawing>
          <wp:inline distT="0" distB="0" distL="0" distR="0" wp14:anchorId="1133AB66" wp14:editId="064333D0">
            <wp:extent cx="6130404" cy="8173873"/>
            <wp:effectExtent l="0" t="0" r="0" b="0"/>
            <wp:docPr id="27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9"/>
                    <a:srcRect/>
                    <a:stretch>
                      <a:fillRect/>
                    </a:stretch>
                  </pic:blipFill>
                  <pic:spPr>
                    <a:xfrm>
                      <a:off x="0" y="0"/>
                      <a:ext cx="6130404" cy="8173873"/>
                    </a:xfrm>
                    <a:prstGeom prst="rect">
                      <a:avLst/>
                    </a:prstGeom>
                    <a:ln/>
                  </pic:spPr>
                </pic:pic>
              </a:graphicData>
            </a:graphic>
          </wp:inline>
        </w:drawing>
      </w:r>
      <w:r>
        <w:rPr>
          <w:noProof/>
          <w:color w:val="000000"/>
          <w:sz w:val="22"/>
          <w:szCs w:val="22"/>
        </w:rPr>
        <w:lastRenderedPageBreak/>
        <w:drawing>
          <wp:inline distT="0" distB="0" distL="0" distR="0" wp14:anchorId="5B27582D" wp14:editId="0F6E973C">
            <wp:extent cx="6130030" cy="8173374"/>
            <wp:effectExtent l="0" t="0" r="0" b="0"/>
            <wp:docPr id="28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0"/>
                    <a:srcRect/>
                    <a:stretch>
                      <a:fillRect/>
                    </a:stretch>
                  </pic:blipFill>
                  <pic:spPr>
                    <a:xfrm>
                      <a:off x="0" y="0"/>
                      <a:ext cx="6130030" cy="8173374"/>
                    </a:xfrm>
                    <a:prstGeom prst="rect">
                      <a:avLst/>
                    </a:prstGeom>
                    <a:ln/>
                  </pic:spPr>
                </pic:pic>
              </a:graphicData>
            </a:graphic>
          </wp:inline>
        </w:drawing>
      </w:r>
      <w:r>
        <w:rPr>
          <w:noProof/>
          <w:color w:val="000000"/>
          <w:sz w:val="22"/>
          <w:szCs w:val="22"/>
        </w:rPr>
        <w:lastRenderedPageBreak/>
        <w:drawing>
          <wp:inline distT="0" distB="0" distL="0" distR="0" wp14:anchorId="20AC86F4" wp14:editId="15C21449">
            <wp:extent cx="5988914" cy="7985219"/>
            <wp:effectExtent l="0" t="0" r="0" b="0"/>
            <wp:docPr id="28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1"/>
                    <a:srcRect/>
                    <a:stretch>
                      <a:fillRect/>
                    </a:stretch>
                  </pic:blipFill>
                  <pic:spPr>
                    <a:xfrm>
                      <a:off x="0" y="0"/>
                      <a:ext cx="5988914" cy="7985219"/>
                    </a:xfrm>
                    <a:prstGeom prst="rect">
                      <a:avLst/>
                    </a:prstGeom>
                    <a:ln/>
                  </pic:spPr>
                </pic:pic>
              </a:graphicData>
            </a:graphic>
          </wp:inline>
        </w:drawing>
      </w:r>
      <w:r>
        <w:rPr>
          <w:noProof/>
          <w:color w:val="000000"/>
          <w:sz w:val="22"/>
          <w:szCs w:val="22"/>
        </w:rPr>
        <w:lastRenderedPageBreak/>
        <w:drawing>
          <wp:inline distT="0" distB="0" distL="0" distR="0" wp14:anchorId="5190FF99" wp14:editId="42AA6A92">
            <wp:extent cx="6129114" cy="8172152"/>
            <wp:effectExtent l="0" t="0" r="0" b="0"/>
            <wp:docPr id="2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2"/>
                    <a:srcRect/>
                    <a:stretch>
                      <a:fillRect/>
                    </a:stretch>
                  </pic:blipFill>
                  <pic:spPr>
                    <a:xfrm>
                      <a:off x="0" y="0"/>
                      <a:ext cx="6129114" cy="8172152"/>
                    </a:xfrm>
                    <a:prstGeom prst="rect">
                      <a:avLst/>
                    </a:prstGeom>
                    <a:ln/>
                  </pic:spPr>
                </pic:pic>
              </a:graphicData>
            </a:graphic>
          </wp:inline>
        </w:drawing>
      </w:r>
      <w:r>
        <w:rPr>
          <w:noProof/>
          <w:color w:val="000000"/>
          <w:sz w:val="22"/>
          <w:szCs w:val="22"/>
        </w:rPr>
        <w:lastRenderedPageBreak/>
        <w:drawing>
          <wp:inline distT="0" distB="0" distL="0" distR="0" wp14:anchorId="1EC742A6" wp14:editId="5D54AB73">
            <wp:extent cx="6475078" cy="7700761"/>
            <wp:effectExtent l="0" t="0" r="0" b="0"/>
            <wp:docPr id="2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3"/>
                    <a:srcRect/>
                    <a:stretch>
                      <a:fillRect/>
                    </a:stretch>
                  </pic:blipFill>
                  <pic:spPr>
                    <a:xfrm>
                      <a:off x="0" y="0"/>
                      <a:ext cx="6475078" cy="7700761"/>
                    </a:xfrm>
                    <a:prstGeom prst="rect">
                      <a:avLst/>
                    </a:prstGeom>
                    <a:ln/>
                  </pic:spPr>
                </pic:pic>
              </a:graphicData>
            </a:graphic>
          </wp:inline>
        </w:drawing>
      </w:r>
      <w:r>
        <w:rPr>
          <w:noProof/>
          <w:color w:val="000000"/>
          <w:sz w:val="22"/>
          <w:szCs w:val="22"/>
        </w:rPr>
        <w:lastRenderedPageBreak/>
        <w:drawing>
          <wp:inline distT="0" distB="0" distL="0" distR="0" wp14:anchorId="1442501E" wp14:editId="4F08539B">
            <wp:extent cx="6034992" cy="8046656"/>
            <wp:effectExtent l="0" t="0" r="0" b="0"/>
            <wp:docPr id="25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4"/>
                    <a:srcRect/>
                    <a:stretch>
                      <a:fillRect/>
                    </a:stretch>
                  </pic:blipFill>
                  <pic:spPr>
                    <a:xfrm>
                      <a:off x="0" y="0"/>
                      <a:ext cx="6034992" cy="8046656"/>
                    </a:xfrm>
                    <a:prstGeom prst="rect">
                      <a:avLst/>
                    </a:prstGeom>
                    <a:ln/>
                  </pic:spPr>
                </pic:pic>
              </a:graphicData>
            </a:graphic>
          </wp:inline>
        </w:drawing>
      </w:r>
      <w:r>
        <w:rPr>
          <w:noProof/>
          <w:color w:val="000000"/>
          <w:sz w:val="22"/>
          <w:szCs w:val="22"/>
        </w:rPr>
        <w:lastRenderedPageBreak/>
        <w:drawing>
          <wp:inline distT="0" distB="0" distL="0" distR="0" wp14:anchorId="0D7C50CE" wp14:editId="7534AD19">
            <wp:extent cx="6051317" cy="8068423"/>
            <wp:effectExtent l="0" t="0" r="0" b="0"/>
            <wp:docPr id="2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6051317" cy="8068423"/>
                    </a:xfrm>
                    <a:prstGeom prst="rect">
                      <a:avLst/>
                    </a:prstGeom>
                    <a:ln/>
                  </pic:spPr>
                </pic:pic>
              </a:graphicData>
            </a:graphic>
          </wp:inline>
        </w:drawing>
      </w:r>
      <w:r>
        <w:rPr>
          <w:noProof/>
          <w:color w:val="000000"/>
          <w:sz w:val="22"/>
          <w:szCs w:val="22"/>
        </w:rPr>
        <w:lastRenderedPageBreak/>
        <w:drawing>
          <wp:inline distT="0" distB="0" distL="0" distR="0" wp14:anchorId="00E1961E" wp14:editId="69489DF1">
            <wp:extent cx="5902681" cy="7870241"/>
            <wp:effectExtent l="0" t="0" r="0" b="0"/>
            <wp:docPr id="25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6"/>
                    <a:srcRect/>
                    <a:stretch>
                      <a:fillRect/>
                    </a:stretch>
                  </pic:blipFill>
                  <pic:spPr>
                    <a:xfrm>
                      <a:off x="0" y="0"/>
                      <a:ext cx="5902681" cy="7870241"/>
                    </a:xfrm>
                    <a:prstGeom prst="rect">
                      <a:avLst/>
                    </a:prstGeom>
                    <a:ln/>
                  </pic:spPr>
                </pic:pic>
              </a:graphicData>
            </a:graphic>
          </wp:inline>
        </w:drawing>
      </w:r>
      <w:r>
        <w:rPr>
          <w:noProof/>
          <w:color w:val="000000"/>
          <w:sz w:val="22"/>
          <w:szCs w:val="22"/>
        </w:rPr>
        <w:lastRenderedPageBreak/>
        <w:drawing>
          <wp:inline distT="0" distB="0" distL="0" distR="0" wp14:anchorId="21E0045D" wp14:editId="2A14329D">
            <wp:extent cx="6472143" cy="7943336"/>
            <wp:effectExtent l="0" t="0" r="0" b="0"/>
            <wp:docPr id="25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7"/>
                    <a:srcRect/>
                    <a:stretch>
                      <a:fillRect/>
                    </a:stretch>
                  </pic:blipFill>
                  <pic:spPr>
                    <a:xfrm>
                      <a:off x="0" y="0"/>
                      <a:ext cx="6472143" cy="7943336"/>
                    </a:xfrm>
                    <a:prstGeom prst="rect">
                      <a:avLst/>
                    </a:prstGeom>
                    <a:ln/>
                  </pic:spPr>
                </pic:pic>
              </a:graphicData>
            </a:graphic>
          </wp:inline>
        </w:drawing>
      </w:r>
      <w:r>
        <w:rPr>
          <w:noProof/>
          <w:color w:val="000000"/>
          <w:sz w:val="22"/>
          <w:szCs w:val="22"/>
        </w:rPr>
        <w:lastRenderedPageBreak/>
        <w:drawing>
          <wp:inline distT="0" distB="0" distL="0" distR="0" wp14:anchorId="63E667CE" wp14:editId="19294193">
            <wp:extent cx="6113686" cy="8151581"/>
            <wp:effectExtent l="0" t="0" r="0" b="0"/>
            <wp:docPr id="25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8"/>
                    <a:srcRect/>
                    <a:stretch>
                      <a:fillRect/>
                    </a:stretch>
                  </pic:blipFill>
                  <pic:spPr>
                    <a:xfrm>
                      <a:off x="0" y="0"/>
                      <a:ext cx="6113686" cy="8151581"/>
                    </a:xfrm>
                    <a:prstGeom prst="rect">
                      <a:avLst/>
                    </a:prstGeom>
                    <a:ln/>
                  </pic:spPr>
                </pic:pic>
              </a:graphicData>
            </a:graphic>
          </wp:inline>
        </w:drawing>
      </w:r>
      <w:r>
        <w:rPr>
          <w:noProof/>
          <w:color w:val="000000"/>
          <w:sz w:val="22"/>
          <w:szCs w:val="22"/>
        </w:rPr>
        <w:lastRenderedPageBreak/>
        <w:drawing>
          <wp:inline distT="0" distB="0" distL="0" distR="0" wp14:anchorId="5EC561EB" wp14:editId="554A5314">
            <wp:extent cx="6105159" cy="8140212"/>
            <wp:effectExtent l="0" t="0" r="0" b="0"/>
            <wp:docPr id="25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9"/>
                    <a:srcRect/>
                    <a:stretch>
                      <a:fillRect/>
                    </a:stretch>
                  </pic:blipFill>
                  <pic:spPr>
                    <a:xfrm>
                      <a:off x="0" y="0"/>
                      <a:ext cx="6105159" cy="8140212"/>
                    </a:xfrm>
                    <a:prstGeom prst="rect">
                      <a:avLst/>
                    </a:prstGeom>
                    <a:ln/>
                  </pic:spPr>
                </pic:pic>
              </a:graphicData>
            </a:graphic>
          </wp:inline>
        </w:drawing>
      </w:r>
      <w:r>
        <w:rPr>
          <w:noProof/>
        </w:rPr>
        <mc:AlternateContent>
          <mc:Choice Requires="wpg">
            <w:drawing>
              <wp:anchor distT="0" distB="0" distL="114300" distR="114300" simplePos="0" relativeHeight="251663360" behindDoc="0" locked="0" layoutInCell="1" hidden="0" allowOverlap="1" wp14:anchorId="1F6216E3" wp14:editId="1114B62B">
                <wp:simplePos x="0" y="0"/>
                <wp:positionH relativeFrom="column">
                  <wp:posOffset>3886200</wp:posOffset>
                </wp:positionH>
                <wp:positionV relativeFrom="paragraph">
                  <wp:posOffset>88900</wp:posOffset>
                </wp:positionV>
                <wp:extent cx="846607" cy="264253"/>
                <wp:effectExtent l="0" t="0" r="0" b="0"/>
                <wp:wrapNone/>
                <wp:docPr id="242" name="Rectangle 242"/>
                <wp:cNvGraphicFramePr/>
                <a:graphic xmlns:a="http://schemas.openxmlformats.org/drawingml/2006/main">
                  <a:graphicData uri="http://schemas.microsoft.com/office/word/2010/wordprocessingShape">
                    <wps:wsp>
                      <wps:cNvSpPr/>
                      <wps:spPr>
                        <a:xfrm>
                          <a:off x="4932222" y="3657399"/>
                          <a:ext cx="827557" cy="245203"/>
                        </a:xfrm>
                        <a:prstGeom prst="rect">
                          <a:avLst/>
                        </a:prstGeom>
                        <a:solidFill>
                          <a:schemeClr val="lt1"/>
                        </a:solidFill>
                        <a:ln w="9525" cap="flat" cmpd="sng">
                          <a:solidFill>
                            <a:srgbClr val="000000"/>
                          </a:solidFill>
                          <a:prstDash val="solid"/>
                          <a:round/>
                          <a:headEnd type="none" w="sm" len="sm"/>
                          <a:tailEnd type="none" w="sm" len="sm"/>
                        </a:ln>
                      </wps:spPr>
                      <wps:txbx>
                        <w:txbxContent>
                          <w:p w14:paraId="65F69257" w14:textId="77777777" w:rsidR="00E53183" w:rsidRDefault="00E53183">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3886200</wp:posOffset>
                </wp:positionH>
                <wp:positionV relativeFrom="paragraph">
                  <wp:posOffset>88900</wp:posOffset>
                </wp:positionV>
                <wp:extent cx="846607" cy="264253"/>
                <wp:effectExtent b="0" l="0" r="0" t="0"/>
                <wp:wrapNone/>
                <wp:docPr id="242" name="image36.png"/>
                <a:graphic>
                  <a:graphicData uri="http://schemas.openxmlformats.org/drawingml/2006/picture">
                    <pic:pic>
                      <pic:nvPicPr>
                        <pic:cNvPr id="0" name="image36.png"/>
                        <pic:cNvPicPr preferRelativeResize="0"/>
                      </pic:nvPicPr>
                      <pic:blipFill>
                        <a:blip r:embed="rId50"/>
                        <a:srcRect/>
                        <a:stretch>
                          <a:fillRect/>
                        </a:stretch>
                      </pic:blipFill>
                      <pic:spPr>
                        <a:xfrm>
                          <a:off x="0" y="0"/>
                          <a:ext cx="846607" cy="264253"/>
                        </a:xfrm>
                        <a:prstGeom prst="rect"/>
                        <a:ln/>
                      </pic:spPr>
                    </pic:pic>
                  </a:graphicData>
                </a:graphic>
              </wp:anchor>
            </w:drawing>
          </mc:Fallback>
        </mc:AlternateContent>
      </w:r>
    </w:p>
    <w:p w14:paraId="0000032E" w14:textId="77777777" w:rsidR="00E53183" w:rsidRDefault="00CB7AF0">
      <w:pPr>
        <w:pBdr>
          <w:top w:val="nil"/>
          <w:left w:val="nil"/>
          <w:bottom w:val="nil"/>
          <w:right w:val="nil"/>
          <w:between w:val="nil"/>
        </w:pBdr>
      </w:pPr>
      <w:r>
        <w:rPr>
          <w:b/>
          <w:color w:val="000000"/>
          <w:sz w:val="28"/>
          <w:szCs w:val="28"/>
        </w:rPr>
        <w:lastRenderedPageBreak/>
        <w:t xml:space="preserve">Check Uniform: </w:t>
      </w:r>
      <w:r>
        <w:rPr>
          <w:color w:val="000000"/>
        </w:rPr>
        <w:t xml:space="preserve">Check your uniform on the day you take it off (not the night before you wear it) to see if it needs special cleaning or repair. If it needs cleaning, get it done RIGHT AWAY! If it needs repair or exchanging, talk to an instructor as soon as possible. We do not allow cadets to exchange items on a uniform wear day. Cadets who are learning self-discipline should not use excuses such as, </w:t>
      </w:r>
      <w:r>
        <w:rPr>
          <w:b/>
          <w:color w:val="000000"/>
          <w:u w:val="single"/>
        </w:rPr>
        <w:t xml:space="preserve">“I forgot,” “My </w:t>
      </w:r>
      <w:r>
        <w:rPr>
          <w:b/>
          <w:u w:val="single"/>
        </w:rPr>
        <w:t>parents</w:t>
      </w:r>
      <w:r>
        <w:rPr>
          <w:b/>
          <w:color w:val="000000"/>
          <w:u w:val="single"/>
        </w:rPr>
        <w:t xml:space="preserve"> didn’t wash it,” “It’s in the cleaners,</w:t>
      </w:r>
      <w:r>
        <w:rPr>
          <w:b/>
          <w:color w:val="000000"/>
        </w:rPr>
        <w:t xml:space="preserve">” </w:t>
      </w:r>
      <w:r>
        <w:rPr>
          <w:color w:val="000000"/>
        </w:rPr>
        <w:t>etc. Making excuses is inconsistent with the goals of AFJROT</w:t>
      </w:r>
      <w:r>
        <w:rPr>
          <w:color w:val="000000"/>
        </w:rPr>
        <w:t xml:space="preserve">C. </w:t>
      </w:r>
    </w:p>
    <w:p w14:paraId="0000032F" w14:textId="77777777" w:rsidR="00E53183" w:rsidRDefault="00E53183">
      <w:pPr>
        <w:pBdr>
          <w:top w:val="nil"/>
          <w:left w:val="nil"/>
          <w:bottom w:val="nil"/>
          <w:right w:val="nil"/>
          <w:between w:val="nil"/>
        </w:pBdr>
        <w:jc w:val="center"/>
        <w:rPr>
          <w:rFonts w:ascii="Arial" w:eastAsia="Arial" w:hAnsi="Arial" w:cs="Arial"/>
          <w:b/>
        </w:rPr>
      </w:pPr>
    </w:p>
    <w:p w14:paraId="00000330" w14:textId="77777777" w:rsidR="00E53183" w:rsidRDefault="00E53183">
      <w:pPr>
        <w:pBdr>
          <w:top w:val="nil"/>
          <w:left w:val="nil"/>
          <w:bottom w:val="nil"/>
          <w:right w:val="nil"/>
          <w:between w:val="nil"/>
        </w:pBdr>
        <w:jc w:val="center"/>
        <w:rPr>
          <w:b/>
        </w:rPr>
      </w:pPr>
    </w:p>
    <w:p w14:paraId="00000331" w14:textId="77777777" w:rsidR="00E53183" w:rsidRDefault="00E53183">
      <w:pPr>
        <w:pBdr>
          <w:top w:val="nil"/>
          <w:left w:val="nil"/>
          <w:bottom w:val="nil"/>
          <w:right w:val="nil"/>
          <w:between w:val="nil"/>
        </w:pBdr>
        <w:jc w:val="center"/>
        <w:rPr>
          <w:b/>
        </w:rPr>
      </w:pPr>
    </w:p>
    <w:p w14:paraId="00000332" w14:textId="77777777" w:rsidR="00E53183" w:rsidRDefault="00E53183">
      <w:pPr>
        <w:pBdr>
          <w:top w:val="nil"/>
          <w:left w:val="nil"/>
          <w:bottom w:val="nil"/>
          <w:right w:val="nil"/>
          <w:between w:val="nil"/>
        </w:pBdr>
        <w:jc w:val="center"/>
        <w:rPr>
          <w:b/>
        </w:rPr>
      </w:pPr>
    </w:p>
    <w:p w14:paraId="00000333" w14:textId="77777777" w:rsidR="00E53183" w:rsidRDefault="00E53183">
      <w:pPr>
        <w:pBdr>
          <w:top w:val="nil"/>
          <w:left w:val="nil"/>
          <w:bottom w:val="nil"/>
          <w:right w:val="nil"/>
          <w:between w:val="nil"/>
        </w:pBdr>
        <w:jc w:val="center"/>
        <w:rPr>
          <w:b/>
        </w:rPr>
      </w:pPr>
    </w:p>
    <w:p w14:paraId="00000334" w14:textId="77777777" w:rsidR="00E53183" w:rsidRDefault="00E53183">
      <w:pPr>
        <w:pBdr>
          <w:top w:val="nil"/>
          <w:left w:val="nil"/>
          <w:bottom w:val="nil"/>
          <w:right w:val="nil"/>
          <w:between w:val="nil"/>
        </w:pBdr>
        <w:jc w:val="center"/>
        <w:rPr>
          <w:b/>
        </w:rPr>
      </w:pPr>
    </w:p>
    <w:p w14:paraId="00000335" w14:textId="77777777" w:rsidR="00E53183" w:rsidRDefault="00E53183">
      <w:pPr>
        <w:pBdr>
          <w:top w:val="nil"/>
          <w:left w:val="nil"/>
          <w:bottom w:val="nil"/>
          <w:right w:val="nil"/>
          <w:between w:val="nil"/>
        </w:pBdr>
        <w:jc w:val="center"/>
        <w:rPr>
          <w:b/>
        </w:rPr>
      </w:pPr>
    </w:p>
    <w:p w14:paraId="00000336" w14:textId="77777777" w:rsidR="00E53183" w:rsidRDefault="00E53183">
      <w:pPr>
        <w:pBdr>
          <w:top w:val="nil"/>
          <w:left w:val="nil"/>
          <w:bottom w:val="nil"/>
          <w:right w:val="nil"/>
          <w:between w:val="nil"/>
        </w:pBdr>
        <w:jc w:val="center"/>
        <w:rPr>
          <w:b/>
        </w:rPr>
      </w:pPr>
    </w:p>
    <w:p w14:paraId="00000337" w14:textId="77777777" w:rsidR="00E53183" w:rsidRDefault="00E53183">
      <w:pPr>
        <w:pBdr>
          <w:top w:val="nil"/>
          <w:left w:val="nil"/>
          <w:bottom w:val="nil"/>
          <w:right w:val="nil"/>
          <w:between w:val="nil"/>
        </w:pBdr>
        <w:jc w:val="center"/>
        <w:rPr>
          <w:b/>
        </w:rPr>
      </w:pPr>
    </w:p>
    <w:p w14:paraId="00000338" w14:textId="77777777" w:rsidR="00E53183" w:rsidRDefault="00E53183">
      <w:pPr>
        <w:pBdr>
          <w:top w:val="nil"/>
          <w:left w:val="nil"/>
          <w:bottom w:val="nil"/>
          <w:right w:val="nil"/>
          <w:between w:val="nil"/>
        </w:pBdr>
        <w:jc w:val="center"/>
        <w:rPr>
          <w:b/>
        </w:rPr>
      </w:pPr>
    </w:p>
    <w:p w14:paraId="00000339" w14:textId="77777777" w:rsidR="00E53183" w:rsidRDefault="00E53183">
      <w:pPr>
        <w:pBdr>
          <w:top w:val="nil"/>
          <w:left w:val="nil"/>
          <w:bottom w:val="nil"/>
          <w:right w:val="nil"/>
          <w:between w:val="nil"/>
        </w:pBdr>
        <w:jc w:val="center"/>
        <w:rPr>
          <w:b/>
        </w:rPr>
      </w:pPr>
    </w:p>
    <w:p w14:paraId="0000033A" w14:textId="77777777" w:rsidR="00E53183" w:rsidRDefault="00E53183">
      <w:pPr>
        <w:pBdr>
          <w:top w:val="nil"/>
          <w:left w:val="nil"/>
          <w:bottom w:val="nil"/>
          <w:right w:val="nil"/>
          <w:between w:val="nil"/>
        </w:pBdr>
        <w:jc w:val="center"/>
        <w:rPr>
          <w:b/>
        </w:rPr>
      </w:pPr>
    </w:p>
    <w:p w14:paraId="0000033B" w14:textId="77777777" w:rsidR="00E53183" w:rsidRDefault="00E53183">
      <w:pPr>
        <w:pBdr>
          <w:top w:val="nil"/>
          <w:left w:val="nil"/>
          <w:bottom w:val="nil"/>
          <w:right w:val="nil"/>
          <w:between w:val="nil"/>
        </w:pBdr>
        <w:jc w:val="center"/>
        <w:rPr>
          <w:b/>
        </w:rPr>
      </w:pPr>
    </w:p>
    <w:p w14:paraId="0000033C" w14:textId="77777777" w:rsidR="00E53183" w:rsidRDefault="00E53183">
      <w:pPr>
        <w:pBdr>
          <w:top w:val="nil"/>
          <w:left w:val="nil"/>
          <w:bottom w:val="nil"/>
          <w:right w:val="nil"/>
          <w:between w:val="nil"/>
        </w:pBdr>
        <w:jc w:val="center"/>
        <w:rPr>
          <w:b/>
        </w:rPr>
      </w:pPr>
    </w:p>
    <w:p w14:paraId="0000033D" w14:textId="77777777" w:rsidR="00E53183" w:rsidRDefault="00E53183">
      <w:pPr>
        <w:pBdr>
          <w:top w:val="nil"/>
          <w:left w:val="nil"/>
          <w:bottom w:val="nil"/>
          <w:right w:val="nil"/>
          <w:between w:val="nil"/>
        </w:pBdr>
        <w:jc w:val="center"/>
        <w:rPr>
          <w:b/>
        </w:rPr>
      </w:pPr>
    </w:p>
    <w:p w14:paraId="0000033E" w14:textId="77777777" w:rsidR="00E53183" w:rsidRDefault="00E53183">
      <w:pPr>
        <w:pBdr>
          <w:top w:val="nil"/>
          <w:left w:val="nil"/>
          <w:bottom w:val="nil"/>
          <w:right w:val="nil"/>
          <w:between w:val="nil"/>
        </w:pBdr>
        <w:jc w:val="center"/>
        <w:rPr>
          <w:b/>
        </w:rPr>
      </w:pPr>
    </w:p>
    <w:p w14:paraId="0000033F" w14:textId="77777777" w:rsidR="00E53183" w:rsidRDefault="00E53183">
      <w:pPr>
        <w:pBdr>
          <w:top w:val="nil"/>
          <w:left w:val="nil"/>
          <w:bottom w:val="nil"/>
          <w:right w:val="nil"/>
          <w:between w:val="nil"/>
        </w:pBdr>
        <w:jc w:val="center"/>
        <w:rPr>
          <w:b/>
        </w:rPr>
      </w:pPr>
    </w:p>
    <w:p w14:paraId="00000340" w14:textId="77777777" w:rsidR="00E53183" w:rsidRDefault="00E53183">
      <w:pPr>
        <w:pBdr>
          <w:top w:val="nil"/>
          <w:left w:val="nil"/>
          <w:bottom w:val="nil"/>
          <w:right w:val="nil"/>
          <w:between w:val="nil"/>
        </w:pBdr>
        <w:jc w:val="center"/>
        <w:rPr>
          <w:b/>
        </w:rPr>
      </w:pPr>
    </w:p>
    <w:p w14:paraId="00000341" w14:textId="77777777" w:rsidR="00E53183" w:rsidRDefault="00E53183">
      <w:pPr>
        <w:pBdr>
          <w:top w:val="nil"/>
          <w:left w:val="nil"/>
          <w:bottom w:val="nil"/>
          <w:right w:val="nil"/>
          <w:between w:val="nil"/>
        </w:pBdr>
        <w:jc w:val="center"/>
        <w:rPr>
          <w:b/>
        </w:rPr>
      </w:pPr>
    </w:p>
    <w:p w14:paraId="00000342" w14:textId="77777777" w:rsidR="00E53183" w:rsidRDefault="00E53183">
      <w:pPr>
        <w:pBdr>
          <w:top w:val="nil"/>
          <w:left w:val="nil"/>
          <w:bottom w:val="nil"/>
          <w:right w:val="nil"/>
          <w:between w:val="nil"/>
        </w:pBdr>
        <w:jc w:val="center"/>
        <w:rPr>
          <w:b/>
        </w:rPr>
      </w:pPr>
    </w:p>
    <w:p w14:paraId="00000343" w14:textId="77777777" w:rsidR="00E53183" w:rsidRDefault="00E53183">
      <w:pPr>
        <w:pBdr>
          <w:top w:val="nil"/>
          <w:left w:val="nil"/>
          <w:bottom w:val="nil"/>
          <w:right w:val="nil"/>
          <w:between w:val="nil"/>
        </w:pBdr>
        <w:jc w:val="center"/>
        <w:rPr>
          <w:b/>
        </w:rPr>
      </w:pPr>
    </w:p>
    <w:p w14:paraId="00000344" w14:textId="77777777" w:rsidR="00E53183" w:rsidRDefault="00E53183">
      <w:pPr>
        <w:pBdr>
          <w:top w:val="nil"/>
          <w:left w:val="nil"/>
          <w:bottom w:val="nil"/>
          <w:right w:val="nil"/>
          <w:between w:val="nil"/>
        </w:pBdr>
        <w:rPr>
          <w:b/>
        </w:rPr>
      </w:pPr>
    </w:p>
    <w:p w14:paraId="00000345" w14:textId="77777777" w:rsidR="00E53183" w:rsidRDefault="00E53183">
      <w:pPr>
        <w:pBdr>
          <w:top w:val="nil"/>
          <w:left w:val="nil"/>
          <w:bottom w:val="nil"/>
          <w:right w:val="nil"/>
          <w:between w:val="nil"/>
        </w:pBdr>
        <w:rPr>
          <w:b/>
        </w:rPr>
      </w:pPr>
    </w:p>
    <w:p w14:paraId="00000346" w14:textId="77777777" w:rsidR="00E53183" w:rsidRDefault="00E53183">
      <w:pPr>
        <w:pBdr>
          <w:top w:val="nil"/>
          <w:left w:val="nil"/>
          <w:bottom w:val="nil"/>
          <w:right w:val="nil"/>
          <w:between w:val="nil"/>
        </w:pBdr>
        <w:jc w:val="center"/>
        <w:rPr>
          <w:b/>
        </w:rPr>
      </w:pPr>
    </w:p>
    <w:p w14:paraId="00000347" w14:textId="77777777" w:rsidR="00E53183" w:rsidRDefault="00E53183">
      <w:pPr>
        <w:pBdr>
          <w:top w:val="nil"/>
          <w:left w:val="nil"/>
          <w:bottom w:val="nil"/>
          <w:right w:val="nil"/>
          <w:between w:val="nil"/>
        </w:pBdr>
        <w:jc w:val="center"/>
        <w:rPr>
          <w:b/>
        </w:rPr>
      </w:pPr>
    </w:p>
    <w:p w14:paraId="00000348" w14:textId="77777777" w:rsidR="00E53183" w:rsidRDefault="00E53183">
      <w:pPr>
        <w:pBdr>
          <w:top w:val="nil"/>
          <w:left w:val="nil"/>
          <w:bottom w:val="nil"/>
          <w:right w:val="nil"/>
          <w:between w:val="nil"/>
        </w:pBdr>
        <w:jc w:val="center"/>
        <w:rPr>
          <w:b/>
        </w:rPr>
      </w:pPr>
    </w:p>
    <w:p w14:paraId="00000349" w14:textId="77777777" w:rsidR="00E53183" w:rsidRDefault="00E53183">
      <w:pPr>
        <w:pBdr>
          <w:top w:val="nil"/>
          <w:left w:val="nil"/>
          <w:bottom w:val="nil"/>
          <w:right w:val="nil"/>
          <w:between w:val="nil"/>
        </w:pBdr>
        <w:jc w:val="center"/>
        <w:rPr>
          <w:b/>
        </w:rPr>
      </w:pPr>
    </w:p>
    <w:p w14:paraId="0000034A" w14:textId="77777777" w:rsidR="00E53183" w:rsidRDefault="00E53183">
      <w:pPr>
        <w:pBdr>
          <w:top w:val="nil"/>
          <w:left w:val="nil"/>
          <w:bottom w:val="nil"/>
          <w:right w:val="nil"/>
          <w:between w:val="nil"/>
        </w:pBdr>
        <w:jc w:val="center"/>
        <w:rPr>
          <w:b/>
        </w:rPr>
      </w:pPr>
    </w:p>
    <w:p w14:paraId="0000034B" w14:textId="77777777" w:rsidR="00E53183" w:rsidRDefault="00E53183">
      <w:pPr>
        <w:pBdr>
          <w:top w:val="nil"/>
          <w:left w:val="nil"/>
          <w:bottom w:val="nil"/>
          <w:right w:val="nil"/>
          <w:between w:val="nil"/>
        </w:pBdr>
        <w:jc w:val="center"/>
        <w:rPr>
          <w:b/>
        </w:rPr>
      </w:pPr>
    </w:p>
    <w:p w14:paraId="0000034C" w14:textId="77777777" w:rsidR="00E53183" w:rsidRDefault="00E53183">
      <w:pPr>
        <w:pBdr>
          <w:top w:val="nil"/>
          <w:left w:val="nil"/>
          <w:bottom w:val="nil"/>
          <w:right w:val="nil"/>
          <w:between w:val="nil"/>
        </w:pBdr>
        <w:jc w:val="center"/>
        <w:rPr>
          <w:b/>
        </w:rPr>
      </w:pPr>
    </w:p>
    <w:p w14:paraId="0000034D" w14:textId="77777777" w:rsidR="00E53183" w:rsidRDefault="00E53183">
      <w:pPr>
        <w:pBdr>
          <w:top w:val="nil"/>
          <w:left w:val="nil"/>
          <w:bottom w:val="nil"/>
          <w:right w:val="nil"/>
          <w:between w:val="nil"/>
        </w:pBdr>
        <w:jc w:val="center"/>
        <w:rPr>
          <w:b/>
        </w:rPr>
      </w:pPr>
    </w:p>
    <w:p w14:paraId="0000034E" w14:textId="77777777" w:rsidR="00E53183" w:rsidRDefault="00E53183">
      <w:pPr>
        <w:pBdr>
          <w:top w:val="nil"/>
          <w:left w:val="nil"/>
          <w:bottom w:val="nil"/>
          <w:right w:val="nil"/>
          <w:between w:val="nil"/>
        </w:pBdr>
        <w:jc w:val="center"/>
        <w:rPr>
          <w:b/>
        </w:rPr>
      </w:pPr>
    </w:p>
    <w:p w14:paraId="0000034F" w14:textId="77777777" w:rsidR="00E53183" w:rsidRDefault="00E53183">
      <w:pPr>
        <w:pBdr>
          <w:top w:val="nil"/>
          <w:left w:val="nil"/>
          <w:bottom w:val="nil"/>
          <w:right w:val="nil"/>
          <w:between w:val="nil"/>
        </w:pBdr>
        <w:rPr>
          <w:b/>
        </w:rPr>
      </w:pPr>
    </w:p>
    <w:p w14:paraId="00000350" w14:textId="77777777" w:rsidR="00E53183" w:rsidRDefault="00E53183">
      <w:pPr>
        <w:pBdr>
          <w:top w:val="nil"/>
          <w:left w:val="nil"/>
          <w:bottom w:val="nil"/>
          <w:right w:val="nil"/>
          <w:between w:val="nil"/>
        </w:pBdr>
        <w:rPr>
          <w:b/>
        </w:rPr>
      </w:pPr>
    </w:p>
    <w:p w14:paraId="00000351" w14:textId="77777777" w:rsidR="00E53183" w:rsidRDefault="00E53183">
      <w:pPr>
        <w:pBdr>
          <w:top w:val="nil"/>
          <w:left w:val="nil"/>
          <w:bottom w:val="nil"/>
          <w:right w:val="nil"/>
          <w:between w:val="nil"/>
        </w:pBdr>
        <w:rPr>
          <w:b/>
        </w:rPr>
      </w:pPr>
    </w:p>
    <w:p w14:paraId="00000352" w14:textId="77777777" w:rsidR="00E53183" w:rsidRDefault="00E53183">
      <w:pPr>
        <w:pBdr>
          <w:top w:val="nil"/>
          <w:left w:val="nil"/>
          <w:bottom w:val="nil"/>
          <w:right w:val="nil"/>
          <w:between w:val="nil"/>
        </w:pBdr>
        <w:rPr>
          <w:b/>
        </w:rPr>
      </w:pPr>
    </w:p>
    <w:p w14:paraId="00000353" w14:textId="77777777" w:rsidR="00E53183" w:rsidRDefault="00E53183">
      <w:pPr>
        <w:pBdr>
          <w:top w:val="nil"/>
          <w:left w:val="nil"/>
          <w:bottom w:val="nil"/>
          <w:right w:val="nil"/>
          <w:between w:val="nil"/>
        </w:pBdr>
        <w:rPr>
          <w:b/>
        </w:rPr>
      </w:pPr>
    </w:p>
    <w:p w14:paraId="00000354" w14:textId="77777777" w:rsidR="00E53183" w:rsidRDefault="00E53183">
      <w:pPr>
        <w:pBdr>
          <w:top w:val="nil"/>
          <w:left w:val="nil"/>
          <w:bottom w:val="nil"/>
          <w:right w:val="nil"/>
          <w:between w:val="nil"/>
        </w:pBdr>
        <w:rPr>
          <w:b/>
        </w:rPr>
      </w:pPr>
    </w:p>
    <w:p w14:paraId="00000355" w14:textId="77777777" w:rsidR="00E53183" w:rsidRDefault="00E53183">
      <w:pPr>
        <w:pBdr>
          <w:top w:val="nil"/>
          <w:left w:val="nil"/>
          <w:bottom w:val="nil"/>
          <w:right w:val="nil"/>
          <w:between w:val="nil"/>
        </w:pBdr>
        <w:rPr>
          <w:b/>
        </w:rPr>
      </w:pPr>
    </w:p>
    <w:p w14:paraId="00000356" w14:textId="77777777" w:rsidR="00E53183" w:rsidRDefault="00E53183">
      <w:pPr>
        <w:pBdr>
          <w:top w:val="nil"/>
          <w:left w:val="nil"/>
          <w:bottom w:val="nil"/>
          <w:right w:val="nil"/>
          <w:between w:val="nil"/>
        </w:pBdr>
        <w:rPr>
          <w:b/>
        </w:rPr>
      </w:pPr>
    </w:p>
    <w:p w14:paraId="00000357" w14:textId="77777777" w:rsidR="00E53183" w:rsidRDefault="00CB7AF0">
      <w:pPr>
        <w:pBdr>
          <w:top w:val="nil"/>
          <w:left w:val="nil"/>
          <w:bottom w:val="nil"/>
          <w:right w:val="nil"/>
          <w:between w:val="nil"/>
        </w:pBdr>
      </w:pPr>
      <w:r>
        <w:rPr>
          <w:b/>
        </w:rPr>
        <w:lastRenderedPageBreak/>
        <w:t xml:space="preserve">SECTION 8 </w:t>
      </w:r>
      <w:r>
        <w:rPr>
          <w:b/>
          <w:color w:val="000000"/>
        </w:rPr>
        <w:t>AWARDS</w:t>
      </w:r>
    </w:p>
    <w:p w14:paraId="00000358" w14:textId="77777777" w:rsidR="00E53183" w:rsidRDefault="00CB7AF0">
      <w:pPr>
        <w:pBdr>
          <w:top w:val="nil"/>
          <w:left w:val="nil"/>
          <w:bottom w:val="nil"/>
          <w:right w:val="nil"/>
          <w:between w:val="nil"/>
        </w:pBdr>
      </w:pPr>
      <w:r>
        <w:rPr>
          <w:b/>
          <w:color w:val="000000"/>
        </w:rPr>
        <w:t> </w:t>
      </w:r>
    </w:p>
    <w:p w14:paraId="00000359" w14:textId="77777777" w:rsidR="00E53183" w:rsidRDefault="00CB7AF0">
      <w:pPr>
        <w:pBdr>
          <w:top w:val="nil"/>
          <w:left w:val="nil"/>
          <w:bottom w:val="nil"/>
          <w:right w:val="nil"/>
          <w:between w:val="nil"/>
        </w:pBdr>
        <w:tabs>
          <w:tab w:val="left" w:pos="360"/>
          <w:tab w:val="left" w:pos="540"/>
        </w:tabs>
      </w:pPr>
      <w:r>
        <w:rPr>
          <w:b/>
          <w:color w:val="000000"/>
        </w:rPr>
        <w:t xml:space="preserve">Awards and Decorations.  </w:t>
      </w:r>
      <w:r>
        <w:rPr>
          <w:color w:val="000000"/>
        </w:rPr>
        <w:t xml:space="preserve">The AFJROTC Awards program is designed to recognize the accomplishments of cadets.  Various national organizations have donated awards for the program.  AFJROTC has its own awards, which are provided to cadets.  For a complete list of Awards and Decorations refer to the </w:t>
      </w:r>
      <w:r>
        <w:rPr>
          <w:i/>
          <w:color w:val="000000"/>
        </w:rPr>
        <w:t>AFJROTC Uniform and Awards Guide</w:t>
      </w:r>
      <w:r>
        <w:rPr>
          <w:color w:val="000000"/>
        </w:rPr>
        <w:t>.  Our annual awards program is usually held in May of each school year.</w:t>
      </w:r>
    </w:p>
    <w:p w14:paraId="0000035A" w14:textId="77777777" w:rsidR="00E53183" w:rsidRDefault="00CB7AF0">
      <w:pPr>
        <w:pBdr>
          <w:top w:val="nil"/>
          <w:left w:val="nil"/>
          <w:bottom w:val="nil"/>
          <w:right w:val="nil"/>
          <w:between w:val="nil"/>
        </w:pBdr>
      </w:pPr>
      <w:r>
        <w:rPr>
          <w:color w:val="000000"/>
        </w:rPr>
        <w:t> </w:t>
      </w:r>
    </w:p>
    <w:p w14:paraId="0000035B" w14:textId="77777777" w:rsidR="00E53183" w:rsidRDefault="00E53183">
      <w:pPr>
        <w:pBdr>
          <w:top w:val="nil"/>
          <w:left w:val="nil"/>
          <w:bottom w:val="nil"/>
          <w:right w:val="nil"/>
          <w:between w:val="nil"/>
        </w:pBdr>
        <w:tabs>
          <w:tab w:val="left" w:pos="360"/>
          <w:tab w:val="left" w:pos="540"/>
        </w:tabs>
        <w:rPr>
          <w:b/>
          <w:color w:val="000000"/>
        </w:rPr>
      </w:pPr>
    </w:p>
    <w:p w14:paraId="0000035C" w14:textId="77777777" w:rsidR="00E53183" w:rsidRDefault="00CB7AF0">
      <w:pPr>
        <w:pBdr>
          <w:top w:val="nil"/>
          <w:left w:val="nil"/>
          <w:bottom w:val="nil"/>
          <w:right w:val="nil"/>
          <w:between w:val="nil"/>
        </w:pBdr>
        <w:tabs>
          <w:tab w:val="left" w:pos="360"/>
          <w:tab w:val="left" w:pos="540"/>
        </w:tabs>
      </w:pPr>
      <w:r>
        <w:rPr>
          <w:b/>
          <w:color w:val="000000"/>
        </w:rPr>
        <w:t>Awards by National Organizations.</w:t>
      </w:r>
    </w:p>
    <w:p w14:paraId="0000035D" w14:textId="77777777" w:rsidR="00E53183" w:rsidRDefault="00CB7AF0">
      <w:pPr>
        <w:pBdr>
          <w:top w:val="nil"/>
          <w:left w:val="nil"/>
          <w:bottom w:val="nil"/>
          <w:right w:val="nil"/>
          <w:between w:val="nil"/>
        </w:pBdr>
      </w:pPr>
      <w:r>
        <w:rPr>
          <w:color w:val="000000"/>
        </w:rPr>
        <w:t> </w:t>
      </w:r>
    </w:p>
    <w:p w14:paraId="0000035E" w14:textId="77777777" w:rsidR="00E53183" w:rsidRDefault="00CB7AF0">
      <w:pPr>
        <w:pBdr>
          <w:top w:val="nil"/>
          <w:left w:val="nil"/>
          <w:bottom w:val="nil"/>
          <w:right w:val="nil"/>
          <w:between w:val="nil"/>
        </w:pBdr>
      </w:pPr>
      <w:r>
        <w:rPr>
          <w:b/>
          <w:color w:val="000000"/>
        </w:rPr>
        <w:t>Air Force Association Award</w:t>
      </w:r>
      <w:r>
        <w:rPr>
          <w:color w:val="000000"/>
        </w:rPr>
        <w:t xml:space="preserve"> is presented annually to one cadet based on academics, positive attitude, personal appearance, courtesy and growth potential.  </w:t>
      </w:r>
    </w:p>
    <w:p w14:paraId="0000035F" w14:textId="77777777" w:rsidR="00E53183" w:rsidRDefault="00CB7AF0">
      <w:pPr>
        <w:pBdr>
          <w:top w:val="nil"/>
          <w:left w:val="nil"/>
          <w:bottom w:val="nil"/>
          <w:right w:val="nil"/>
          <w:between w:val="nil"/>
        </w:pBdr>
      </w:pPr>
      <w:r>
        <w:rPr>
          <w:color w:val="000000"/>
        </w:rPr>
        <w:t> </w:t>
      </w:r>
    </w:p>
    <w:p w14:paraId="00000360" w14:textId="77777777" w:rsidR="00E53183" w:rsidRDefault="00CB7AF0">
      <w:pPr>
        <w:pBdr>
          <w:top w:val="nil"/>
          <w:left w:val="nil"/>
          <w:bottom w:val="nil"/>
          <w:right w:val="nil"/>
          <w:between w:val="nil"/>
        </w:pBdr>
      </w:pPr>
      <w:r>
        <w:rPr>
          <w:b/>
          <w:color w:val="000000"/>
        </w:rPr>
        <w:t>Daedalian Award</w:t>
      </w:r>
      <w:r>
        <w:rPr>
          <w:color w:val="000000"/>
        </w:rPr>
        <w:t xml:space="preserve"> is presented to one cadet who has displayed high academics, outstanding leadership and patriotism.</w:t>
      </w:r>
    </w:p>
    <w:p w14:paraId="00000361" w14:textId="77777777" w:rsidR="00E53183" w:rsidRDefault="00CB7AF0">
      <w:pPr>
        <w:pBdr>
          <w:top w:val="nil"/>
          <w:left w:val="nil"/>
          <w:bottom w:val="nil"/>
          <w:right w:val="nil"/>
          <w:between w:val="nil"/>
        </w:pBdr>
      </w:pPr>
      <w:r>
        <w:rPr>
          <w:color w:val="000000"/>
        </w:rPr>
        <w:t> </w:t>
      </w:r>
    </w:p>
    <w:p w14:paraId="00000362" w14:textId="77777777" w:rsidR="00E53183" w:rsidRDefault="00CB7AF0">
      <w:pPr>
        <w:pBdr>
          <w:top w:val="nil"/>
          <w:left w:val="nil"/>
          <w:bottom w:val="nil"/>
          <w:right w:val="nil"/>
          <w:between w:val="nil"/>
        </w:pBdr>
      </w:pPr>
      <w:r>
        <w:rPr>
          <w:b/>
          <w:color w:val="000000"/>
        </w:rPr>
        <w:t>American Legion Scholastic Award</w:t>
      </w:r>
      <w:r>
        <w:rPr>
          <w:color w:val="000000"/>
        </w:rPr>
        <w:t xml:space="preserve"> is presented to one cadet based on high academics, active in student activities and demonstrates leadership qualities. </w:t>
      </w:r>
    </w:p>
    <w:p w14:paraId="00000363" w14:textId="77777777" w:rsidR="00E53183" w:rsidRDefault="00CB7AF0">
      <w:pPr>
        <w:pBdr>
          <w:top w:val="nil"/>
          <w:left w:val="nil"/>
          <w:bottom w:val="nil"/>
          <w:right w:val="nil"/>
          <w:between w:val="nil"/>
        </w:pBdr>
      </w:pPr>
      <w:r>
        <w:rPr>
          <w:color w:val="000000"/>
        </w:rPr>
        <w:t> </w:t>
      </w:r>
    </w:p>
    <w:p w14:paraId="00000364" w14:textId="77777777" w:rsidR="00E53183" w:rsidRDefault="00CB7AF0">
      <w:pPr>
        <w:pBdr>
          <w:top w:val="nil"/>
          <w:left w:val="nil"/>
          <w:bottom w:val="nil"/>
          <w:right w:val="nil"/>
          <w:between w:val="nil"/>
        </w:pBdr>
      </w:pPr>
      <w:r>
        <w:rPr>
          <w:b/>
          <w:color w:val="000000"/>
        </w:rPr>
        <w:t>American Legion General Military Excellence Award</w:t>
      </w:r>
      <w:r>
        <w:rPr>
          <w:color w:val="000000"/>
        </w:rPr>
        <w:t xml:space="preserve"> is presented to one cadet who ranks in the top 25% of their AFJROTC class and demonstrates outstanding qualities in military leadership, discipline, character, and citizenship. </w:t>
      </w:r>
    </w:p>
    <w:p w14:paraId="00000365" w14:textId="77777777" w:rsidR="00E53183" w:rsidRDefault="00CB7AF0">
      <w:pPr>
        <w:pBdr>
          <w:top w:val="nil"/>
          <w:left w:val="nil"/>
          <w:bottom w:val="nil"/>
          <w:right w:val="nil"/>
          <w:between w:val="nil"/>
        </w:pBdr>
      </w:pPr>
      <w:r>
        <w:rPr>
          <w:color w:val="000000"/>
        </w:rPr>
        <w:t xml:space="preserve">  </w:t>
      </w:r>
    </w:p>
    <w:p w14:paraId="00000366" w14:textId="77777777" w:rsidR="00E53183" w:rsidRDefault="00CB7AF0">
      <w:pPr>
        <w:pBdr>
          <w:top w:val="nil"/>
          <w:left w:val="nil"/>
          <w:bottom w:val="nil"/>
          <w:right w:val="nil"/>
          <w:between w:val="nil"/>
        </w:pBdr>
      </w:pPr>
      <w:r>
        <w:rPr>
          <w:b/>
          <w:color w:val="000000"/>
        </w:rPr>
        <w:t>American Veterans Award</w:t>
      </w:r>
      <w:r>
        <w:rPr>
          <w:color w:val="000000"/>
        </w:rPr>
        <w:t xml:space="preserve"> is presented to one qualified cadet who possesses individual characteristics contributing to </w:t>
      </w:r>
      <w:r>
        <w:t>leadership and</w:t>
      </w:r>
      <w:r>
        <w:rPr>
          <w:color w:val="000000"/>
        </w:rPr>
        <w:t xml:space="preserve"> displays a positive attitude toward AFJROTC programs and service in the Air Force.</w:t>
      </w:r>
    </w:p>
    <w:p w14:paraId="00000367" w14:textId="77777777" w:rsidR="00E53183" w:rsidRDefault="00CB7AF0">
      <w:pPr>
        <w:pBdr>
          <w:top w:val="nil"/>
          <w:left w:val="nil"/>
          <w:bottom w:val="nil"/>
          <w:right w:val="nil"/>
          <w:between w:val="nil"/>
        </w:pBdr>
      </w:pPr>
      <w:r>
        <w:rPr>
          <w:color w:val="000000"/>
        </w:rPr>
        <w:t> </w:t>
      </w:r>
    </w:p>
    <w:p w14:paraId="00000368" w14:textId="77777777" w:rsidR="00E53183" w:rsidRDefault="00CB7AF0">
      <w:pPr>
        <w:pBdr>
          <w:top w:val="nil"/>
          <w:left w:val="nil"/>
          <w:bottom w:val="nil"/>
          <w:right w:val="nil"/>
          <w:between w:val="nil"/>
        </w:pBdr>
      </w:pPr>
      <w:r>
        <w:rPr>
          <w:b/>
          <w:color w:val="000000"/>
        </w:rPr>
        <w:t>Reserve Organization Association Award</w:t>
      </w:r>
      <w:r>
        <w:rPr>
          <w:color w:val="000000"/>
        </w:rPr>
        <w:t xml:space="preserve"> is presented to one cadet for  military and academic achievement.  Must be in the top 10% of their AFJROTC class.  </w:t>
      </w:r>
    </w:p>
    <w:p w14:paraId="00000369" w14:textId="77777777" w:rsidR="00E53183" w:rsidRDefault="00CB7AF0">
      <w:pPr>
        <w:pBdr>
          <w:top w:val="nil"/>
          <w:left w:val="nil"/>
          <w:bottom w:val="nil"/>
          <w:right w:val="nil"/>
          <w:between w:val="nil"/>
        </w:pBdr>
      </w:pPr>
      <w:r>
        <w:rPr>
          <w:color w:val="000000"/>
        </w:rPr>
        <w:t> </w:t>
      </w:r>
    </w:p>
    <w:p w14:paraId="0000036A" w14:textId="77777777" w:rsidR="00E53183" w:rsidRDefault="00CB7AF0">
      <w:pPr>
        <w:pBdr>
          <w:top w:val="nil"/>
          <w:left w:val="nil"/>
          <w:bottom w:val="nil"/>
          <w:right w:val="nil"/>
          <w:between w:val="nil"/>
        </w:pBdr>
      </w:pPr>
      <w:r>
        <w:rPr>
          <w:b/>
          <w:color w:val="000000"/>
        </w:rPr>
        <w:t>Military Order of World Wars Award</w:t>
      </w:r>
      <w:r>
        <w:rPr>
          <w:color w:val="000000"/>
        </w:rPr>
        <w:t xml:space="preserve"> recognizes one cadet who excels in all military and scholastic aspects.  The cadet must also demonstrate a desire to serve our nation, and have committed to continue in the AFJROTC program.  </w:t>
      </w:r>
    </w:p>
    <w:p w14:paraId="0000036B" w14:textId="77777777" w:rsidR="00E53183" w:rsidRDefault="00CB7AF0">
      <w:pPr>
        <w:pBdr>
          <w:top w:val="nil"/>
          <w:left w:val="nil"/>
          <w:bottom w:val="nil"/>
          <w:right w:val="nil"/>
          <w:between w:val="nil"/>
        </w:pBdr>
      </w:pPr>
      <w:r>
        <w:rPr>
          <w:color w:val="000000"/>
        </w:rPr>
        <w:t> </w:t>
      </w:r>
    </w:p>
    <w:p w14:paraId="0000036C" w14:textId="77777777" w:rsidR="00E53183" w:rsidRDefault="00CB7AF0">
      <w:pPr>
        <w:pBdr>
          <w:top w:val="nil"/>
          <w:left w:val="nil"/>
          <w:bottom w:val="nil"/>
          <w:right w:val="nil"/>
          <w:between w:val="nil"/>
        </w:pBdr>
        <w:tabs>
          <w:tab w:val="left" w:pos="1080"/>
        </w:tabs>
      </w:pPr>
      <w:r>
        <w:rPr>
          <w:b/>
        </w:rPr>
        <w:t xml:space="preserve">Military </w:t>
      </w:r>
      <w:r>
        <w:rPr>
          <w:b/>
          <w:color w:val="000000"/>
        </w:rPr>
        <w:t>Officers Association Award</w:t>
      </w:r>
      <w:r>
        <w:rPr>
          <w:color w:val="000000"/>
        </w:rPr>
        <w:t xml:space="preserve"> is presented to a cadet who displays loyalty to the unit, school and country and shows exceptional potential for military leadership.  </w:t>
      </w:r>
    </w:p>
    <w:p w14:paraId="0000036D" w14:textId="77777777" w:rsidR="00E53183" w:rsidRDefault="00CB7AF0">
      <w:pPr>
        <w:pBdr>
          <w:top w:val="nil"/>
          <w:left w:val="nil"/>
          <w:bottom w:val="nil"/>
          <w:right w:val="nil"/>
          <w:between w:val="nil"/>
        </w:pBdr>
      </w:pPr>
      <w:r>
        <w:rPr>
          <w:color w:val="000000"/>
        </w:rPr>
        <w:t> </w:t>
      </w:r>
    </w:p>
    <w:p w14:paraId="0000036E" w14:textId="77777777" w:rsidR="00E53183" w:rsidRDefault="00CB7AF0">
      <w:pPr>
        <w:pBdr>
          <w:top w:val="nil"/>
          <w:left w:val="nil"/>
          <w:bottom w:val="nil"/>
          <w:right w:val="nil"/>
          <w:between w:val="nil"/>
        </w:pBdr>
        <w:tabs>
          <w:tab w:val="left" w:pos="1080"/>
        </w:tabs>
      </w:pPr>
      <w:r>
        <w:rPr>
          <w:b/>
          <w:color w:val="000000"/>
        </w:rPr>
        <w:t>Veterans of Foreign Wars Award</w:t>
      </w:r>
      <w:r>
        <w:rPr>
          <w:color w:val="000000"/>
        </w:rPr>
        <w:t xml:space="preserve"> is presented to a cadet for high academic achievement, outstanding military bearing, leadership potential and patriotism.  </w:t>
      </w:r>
    </w:p>
    <w:p w14:paraId="0000036F" w14:textId="77777777" w:rsidR="00E53183" w:rsidRDefault="00CB7AF0">
      <w:pPr>
        <w:pBdr>
          <w:top w:val="nil"/>
          <w:left w:val="nil"/>
          <w:bottom w:val="nil"/>
          <w:right w:val="nil"/>
          <w:between w:val="nil"/>
        </w:pBdr>
      </w:pPr>
      <w:r>
        <w:rPr>
          <w:color w:val="000000"/>
        </w:rPr>
        <w:t> </w:t>
      </w:r>
    </w:p>
    <w:p w14:paraId="00000370" w14:textId="77777777" w:rsidR="00E53183" w:rsidRDefault="00CB7AF0">
      <w:pPr>
        <w:pBdr>
          <w:top w:val="nil"/>
          <w:left w:val="nil"/>
          <w:bottom w:val="nil"/>
          <w:right w:val="nil"/>
          <w:between w:val="nil"/>
        </w:pBdr>
      </w:pPr>
      <w:r>
        <w:rPr>
          <w:color w:val="000000"/>
        </w:rPr>
        <w:t> </w:t>
      </w:r>
      <w:r>
        <w:rPr>
          <w:b/>
          <w:color w:val="000000"/>
        </w:rPr>
        <w:t>Military Order of the Purple Heart Award</w:t>
      </w:r>
      <w:r>
        <w:rPr>
          <w:color w:val="000000"/>
        </w:rPr>
        <w:t xml:space="preserve"> is presented to a cadet who holds a leadership position in the cadet </w:t>
      </w:r>
      <w:r>
        <w:t>corps has</w:t>
      </w:r>
      <w:r>
        <w:rPr>
          <w:color w:val="000000"/>
        </w:rPr>
        <w:t xml:space="preserve"> a positive attitude toward AFJROTC and country and is active in school and community affairs. </w:t>
      </w:r>
    </w:p>
    <w:p w14:paraId="00000371" w14:textId="77777777" w:rsidR="00E53183" w:rsidRDefault="00CB7AF0">
      <w:pPr>
        <w:pBdr>
          <w:top w:val="nil"/>
          <w:left w:val="nil"/>
          <w:bottom w:val="nil"/>
          <w:right w:val="nil"/>
          <w:between w:val="nil"/>
        </w:pBdr>
      </w:pPr>
      <w:r>
        <w:rPr>
          <w:color w:val="000000"/>
        </w:rPr>
        <w:t> </w:t>
      </w:r>
    </w:p>
    <w:p w14:paraId="00000372" w14:textId="77777777" w:rsidR="00E53183" w:rsidRDefault="00CB7AF0">
      <w:pPr>
        <w:pBdr>
          <w:top w:val="nil"/>
          <w:left w:val="nil"/>
          <w:bottom w:val="nil"/>
          <w:right w:val="nil"/>
          <w:between w:val="nil"/>
        </w:pBdr>
        <w:tabs>
          <w:tab w:val="left" w:pos="1260"/>
        </w:tabs>
      </w:pPr>
      <w:r>
        <w:rPr>
          <w:b/>
          <w:color w:val="000000"/>
        </w:rPr>
        <w:lastRenderedPageBreak/>
        <w:t>Air Force Sergeants Association Award</w:t>
      </w:r>
      <w:r>
        <w:rPr>
          <w:color w:val="000000"/>
        </w:rPr>
        <w:t xml:space="preserve"> is presented to a cadet who is in the top 25% of his AFJROTC class and demonstrates outstanding qualities in military leadership, discipline, character, and citizenship.  </w:t>
      </w:r>
    </w:p>
    <w:p w14:paraId="00000373" w14:textId="77777777" w:rsidR="00E53183" w:rsidRDefault="00CB7AF0">
      <w:pPr>
        <w:pBdr>
          <w:top w:val="nil"/>
          <w:left w:val="nil"/>
          <w:bottom w:val="nil"/>
          <w:right w:val="nil"/>
          <w:between w:val="nil"/>
        </w:pBdr>
      </w:pPr>
      <w:r>
        <w:rPr>
          <w:color w:val="000000"/>
        </w:rPr>
        <w:t> </w:t>
      </w:r>
    </w:p>
    <w:p w14:paraId="00000374" w14:textId="77777777" w:rsidR="00E53183" w:rsidRDefault="00CB7AF0">
      <w:pPr>
        <w:pBdr>
          <w:top w:val="nil"/>
          <w:left w:val="nil"/>
          <w:bottom w:val="nil"/>
          <w:right w:val="nil"/>
          <w:between w:val="nil"/>
        </w:pBdr>
        <w:tabs>
          <w:tab w:val="left" w:pos="1260"/>
        </w:tabs>
      </w:pPr>
      <w:r>
        <w:rPr>
          <w:b/>
          <w:color w:val="000000"/>
        </w:rPr>
        <w:t>Tuskegee Airmen Inc. AFJROTC Award</w:t>
      </w:r>
      <w:r>
        <w:rPr>
          <w:color w:val="000000"/>
        </w:rPr>
        <w:t xml:space="preserve"> is presented annually to two cadets who are in good academic standing, participate in cadet corps activities and service programs and attain a “B” or better in their ROTC class.  </w:t>
      </w:r>
    </w:p>
    <w:p w14:paraId="00000375" w14:textId="77777777" w:rsidR="00E53183" w:rsidRDefault="00CB7AF0">
      <w:pPr>
        <w:pBdr>
          <w:top w:val="nil"/>
          <w:left w:val="nil"/>
          <w:bottom w:val="nil"/>
          <w:right w:val="nil"/>
          <w:between w:val="nil"/>
        </w:pBdr>
      </w:pPr>
      <w:r>
        <w:rPr>
          <w:color w:val="000000"/>
        </w:rPr>
        <w:t> </w:t>
      </w:r>
    </w:p>
    <w:p w14:paraId="00000376" w14:textId="77777777" w:rsidR="00E53183" w:rsidRDefault="00CB7AF0">
      <w:pPr>
        <w:pBdr>
          <w:top w:val="nil"/>
          <w:left w:val="nil"/>
          <w:bottom w:val="nil"/>
          <w:right w:val="nil"/>
          <w:between w:val="nil"/>
        </w:pBdr>
      </w:pPr>
      <w:r>
        <w:rPr>
          <w:b/>
          <w:color w:val="000000"/>
        </w:rPr>
        <w:t>AFJROTC Awards and Ribbons.</w:t>
      </w:r>
    </w:p>
    <w:p w14:paraId="00000377" w14:textId="77777777" w:rsidR="00E53183" w:rsidRDefault="00CB7AF0">
      <w:pPr>
        <w:pBdr>
          <w:top w:val="nil"/>
          <w:left w:val="nil"/>
          <w:bottom w:val="nil"/>
          <w:right w:val="nil"/>
          <w:between w:val="nil"/>
        </w:pBdr>
      </w:pPr>
      <w:r>
        <w:rPr>
          <w:color w:val="000000"/>
        </w:rPr>
        <w:t> </w:t>
      </w:r>
    </w:p>
    <w:p w14:paraId="00000378" w14:textId="77777777" w:rsidR="00E53183" w:rsidRDefault="00CB7AF0">
      <w:pPr>
        <w:pBdr>
          <w:top w:val="nil"/>
          <w:left w:val="nil"/>
          <w:bottom w:val="nil"/>
          <w:right w:val="nil"/>
          <w:between w:val="nil"/>
        </w:pBdr>
        <w:tabs>
          <w:tab w:val="left" w:pos="360"/>
        </w:tabs>
      </w:pPr>
      <w:r>
        <w:rPr>
          <w:b/>
          <w:color w:val="000000"/>
        </w:rPr>
        <w:t>Valor Award (Gold).</w:t>
      </w:r>
      <w:r>
        <w:t xml:space="preserve"> Awards consist of a medal, ribbon, and certificate. The Gold</w:t>
      </w:r>
    </w:p>
    <w:p w14:paraId="00000379" w14:textId="77777777" w:rsidR="00E53183" w:rsidRDefault="00CB7AF0">
      <w:pPr>
        <w:pBdr>
          <w:top w:val="nil"/>
          <w:left w:val="nil"/>
          <w:bottom w:val="nil"/>
          <w:right w:val="nil"/>
          <w:between w:val="nil"/>
        </w:pBdr>
        <w:tabs>
          <w:tab w:val="left" w:pos="360"/>
        </w:tabs>
      </w:pPr>
      <w:r>
        <w:t>Valor Award recognizes the most outstanding voluntary acts of self-sacrifice and personal</w:t>
      </w:r>
    </w:p>
    <w:p w14:paraId="0000037A" w14:textId="77777777" w:rsidR="00E53183" w:rsidRDefault="00CB7AF0">
      <w:pPr>
        <w:pBdr>
          <w:top w:val="nil"/>
          <w:left w:val="nil"/>
          <w:bottom w:val="nil"/>
          <w:right w:val="nil"/>
          <w:between w:val="nil"/>
        </w:pBdr>
        <w:tabs>
          <w:tab w:val="left" w:pos="360"/>
        </w:tabs>
      </w:pPr>
      <w:r>
        <w:t>bravery by a cadet involving conspicuous risk of life above and beyond the call of duty.</w:t>
      </w:r>
    </w:p>
    <w:p w14:paraId="0000037B" w14:textId="77777777" w:rsidR="00E53183" w:rsidRDefault="00CB7AF0">
      <w:pPr>
        <w:pBdr>
          <w:top w:val="nil"/>
          <w:left w:val="nil"/>
          <w:bottom w:val="nil"/>
          <w:right w:val="nil"/>
          <w:between w:val="nil"/>
        </w:pBdr>
        <w:tabs>
          <w:tab w:val="left" w:pos="360"/>
        </w:tabs>
      </w:pPr>
      <w:r>
        <w:t>Forward recommendations for valor awards through debra.paggett@us.af.mil or</w:t>
      </w:r>
    </w:p>
    <w:p w14:paraId="0000037C" w14:textId="77777777" w:rsidR="00E53183" w:rsidRDefault="00CB7AF0">
      <w:pPr>
        <w:pBdr>
          <w:top w:val="nil"/>
          <w:left w:val="nil"/>
          <w:bottom w:val="nil"/>
          <w:right w:val="nil"/>
          <w:between w:val="nil"/>
        </w:pBdr>
        <w:tabs>
          <w:tab w:val="left" w:pos="360"/>
        </w:tabs>
      </w:pPr>
      <w:r>
        <w:t>douglas.davenport@us.af.mil (HQ-Ops Support) for review and processing within 6 months</w:t>
      </w:r>
    </w:p>
    <w:p w14:paraId="0000037D" w14:textId="77777777" w:rsidR="00E53183" w:rsidRDefault="00CB7AF0">
      <w:pPr>
        <w:pBdr>
          <w:top w:val="nil"/>
          <w:left w:val="nil"/>
          <w:bottom w:val="nil"/>
          <w:right w:val="nil"/>
          <w:between w:val="nil"/>
        </w:pBdr>
        <w:tabs>
          <w:tab w:val="left" w:pos="360"/>
        </w:tabs>
      </w:pPr>
      <w:r>
        <w:t>of the incident. Include a detailed description of the situation, newspaper clippings (if</w:t>
      </w:r>
    </w:p>
    <w:p w14:paraId="0000037E" w14:textId="77777777" w:rsidR="00E53183" w:rsidRDefault="00CB7AF0">
      <w:pPr>
        <w:pBdr>
          <w:top w:val="nil"/>
          <w:left w:val="nil"/>
          <w:bottom w:val="nil"/>
          <w:right w:val="nil"/>
          <w:between w:val="nil"/>
        </w:pBdr>
        <w:tabs>
          <w:tab w:val="left" w:pos="360"/>
        </w:tabs>
      </w:pPr>
      <w:r>
        <w:t>available), statements by victims and observers, and any other information deemed</w:t>
      </w:r>
    </w:p>
    <w:p w14:paraId="0000037F" w14:textId="77777777" w:rsidR="00E53183" w:rsidRDefault="00CB7AF0">
      <w:pPr>
        <w:pBdr>
          <w:top w:val="nil"/>
          <w:left w:val="nil"/>
          <w:bottom w:val="nil"/>
          <w:right w:val="nil"/>
          <w:between w:val="nil"/>
        </w:pBdr>
        <w:tabs>
          <w:tab w:val="left" w:pos="360"/>
        </w:tabs>
      </w:pPr>
      <w:r>
        <w:t>appropriate to validate eligibility. In addition, submit a proposed citation to accompany the</w:t>
      </w:r>
    </w:p>
    <w:p w14:paraId="00000380" w14:textId="77777777" w:rsidR="00E53183" w:rsidRDefault="00CB7AF0">
      <w:pPr>
        <w:pBdr>
          <w:top w:val="nil"/>
          <w:left w:val="nil"/>
          <w:bottom w:val="nil"/>
          <w:right w:val="nil"/>
          <w:between w:val="nil"/>
        </w:pBdr>
        <w:tabs>
          <w:tab w:val="left" w:pos="360"/>
        </w:tabs>
      </w:pPr>
      <w:r>
        <w:t>award. HQ-Ops Support will forward the valor award to the Director, HQ AFJROTC for</w:t>
      </w:r>
    </w:p>
    <w:p w14:paraId="00000381" w14:textId="77777777" w:rsidR="00E53183" w:rsidRDefault="00CB7AF0">
      <w:pPr>
        <w:pBdr>
          <w:top w:val="nil"/>
          <w:left w:val="nil"/>
          <w:bottom w:val="nil"/>
          <w:right w:val="nil"/>
          <w:between w:val="nil"/>
        </w:pBdr>
        <w:tabs>
          <w:tab w:val="left" w:pos="360"/>
        </w:tabs>
      </w:pPr>
      <w:r>
        <w:t>final approval. Upon approval, HQ-Ops Support will distribute the citation, medal, and</w:t>
      </w:r>
    </w:p>
    <w:p w14:paraId="00000382" w14:textId="77777777" w:rsidR="00E53183" w:rsidRDefault="00CB7AF0">
      <w:pPr>
        <w:pBdr>
          <w:top w:val="nil"/>
          <w:left w:val="nil"/>
          <w:bottom w:val="nil"/>
          <w:right w:val="nil"/>
          <w:between w:val="nil"/>
        </w:pBdr>
        <w:tabs>
          <w:tab w:val="left" w:pos="360"/>
        </w:tabs>
      </w:pPr>
      <w:r>
        <w:t>ribbon for presentation. Ribbon for this award may be worn on the cadet’s ribbon rack and</w:t>
      </w:r>
    </w:p>
    <w:p w14:paraId="00000383" w14:textId="77777777" w:rsidR="00E53183" w:rsidRDefault="00CB7AF0">
      <w:pPr>
        <w:pBdr>
          <w:top w:val="nil"/>
          <w:left w:val="nil"/>
          <w:bottom w:val="nil"/>
          <w:right w:val="nil"/>
          <w:between w:val="nil"/>
        </w:pBdr>
        <w:tabs>
          <w:tab w:val="left" w:pos="360"/>
        </w:tabs>
      </w:pPr>
      <w:r>
        <w:t>worn on regular uniform days. For each additional award earned an additional small silver</w:t>
      </w:r>
    </w:p>
    <w:p w14:paraId="00000384" w14:textId="77777777" w:rsidR="00E53183" w:rsidRDefault="00CB7AF0">
      <w:pPr>
        <w:pBdr>
          <w:top w:val="nil"/>
          <w:left w:val="nil"/>
          <w:bottom w:val="nil"/>
          <w:right w:val="nil"/>
          <w:between w:val="nil"/>
        </w:pBdr>
        <w:tabs>
          <w:tab w:val="left" w:pos="360"/>
        </w:tabs>
      </w:pPr>
      <w:r>
        <w:t>star will be awarded. Medals will not be worn on regular uniform days or during any</w:t>
      </w:r>
    </w:p>
    <w:p w14:paraId="00000385" w14:textId="77777777" w:rsidR="00E53183" w:rsidRDefault="00CB7AF0">
      <w:pPr>
        <w:pBdr>
          <w:top w:val="nil"/>
          <w:left w:val="nil"/>
          <w:bottom w:val="nil"/>
          <w:right w:val="nil"/>
          <w:between w:val="nil"/>
        </w:pBdr>
        <w:tabs>
          <w:tab w:val="left" w:pos="360"/>
        </w:tabs>
      </w:pPr>
      <w:r>
        <w:t>type of competition.</w:t>
      </w:r>
    </w:p>
    <w:p w14:paraId="00000386" w14:textId="77777777" w:rsidR="00E53183" w:rsidRDefault="00E53183">
      <w:pPr>
        <w:pBdr>
          <w:top w:val="nil"/>
          <w:left w:val="nil"/>
          <w:bottom w:val="nil"/>
          <w:right w:val="nil"/>
          <w:between w:val="nil"/>
        </w:pBdr>
        <w:tabs>
          <w:tab w:val="left" w:pos="360"/>
        </w:tabs>
      </w:pPr>
    </w:p>
    <w:p w14:paraId="00000387" w14:textId="77777777" w:rsidR="00E53183" w:rsidRDefault="00CB7AF0">
      <w:pPr>
        <w:pBdr>
          <w:top w:val="nil"/>
          <w:left w:val="nil"/>
          <w:bottom w:val="nil"/>
          <w:right w:val="nil"/>
          <w:between w:val="nil"/>
        </w:pBdr>
      </w:pPr>
      <w:r>
        <w:rPr>
          <w:color w:val="000000"/>
        </w:rPr>
        <w:t> </w:t>
      </w:r>
    </w:p>
    <w:p w14:paraId="00000388" w14:textId="77777777" w:rsidR="00E53183" w:rsidRDefault="00CB7AF0">
      <w:pPr>
        <w:pBdr>
          <w:top w:val="nil"/>
          <w:left w:val="nil"/>
          <w:bottom w:val="nil"/>
          <w:right w:val="nil"/>
          <w:between w:val="nil"/>
        </w:pBdr>
      </w:pPr>
      <w:r>
        <w:rPr>
          <w:b/>
          <w:color w:val="000000"/>
        </w:rPr>
        <w:t>Valor Award (Silver).</w:t>
      </w:r>
      <w:r>
        <w:rPr>
          <w:color w:val="000000"/>
        </w:rPr>
        <w:t xml:space="preserve">  </w:t>
      </w:r>
      <w:r>
        <w:t>Awards consist of a medal, ribbon, and certificate. The Silver</w:t>
      </w:r>
    </w:p>
    <w:p w14:paraId="00000389" w14:textId="77777777" w:rsidR="00E53183" w:rsidRDefault="00CB7AF0">
      <w:pPr>
        <w:pBdr>
          <w:top w:val="nil"/>
          <w:left w:val="nil"/>
          <w:bottom w:val="nil"/>
          <w:right w:val="nil"/>
          <w:between w:val="nil"/>
        </w:pBdr>
      </w:pPr>
      <w:r>
        <w:t>Valor Award is awarded to a cadet for a voluntary act of heroism which does not meet the</w:t>
      </w:r>
    </w:p>
    <w:p w14:paraId="0000038A" w14:textId="77777777" w:rsidR="00E53183" w:rsidRDefault="00CB7AF0">
      <w:pPr>
        <w:pBdr>
          <w:top w:val="nil"/>
          <w:left w:val="nil"/>
          <w:bottom w:val="nil"/>
          <w:right w:val="nil"/>
          <w:between w:val="nil"/>
        </w:pBdr>
      </w:pPr>
      <w:r>
        <w:t>risk-of-life requirements of the Gold Valor Award. Forward recommendations for valor</w:t>
      </w:r>
    </w:p>
    <w:p w14:paraId="0000038B" w14:textId="77777777" w:rsidR="00E53183" w:rsidRDefault="00CB7AF0">
      <w:pPr>
        <w:pBdr>
          <w:top w:val="nil"/>
          <w:left w:val="nil"/>
          <w:bottom w:val="nil"/>
          <w:right w:val="nil"/>
          <w:between w:val="nil"/>
        </w:pBdr>
      </w:pPr>
      <w:r>
        <w:t>awards through debra.paggett@us.af.mil or douglas.davenport@us.af.mil (HQ-Ops Support)</w:t>
      </w:r>
    </w:p>
    <w:p w14:paraId="0000038C" w14:textId="77777777" w:rsidR="00E53183" w:rsidRDefault="00CB7AF0">
      <w:pPr>
        <w:pBdr>
          <w:top w:val="nil"/>
          <w:left w:val="nil"/>
          <w:bottom w:val="nil"/>
          <w:right w:val="nil"/>
          <w:between w:val="nil"/>
        </w:pBdr>
      </w:pPr>
      <w:r>
        <w:t>for review and processing within 6 months of the incident. Include a detailed description of</w:t>
      </w:r>
    </w:p>
    <w:p w14:paraId="0000038D" w14:textId="77777777" w:rsidR="00E53183" w:rsidRDefault="00CB7AF0">
      <w:pPr>
        <w:pBdr>
          <w:top w:val="nil"/>
          <w:left w:val="nil"/>
          <w:bottom w:val="nil"/>
          <w:right w:val="nil"/>
          <w:between w:val="nil"/>
        </w:pBdr>
      </w:pPr>
      <w:r>
        <w:t>the situation, newspaper clippings (if available), statements by victims and observers, and</w:t>
      </w:r>
    </w:p>
    <w:p w14:paraId="0000038E" w14:textId="77777777" w:rsidR="00E53183" w:rsidRDefault="00CB7AF0">
      <w:pPr>
        <w:pBdr>
          <w:top w:val="nil"/>
          <w:left w:val="nil"/>
          <w:bottom w:val="nil"/>
          <w:right w:val="nil"/>
          <w:between w:val="nil"/>
        </w:pBdr>
      </w:pPr>
      <w:r>
        <w:t>any other information deemed appropriate to validate eligibility. In addition, submit a</w:t>
      </w:r>
    </w:p>
    <w:p w14:paraId="0000038F" w14:textId="77777777" w:rsidR="00E53183" w:rsidRDefault="00CB7AF0">
      <w:pPr>
        <w:pBdr>
          <w:top w:val="nil"/>
          <w:left w:val="nil"/>
          <w:bottom w:val="nil"/>
          <w:right w:val="nil"/>
          <w:between w:val="nil"/>
        </w:pBdr>
      </w:pPr>
      <w:r>
        <w:t>proposed citation to accompany the award. HQ-Ops Support will forward the valor award</w:t>
      </w:r>
    </w:p>
    <w:p w14:paraId="00000390" w14:textId="77777777" w:rsidR="00E53183" w:rsidRDefault="00CB7AF0">
      <w:pPr>
        <w:pBdr>
          <w:top w:val="nil"/>
          <w:left w:val="nil"/>
          <w:bottom w:val="nil"/>
          <w:right w:val="nil"/>
          <w:between w:val="nil"/>
        </w:pBdr>
      </w:pPr>
      <w:r>
        <w:t>to the Director, HQ AFJROTC for final approval. Upon approval, HQ-Ops Support will</w:t>
      </w:r>
    </w:p>
    <w:p w14:paraId="00000391" w14:textId="77777777" w:rsidR="00E53183" w:rsidRDefault="00CB7AF0">
      <w:pPr>
        <w:pBdr>
          <w:top w:val="nil"/>
          <w:left w:val="nil"/>
          <w:bottom w:val="nil"/>
          <w:right w:val="nil"/>
          <w:between w:val="nil"/>
        </w:pBdr>
      </w:pPr>
      <w:r>
        <w:t>distribute the citation, medal, and ribbon for presentation. Ribbon for this award may be</w:t>
      </w:r>
    </w:p>
    <w:p w14:paraId="00000392" w14:textId="77777777" w:rsidR="00E53183" w:rsidRDefault="00CB7AF0">
      <w:pPr>
        <w:pBdr>
          <w:top w:val="nil"/>
          <w:left w:val="nil"/>
          <w:bottom w:val="nil"/>
          <w:right w:val="nil"/>
          <w:between w:val="nil"/>
        </w:pBdr>
      </w:pPr>
      <w:r>
        <w:t>worn on the cadet’s ribbon rack and worn on regular uniform days. For each additional</w:t>
      </w:r>
    </w:p>
    <w:p w14:paraId="00000393" w14:textId="77777777" w:rsidR="00E53183" w:rsidRDefault="00CB7AF0">
      <w:pPr>
        <w:pBdr>
          <w:top w:val="nil"/>
          <w:left w:val="nil"/>
          <w:bottom w:val="nil"/>
          <w:right w:val="nil"/>
          <w:between w:val="nil"/>
        </w:pBdr>
      </w:pPr>
      <w:r>
        <w:t>award earned an additional small silver star will be awarded. Medals will not be worn on</w:t>
      </w:r>
    </w:p>
    <w:p w14:paraId="00000394" w14:textId="77777777" w:rsidR="00E53183" w:rsidRDefault="00CB7AF0">
      <w:pPr>
        <w:pBdr>
          <w:top w:val="nil"/>
          <w:left w:val="nil"/>
          <w:bottom w:val="nil"/>
          <w:right w:val="nil"/>
          <w:between w:val="nil"/>
        </w:pBdr>
      </w:pPr>
      <w:r>
        <w:t>regular uniform days or during any type of competition.</w:t>
      </w:r>
    </w:p>
    <w:p w14:paraId="00000395" w14:textId="77777777" w:rsidR="00E53183" w:rsidRDefault="00E53183">
      <w:pPr>
        <w:pBdr>
          <w:top w:val="nil"/>
          <w:left w:val="nil"/>
          <w:bottom w:val="nil"/>
          <w:right w:val="nil"/>
          <w:between w:val="nil"/>
        </w:pBdr>
      </w:pPr>
    </w:p>
    <w:p w14:paraId="00000396" w14:textId="77777777" w:rsidR="00E53183" w:rsidRDefault="00E53183">
      <w:pPr>
        <w:pBdr>
          <w:top w:val="nil"/>
          <w:left w:val="nil"/>
          <w:bottom w:val="nil"/>
          <w:right w:val="nil"/>
          <w:between w:val="nil"/>
        </w:pBdr>
        <w:rPr>
          <w:b/>
          <w:color w:val="000000"/>
        </w:rPr>
      </w:pPr>
    </w:p>
    <w:p w14:paraId="00000397" w14:textId="77777777" w:rsidR="00E53183" w:rsidRDefault="00CB7AF0">
      <w:pPr>
        <w:pBdr>
          <w:top w:val="nil"/>
          <w:left w:val="nil"/>
          <w:bottom w:val="nil"/>
          <w:right w:val="nil"/>
          <w:between w:val="nil"/>
        </w:pBdr>
      </w:pPr>
      <w:r>
        <w:rPr>
          <w:b/>
          <w:color w:val="000000"/>
        </w:rPr>
        <w:t>Cadet Humanitarian Award</w:t>
      </w:r>
      <w:r>
        <w:rPr>
          <w:color w:val="000000"/>
        </w:rPr>
        <w:t xml:space="preserve">. </w:t>
      </w:r>
      <w:r>
        <w:t>Award consists of a ribbon and certificate. It is</w:t>
      </w:r>
    </w:p>
    <w:p w14:paraId="00000398" w14:textId="77777777" w:rsidR="00E53183" w:rsidRDefault="00CB7AF0">
      <w:pPr>
        <w:pBdr>
          <w:top w:val="nil"/>
          <w:left w:val="nil"/>
          <w:bottom w:val="nil"/>
          <w:right w:val="nil"/>
          <w:between w:val="nil"/>
        </w:pBdr>
      </w:pPr>
      <w:r>
        <w:t>intended to recognize cadets who provide aid in response to a singular extraordinary event</w:t>
      </w:r>
    </w:p>
    <w:p w14:paraId="00000399" w14:textId="77777777" w:rsidR="00E53183" w:rsidRDefault="00CB7AF0">
      <w:pPr>
        <w:pBdr>
          <w:top w:val="nil"/>
          <w:left w:val="nil"/>
          <w:bottom w:val="nil"/>
          <w:right w:val="nil"/>
          <w:between w:val="nil"/>
        </w:pBdr>
      </w:pPr>
      <w:r>
        <w:t>such as a natural disaster or other catastrophe that has placed or has the potential to place a</w:t>
      </w:r>
    </w:p>
    <w:p w14:paraId="0000039A" w14:textId="77777777" w:rsidR="00E53183" w:rsidRDefault="00CB7AF0">
      <w:pPr>
        <w:pBdr>
          <w:top w:val="nil"/>
          <w:left w:val="nil"/>
          <w:bottom w:val="nil"/>
          <w:right w:val="nil"/>
          <w:between w:val="nil"/>
        </w:pBdr>
      </w:pPr>
      <w:r>
        <w:t>hardship on their fellow citizens. This award is not to be used to recognize day-to-day</w:t>
      </w:r>
    </w:p>
    <w:p w14:paraId="0000039B" w14:textId="77777777" w:rsidR="00E53183" w:rsidRDefault="00CB7AF0">
      <w:pPr>
        <w:pBdr>
          <w:top w:val="nil"/>
          <w:left w:val="nil"/>
          <w:bottom w:val="nil"/>
          <w:right w:val="nil"/>
          <w:between w:val="nil"/>
        </w:pBdr>
      </w:pPr>
      <w:r>
        <w:t>service in the community. Forward recommendations for this award through</w:t>
      </w:r>
    </w:p>
    <w:p w14:paraId="0000039C" w14:textId="77777777" w:rsidR="00E53183" w:rsidRDefault="00CB7AF0">
      <w:pPr>
        <w:pBdr>
          <w:top w:val="nil"/>
          <w:left w:val="nil"/>
          <w:bottom w:val="nil"/>
          <w:right w:val="nil"/>
          <w:between w:val="nil"/>
        </w:pBdr>
      </w:pPr>
      <w:r>
        <w:lastRenderedPageBreak/>
        <w:t>debra.paggett@us.af.mil or douglas.davenport@us.af.mil (HQ-Ops Support) for review and</w:t>
      </w:r>
    </w:p>
    <w:p w14:paraId="0000039D" w14:textId="77777777" w:rsidR="00E53183" w:rsidRDefault="00CB7AF0">
      <w:pPr>
        <w:pBdr>
          <w:top w:val="nil"/>
          <w:left w:val="nil"/>
          <w:bottom w:val="nil"/>
          <w:right w:val="nil"/>
          <w:between w:val="nil"/>
        </w:pBdr>
      </w:pPr>
      <w:r>
        <w:t>processing within 6 months of the incident. Include a detailed description of the situation,</w:t>
      </w:r>
    </w:p>
    <w:p w14:paraId="0000039E" w14:textId="77777777" w:rsidR="00E53183" w:rsidRDefault="00CB7AF0">
      <w:pPr>
        <w:pBdr>
          <w:top w:val="nil"/>
          <w:left w:val="nil"/>
          <w:bottom w:val="nil"/>
          <w:right w:val="nil"/>
          <w:between w:val="nil"/>
        </w:pBdr>
      </w:pPr>
      <w:r>
        <w:t>newspaper clippings (if available), statements by victims and observers, and any other</w:t>
      </w:r>
    </w:p>
    <w:p w14:paraId="0000039F" w14:textId="77777777" w:rsidR="00E53183" w:rsidRDefault="00CB7AF0">
      <w:pPr>
        <w:pBdr>
          <w:top w:val="nil"/>
          <w:left w:val="nil"/>
          <w:bottom w:val="nil"/>
          <w:right w:val="nil"/>
          <w:between w:val="nil"/>
        </w:pBdr>
      </w:pPr>
      <w:r>
        <w:t>information deemed appropriate to validate eligibility. In addition, submit a proposed</w:t>
      </w:r>
    </w:p>
    <w:p w14:paraId="000003A0" w14:textId="77777777" w:rsidR="00E53183" w:rsidRDefault="00CB7AF0">
      <w:pPr>
        <w:pBdr>
          <w:top w:val="nil"/>
          <w:left w:val="nil"/>
          <w:bottom w:val="nil"/>
          <w:right w:val="nil"/>
          <w:between w:val="nil"/>
        </w:pBdr>
      </w:pPr>
      <w:r>
        <w:t>citation to accompany the award. HQ-Ops Support will forward the award to the Director,</w:t>
      </w:r>
    </w:p>
    <w:p w14:paraId="000003A1" w14:textId="77777777" w:rsidR="00E53183" w:rsidRDefault="00CB7AF0">
      <w:pPr>
        <w:pBdr>
          <w:top w:val="nil"/>
          <w:left w:val="nil"/>
          <w:bottom w:val="nil"/>
          <w:right w:val="nil"/>
          <w:between w:val="nil"/>
        </w:pBdr>
      </w:pPr>
      <w:r>
        <w:t>HQ AFJROTC for final approval. Upon approval, HQ-Ops Support will distribute the</w:t>
      </w:r>
    </w:p>
    <w:p w14:paraId="000003A2" w14:textId="77777777" w:rsidR="00E53183" w:rsidRDefault="00CB7AF0">
      <w:pPr>
        <w:pBdr>
          <w:top w:val="nil"/>
          <w:left w:val="nil"/>
          <w:bottom w:val="nil"/>
          <w:right w:val="nil"/>
          <w:between w:val="nil"/>
        </w:pBdr>
      </w:pPr>
      <w:r>
        <w:t>citation, medal, and ribbon for presentation. Ribbon for this award may be worn on the</w:t>
      </w:r>
    </w:p>
    <w:p w14:paraId="000003A3" w14:textId="77777777" w:rsidR="00E53183" w:rsidRDefault="00CB7AF0">
      <w:pPr>
        <w:pBdr>
          <w:top w:val="nil"/>
          <w:left w:val="nil"/>
          <w:bottom w:val="nil"/>
          <w:right w:val="nil"/>
          <w:between w:val="nil"/>
        </w:pBdr>
      </w:pPr>
      <w:r>
        <w:t>cadet’s ribbon rack and worn on regular uniform days. For each additional award earned an</w:t>
      </w:r>
    </w:p>
    <w:p w14:paraId="000003A4" w14:textId="77777777" w:rsidR="00E53183" w:rsidRDefault="00CB7AF0">
      <w:pPr>
        <w:pBdr>
          <w:top w:val="nil"/>
          <w:left w:val="nil"/>
          <w:bottom w:val="nil"/>
          <w:right w:val="nil"/>
          <w:between w:val="nil"/>
        </w:pBdr>
      </w:pPr>
      <w:r>
        <w:t>an additional small silver star will be awarded. Medals will not be worn on regular uniform</w:t>
      </w:r>
    </w:p>
    <w:p w14:paraId="000003A5" w14:textId="77777777" w:rsidR="00E53183" w:rsidRDefault="00CB7AF0">
      <w:pPr>
        <w:pBdr>
          <w:top w:val="nil"/>
          <w:left w:val="nil"/>
          <w:bottom w:val="nil"/>
          <w:right w:val="nil"/>
          <w:between w:val="nil"/>
        </w:pBdr>
      </w:pPr>
      <w:r>
        <w:t>days or during any type of competition.</w:t>
      </w:r>
    </w:p>
    <w:p w14:paraId="000003A6" w14:textId="77777777" w:rsidR="00E53183" w:rsidRDefault="00E53183">
      <w:pPr>
        <w:pBdr>
          <w:top w:val="nil"/>
          <w:left w:val="nil"/>
          <w:bottom w:val="nil"/>
          <w:right w:val="nil"/>
          <w:between w:val="nil"/>
        </w:pBdr>
      </w:pPr>
    </w:p>
    <w:p w14:paraId="000003A7" w14:textId="77777777" w:rsidR="00E53183" w:rsidRDefault="00E53183">
      <w:pPr>
        <w:pBdr>
          <w:top w:val="nil"/>
          <w:left w:val="nil"/>
          <w:bottom w:val="nil"/>
          <w:right w:val="nil"/>
          <w:between w:val="nil"/>
        </w:pBdr>
        <w:ind w:firstLine="360"/>
      </w:pPr>
    </w:p>
    <w:p w14:paraId="000003A8" w14:textId="77777777" w:rsidR="00E53183" w:rsidRDefault="00E53183">
      <w:pPr>
        <w:pBdr>
          <w:top w:val="nil"/>
          <w:left w:val="nil"/>
          <w:bottom w:val="nil"/>
          <w:right w:val="nil"/>
          <w:between w:val="nil"/>
        </w:pBdr>
        <w:rPr>
          <w:b/>
          <w:color w:val="000000"/>
        </w:rPr>
      </w:pPr>
    </w:p>
    <w:p w14:paraId="000003A9" w14:textId="77777777" w:rsidR="00E53183" w:rsidRDefault="00CB7AF0">
      <w:pPr>
        <w:pBdr>
          <w:top w:val="nil"/>
          <w:left w:val="nil"/>
          <w:bottom w:val="nil"/>
          <w:right w:val="nil"/>
          <w:between w:val="nil"/>
        </w:pBdr>
      </w:pPr>
      <w:r>
        <w:rPr>
          <w:b/>
          <w:color w:val="000000"/>
        </w:rPr>
        <w:t>Community Service with Excellence Award.</w:t>
      </w:r>
      <w:r>
        <w:t xml:space="preserve"> Award consists of a ribbon and</w:t>
      </w:r>
    </w:p>
    <w:p w14:paraId="000003AA" w14:textId="77777777" w:rsidR="00E53183" w:rsidRDefault="00CB7AF0">
      <w:pPr>
        <w:pBdr>
          <w:top w:val="nil"/>
          <w:left w:val="nil"/>
          <w:bottom w:val="nil"/>
          <w:right w:val="nil"/>
          <w:between w:val="nil"/>
        </w:pBdr>
      </w:pPr>
      <w:r>
        <w:t>certificate. It is intended to recognize those individual cadets who provide significant</w:t>
      </w:r>
    </w:p>
    <w:p w14:paraId="000003AB" w14:textId="77777777" w:rsidR="00E53183" w:rsidRDefault="00CB7AF0">
      <w:pPr>
        <w:pBdr>
          <w:top w:val="nil"/>
          <w:left w:val="nil"/>
          <w:bottom w:val="nil"/>
          <w:right w:val="nil"/>
          <w:between w:val="nil"/>
        </w:pBdr>
      </w:pPr>
      <w:r>
        <w:t>leadership in the planning, organizing, directing, and executing of a major unit community</w:t>
      </w:r>
    </w:p>
    <w:p w14:paraId="000003AC" w14:textId="77777777" w:rsidR="00E53183" w:rsidRDefault="00CB7AF0">
      <w:pPr>
        <w:pBdr>
          <w:top w:val="nil"/>
          <w:left w:val="nil"/>
          <w:bottom w:val="nil"/>
          <w:right w:val="nil"/>
          <w:between w:val="nil"/>
        </w:pBdr>
      </w:pPr>
      <w:r>
        <w:t>service projects that greatly benefit the local community. This is not an award given to</w:t>
      </w:r>
    </w:p>
    <w:p w14:paraId="000003AD" w14:textId="77777777" w:rsidR="00E53183" w:rsidRDefault="00CB7AF0">
      <w:pPr>
        <w:pBdr>
          <w:top w:val="nil"/>
          <w:left w:val="nil"/>
          <w:bottom w:val="nil"/>
          <w:right w:val="nil"/>
          <w:between w:val="nil"/>
        </w:pBdr>
      </w:pPr>
      <w:r>
        <w:t>participants but to the key leader(s) of the project. Forward recommendations for</w:t>
      </w:r>
    </w:p>
    <w:p w14:paraId="000003AE" w14:textId="77777777" w:rsidR="00E53183" w:rsidRDefault="00CB7AF0">
      <w:pPr>
        <w:pBdr>
          <w:top w:val="nil"/>
          <w:left w:val="nil"/>
          <w:bottom w:val="nil"/>
          <w:right w:val="nil"/>
          <w:between w:val="nil"/>
        </w:pBdr>
      </w:pPr>
      <w:r>
        <w:t>Community Service with Excellence Award to HQ-OpsSupport@afjrotc.com for review and</w:t>
      </w:r>
    </w:p>
    <w:p w14:paraId="000003AF" w14:textId="77777777" w:rsidR="00E53183" w:rsidRDefault="00CB7AF0">
      <w:pPr>
        <w:pBdr>
          <w:top w:val="nil"/>
          <w:left w:val="nil"/>
          <w:bottom w:val="nil"/>
          <w:right w:val="nil"/>
          <w:between w:val="nil"/>
        </w:pBdr>
      </w:pPr>
      <w:r>
        <w:t>approval within 6 months of completion of the project. Include a detailed description of the</w:t>
      </w:r>
    </w:p>
    <w:p w14:paraId="000003B0" w14:textId="77777777" w:rsidR="00E53183" w:rsidRDefault="00CB7AF0">
      <w:pPr>
        <w:pBdr>
          <w:top w:val="nil"/>
          <w:left w:val="nil"/>
          <w:bottom w:val="nil"/>
          <w:right w:val="nil"/>
          <w:between w:val="nil"/>
        </w:pBdr>
      </w:pPr>
      <w:r>
        <w:t>contributions of the individual(s) along with newspaper clippings (if available) describing</w:t>
      </w:r>
    </w:p>
    <w:p w14:paraId="000003B1" w14:textId="77777777" w:rsidR="00E53183" w:rsidRDefault="00CB7AF0">
      <w:pPr>
        <w:pBdr>
          <w:top w:val="nil"/>
          <w:left w:val="nil"/>
          <w:bottom w:val="nil"/>
          <w:right w:val="nil"/>
          <w:between w:val="nil"/>
        </w:pBdr>
      </w:pPr>
      <w:r>
        <w:t>the outcome of the project, letters of appreciation from civic leaders, or other information</w:t>
      </w:r>
    </w:p>
    <w:p w14:paraId="000003B2" w14:textId="77777777" w:rsidR="00E53183" w:rsidRDefault="00CB7AF0">
      <w:pPr>
        <w:pBdr>
          <w:top w:val="nil"/>
          <w:left w:val="nil"/>
          <w:bottom w:val="nil"/>
          <w:right w:val="nil"/>
          <w:between w:val="nil"/>
        </w:pBdr>
      </w:pPr>
      <w:r>
        <w:t>deemed appropriate to validate eligibility. Ribbon must be purchased from a vendor using</w:t>
      </w:r>
    </w:p>
    <w:p w14:paraId="000003B3" w14:textId="77777777" w:rsidR="00E53183" w:rsidRDefault="00CB7AF0">
      <w:pPr>
        <w:pBdr>
          <w:top w:val="nil"/>
          <w:left w:val="nil"/>
          <w:bottom w:val="nil"/>
          <w:right w:val="nil"/>
          <w:between w:val="nil"/>
        </w:pBdr>
      </w:pPr>
      <w:proofErr w:type="spellStart"/>
      <w:r>
        <w:t>MilPer</w:t>
      </w:r>
      <w:proofErr w:type="spellEnd"/>
      <w:r>
        <w:t xml:space="preserve"> funds. For each additional ribbon earned an additional bronze oak leaf cluster will</w:t>
      </w:r>
    </w:p>
    <w:p w14:paraId="000003B4" w14:textId="77777777" w:rsidR="00E53183" w:rsidRDefault="00CB7AF0">
      <w:pPr>
        <w:pBdr>
          <w:top w:val="nil"/>
          <w:left w:val="nil"/>
          <w:bottom w:val="nil"/>
          <w:right w:val="nil"/>
          <w:between w:val="nil"/>
        </w:pBdr>
      </w:pPr>
      <w:r>
        <w:t>be awarded. A single silver oak leaf cluster will be used for the award of the fifth bronze</w:t>
      </w:r>
    </w:p>
    <w:p w14:paraId="000003B5" w14:textId="77777777" w:rsidR="00E53183" w:rsidRDefault="00CB7AF0">
      <w:pPr>
        <w:pBdr>
          <w:top w:val="nil"/>
          <w:left w:val="nil"/>
          <w:bottom w:val="nil"/>
          <w:right w:val="nil"/>
          <w:between w:val="nil"/>
        </w:pBdr>
      </w:pPr>
      <w:r>
        <w:t>oak leaf cluster.</w:t>
      </w:r>
    </w:p>
    <w:p w14:paraId="000003B6" w14:textId="77777777" w:rsidR="00E53183" w:rsidRDefault="00E53183">
      <w:pPr>
        <w:pBdr>
          <w:top w:val="nil"/>
          <w:left w:val="nil"/>
          <w:bottom w:val="nil"/>
          <w:right w:val="nil"/>
          <w:between w:val="nil"/>
        </w:pBdr>
      </w:pPr>
    </w:p>
    <w:p w14:paraId="000003B7" w14:textId="77777777" w:rsidR="00E53183" w:rsidRDefault="00CB7AF0">
      <w:pPr>
        <w:pBdr>
          <w:top w:val="nil"/>
          <w:left w:val="nil"/>
          <w:bottom w:val="nil"/>
          <w:right w:val="nil"/>
          <w:between w:val="nil"/>
        </w:pBdr>
      </w:pPr>
      <w:r>
        <w:rPr>
          <w:color w:val="000000"/>
        </w:rPr>
        <w:t> </w:t>
      </w:r>
    </w:p>
    <w:p w14:paraId="000003B8" w14:textId="77777777" w:rsidR="00E53183" w:rsidRDefault="00CB7AF0">
      <w:pPr>
        <w:pBdr>
          <w:top w:val="nil"/>
          <w:left w:val="nil"/>
          <w:bottom w:val="nil"/>
          <w:right w:val="nil"/>
          <w:between w:val="nil"/>
        </w:pBdr>
      </w:pPr>
      <w:r>
        <w:rPr>
          <w:b/>
          <w:color w:val="000000"/>
        </w:rPr>
        <w:t>Outstanding Cadet Ribbon</w:t>
      </w:r>
      <w:r>
        <w:rPr>
          <w:color w:val="000000"/>
        </w:rPr>
        <w:t xml:space="preserve">.  </w:t>
      </w:r>
      <w:r>
        <w:t>Is presented to a maximum of 2% of the current unit</w:t>
      </w:r>
    </w:p>
    <w:p w14:paraId="000003B9" w14:textId="77777777" w:rsidR="00E53183" w:rsidRDefault="00CB7AF0">
      <w:pPr>
        <w:pBdr>
          <w:top w:val="nil"/>
          <w:left w:val="nil"/>
          <w:bottom w:val="nil"/>
          <w:right w:val="nil"/>
          <w:between w:val="nil"/>
        </w:pBdr>
      </w:pPr>
      <w:r>
        <w:t>cadet corps population (unduplicated headcount). All currently enrolled cadets may be</w:t>
      </w:r>
    </w:p>
    <w:p w14:paraId="000003BA" w14:textId="77777777" w:rsidR="00E53183" w:rsidRDefault="00CB7AF0">
      <w:pPr>
        <w:pBdr>
          <w:top w:val="nil"/>
          <w:left w:val="nil"/>
          <w:bottom w:val="nil"/>
          <w:right w:val="nil"/>
          <w:between w:val="nil"/>
        </w:pBdr>
      </w:pPr>
      <w:r>
        <w:t>considered. The award will recognize a cadet’s performance in the following key areas:</w:t>
      </w:r>
    </w:p>
    <w:p w14:paraId="000003BB" w14:textId="77777777" w:rsidR="00E53183" w:rsidRDefault="00CB7AF0">
      <w:pPr>
        <w:pBdr>
          <w:top w:val="nil"/>
          <w:left w:val="nil"/>
          <w:bottom w:val="nil"/>
          <w:right w:val="nil"/>
          <w:between w:val="nil"/>
        </w:pBdr>
      </w:pPr>
      <w:r>
        <w:t>Leadership and job performance: in primary duty and specifically in preparation for the</w:t>
      </w:r>
    </w:p>
    <w:p w14:paraId="000003BC" w14:textId="77777777" w:rsidR="00E53183" w:rsidRDefault="00CB7AF0">
      <w:pPr>
        <w:pBdr>
          <w:top w:val="nil"/>
          <w:left w:val="nil"/>
          <w:bottom w:val="nil"/>
          <w:right w:val="nil"/>
          <w:between w:val="nil"/>
        </w:pBdr>
      </w:pPr>
      <w:r>
        <w:t>unit’s annual assessment. Leadership qualities: involvement and positions held in</w:t>
      </w:r>
    </w:p>
    <w:p w14:paraId="000003BD" w14:textId="77777777" w:rsidR="00E53183" w:rsidRDefault="00CB7AF0">
      <w:pPr>
        <w:pBdr>
          <w:top w:val="nil"/>
          <w:left w:val="nil"/>
          <w:bottom w:val="nil"/>
          <w:right w:val="nil"/>
          <w:between w:val="nil"/>
        </w:pBdr>
      </w:pPr>
      <w:r>
        <w:t>extracurricular activities. Academic performance: the nominee must be in good academic</w:t>
      </w:r>
    </w:p>
    <w:p w14:paraId="000003BE" w14:textId="77777777" w:rsidR="00E53183" w:rsidRDefault="00CB7AF0">
      <w:pPr>
        <w:pBdr>
          <w:top w:val="nil"/>
          <w:left w:val="nil"/>
          <w:bottom w:val="nil"/>
          <w:right w:val="nil"/>
          <w:between w:val="nil"/>
        </w:pBdr>
      </w:pPr>
      <w:r>
        <w:t>standing in all high school coursework. Significant self-improvement, community</w:t>
      </w:r>
    </w:p>
    <w:p w14:paraId="000003BF" w14:textId="77777777" w:rsidR="00E53183" w:rsidRDefault="00CB7AF0">
      <w:pPr>
        <w:pBdr>
          <w:top w:val="nil"/>
          <w:left w:val="nil"/>
          <w:bottom w:val="nil"/>
          <w:right w:val="nil"/>
          <w:between w:val="nil"/>
        </w:pBdr>
      </w:pPr>
      <w:r>
        <w:t>involvement, other accomplishments.</w:t>
      </w:r>
    </w:p>
    <w:p w14:paraId="000003C0" w14:textId="77777777" w:rsidR="00E53183" w:rsidRDefault="00CB7AF0">
      <w:pPr>
        <w:pBdr>
          <w:top w:val="nil"/>
          <w:left w:val="nil"/>
          <w:bottom w:val="nil"/>
          <w:right w:val="nil"/>
          <w:between w:val="nil"/>
        </w:pBdr>
      </w:pPr>
      <w:r>
        <w:rPr>
          <w:color w:val="000000"/>
        </w:rPr>
        <w:t> </w:t>
      </w:r>
    </w:p>
    <w:p w14:paraId="000003C1" w14:textId="77777777" w:rsidR="00E53183" w:rsidRDefault="00CB7AF0">
      <w:pPr>
        <w:pBdr>
          <w:top w:val="nil"/>
          <w:left w:val="nil"/>
          <w:bottom w:val="nil"/>
          <w:right w:val="nil"/>
          <w:between w:val="nil"/>
        </w:pBdr>
      </w:pPr>
      <w:r>
        <w:rPr>
          <w:b/>
          <w:color w:val="000000"/>
        </w:rPr>
        <w:t>Leadership Ribbon</w:t>
      </w:r>
      <w:r>
        <w:rPr>
          <w:color w:val="000000"/>
        </w:rPr>
        <w:t xml:space="preserve">. </w:t>
      </w:r>
      <w:r>
        <w:t>Is a ribbon awarded for outstanding performance in a position</w:t>
      </w:r>
    </w:p>
    <w:p w14:paraId="000003C2" w14:textId="77777777" w:rsidR="00E53183" w:rsidRDefault="00CB7AF0">
      <w:pPr>
        <w:pBdr>
          <w:top w:val="nil"/>
          <w:left w:val="nil"/>
          <w:bottom w:val="nil"/>
          <w:right w:val="nil"/>
          <w:between w:val="nil"/>
        </w:pBdr>
      </w:pPr>
      <w:r>
        <w:t>of leadership as an AFJROTC cadet. Ensure recognition of cadets who have consistently</w:t>
      </w:r>
    </w:p>
    <w:p w14:paraId="000003C3" w14:textId="77777777" w:rsidR="00E53183" w:rsidRDefault="00CB7AF0">
      <w:pPr>
        <w:pBdr>
          <w:top w:val="nil"/>
          <w:left w:val="nil"/>
          <w:bottom w:val="nil"/>
          <w:right w:val="nil"/>
          <w:between w:val="nil"/>
        </w:pBdr>
      </w:pPr>
      <w:r>
        <w:t>displayed outstanding leadership ability above and beyond expected performance. Criteria</w:t>
      </w:r>
    </w:p>
    <w:p w14:paraId="000003C4" w14:textId="77777777" w:rsidR="00E53183" w:rsidRDefault="00CB7AF0">
      <w:pPr>
        <w:pBdr>
          <w:top w:val="nil"/>
          <w:left w:val="nil"/>
          <w:bottom w:val="nil"/>
          <w:right w:val="nil"/>
          <w:between w:val="nil"/>
        </w:pBdr>
      </w:pPr>
      <w:r>
        <w:t>for this award will be published in the unit. For each additional ribbon</w:t>
      </w:r>
    </w:p>
    <w:p w14:paraId="000003C5" w14:textId="77777777" w:rsidR="00E53183" w:rsidRDefault="00CB7AF0">
      <w:pPr>
        <w:pBdr>
          <w:top w:val="nil"/>
          <w:left w:val="nil"/>
          <w:bottom w:val="nil"/>
          <w:right w:val="nil"/>
          <w:between w:val="nil"/>
        </w:pBdr>
      </w:pPr>
      <w:r>
        <w:t>earned an additional bronze oak leaf cluster will be awarded. A single silver oak leaf cluster</w:t>
      </w:r>
    </w:p>
    <w:p w14:paraId="000003C6" w14:textId="77777777" w:rsidR="00E53183" w:rsidRDefault="00CB7AF0">
      <w:pPr>
        <w:pBdr>
          <w:top w:val="nil"/>
          <w:left w:val="nil"/>
          <w:bottom w:val="nil"/>
          <w:right w:val="nil"/>
          <w:between w:val="nil"/>
        </w:pBdr>
      </w:pPr>
      <w:r>
        <w:t>will be used for the award of the fifth bronze oak leaf cluster.</w:t>
      </w:r>
    </w:p>
    <w:p w14:paraId="000003C7" w14:textId="77777777" w:rsidR="00E53183" w:rsidRDefault="00E53183">
      <w:pPr>
        <w:pBdr>
          <w:top w:val="nil"/>
          <w:left w:val="nil"/>
          <w:bottom w:val="nil"/>
          <w:right w:val="nil"/>
          <w:between w:val="nil"/>
        </w:pBdr>
      </w:pPr>
    </w:p>
    <w:p w14:paraId="000003C8" w14:textId="77777777" w:rsidR="00E53183" w:rsidRDefault="00CB7AF0">
      <w:pPr>
        <w:pBdr>
          <w:top w:val="nil"/>
          <w:left w:val="nil"/>
          <w:bottom w:val="nil"/>
          <w:right w:val="nil"/>
          <w:between w:val="nil"/>
        </w:pBdr>
      </w:pPr>
      <w:r>
        <w:rPr>
          <w:b/>
          <w:color w:val="000000"/>
        </w:rPr>
        <w:t>Achievement Ribbon</w:t>
      </w:r>
      <w:r>
        <w:rPr>
          <w:color w:val="000000"/>
        </w:rPr>
        <w:t xml:space="preserve">.  </w:t>
      </w:r>
      <w:r>
        <w:t>Is a ribbon awarded for a significant achievement in</w:t>
      </w:r>
    </w:p>
    <w:p w14:paraId="000003C9" w14:textId="77777777" w:rsidR="00E53183" w:rsidRDefault="00CB7AF0">
      <w:pPr>
        <w:pBdr>
          <w:top w:val="nil"/>
          <w:left w:val="nil"/>
          <w:bottom w:val="nil"/>
          <w:right w:val="nil"/>
          <w:between w:val="nil"/>
        </w:pBdr>
      </w:pPr>
      <w:r>
        <w:t>AFJROTC or other school activities/events. Individuals may not receive more than one</w:t>
      </w:r>
    </w:p>
    <w:p w14:paraId="000003CA" w14:textId="77777777" w:rsidR="00E53183" w:rsidRDefault="00CB7AF0">
      <w:pPr>
        <w:pBdr>
          <w:top w:val="nil"/>
          <w:left w:val="nil"/>
          <w:bottom w:val="nil"/>
          <w:right w:val="nil"/>
          <w:between w:val="nil"/>
        </w:pBdr>
      </w:pPr>
      <w:r>
        <w:lastRenderedPageBreak/>
        <w:t>ribbon during a 1-year period.  For each additional ribbon earned an additional bronze oak leaf cluster will be awarded.</w:t>
      </w:r>
    </w:p>
    <w:p w14:paraId="000003CB" w14:textId="77777777" w:rsidR="00E53183" w:rsidRDefault="00E53183">
      <w:pPr>
        <w:pBdr>
          <w:top w:val="nil"/>
          <w:left w:val="nil"/>
          <w:bottom w:val="nil"/>
          <w:right w:val="nil"/>
          <w:between w:val="nil"/>
        </w:pBdr>
      </w:pPr>
    </w:p>
    <w:p w14:paraId="000003CC" w14:textId="77777777" w:rsidR="00E53183" w:rsidRDefault="00CB7AF0">
      <w:pPr>
        <w:pBdr>
          <w:top w:val="nil"/>
          <w:left w:val="nil"/>
          <w:bottom w:val="nil"/>
          <w:right w:val="nil"/>
          <w:between w:val="nil"/>
        </w:pBdr>
      </w:pPr>
      <w:r>
        <w:rPr>
          <w:b/>
          <w:color w:val="000000"/>
        </w:rPr>
        <w:t>Superior Performance Ribbon</w:t>
      </w:r>
      <w:r>
        <w:rPr>
          <w:color w:val="000000"/>
        </w:rPr>
        <w:t xml:space="preserve">. </w:t>
      </w:r>
      <w:r>
        <w:t>Is a ribbon awarded to no more than the top 10% of the cadet corps annually for outstanding achievement or meritorious service rendered specifically on behalf of AFJROTC. Present the ribbon for a single or sustained</w:t>
      </w:r>
    </w:p>
    <w:p w14:paraId="000003CD" w14:textId="77777777" w:rsidR="00E53183" w:rsidRDefault="00CB7AF0">
      <w:pPr>
        <w:pBdr>
          <w:top w:val="nil"/>
          <w:left w:val="nil"/>
          <w:bottom w:val="nil"/>
          <w:right w:val="nil"/>
          <w:between w:val="nil"/>
        </w:pBdr>
      </w:pPr>
      <w:r>
        <w:t>performance of a superior nature. Ensure award is presented in recognition of achievements</w:t>
      </w:r>
    </w:p>
    <w:p w14:paraId="000003CE" w14:textId="77777777" w:rsidR="00E53183" w:rsidRDefault="00CB7AF0">
      <w:pPr>
        <w:pBdr>
          <w:top w:val="nil"/>
          <w:left w:val="nil"/>
          <w:bottom w:val="nil"/>
          <w:right w:val="nil"/>
          <w:between w:val="nil"/>
        </w:pBdr>
      </w:pPr>
      <w:r>
        <w:t>and services which are clearly outstanding and exceptional when compared to achievements</w:t>
      </w:r>
    </w:p>
    <w:p w14:paraId="000003CF" w14:textId="77777777" w:rsidR="00E53183" w:rsidRDefault="00CB7AF0">
      <w:pPr>
        <w:pBdr>
          <w:top w:val="nil"/>
          <w:left w:val="nil"/>
          <w:bottom w:val="nil"/>
          <w:right w:val="nil"/>
          <w:between w:val="nil"/>
        </w:pBdr>
      </w:pPr>
      <w:r>
        <w:t>and accomplishments of other cadets. For each additional ribbon earned an additional bronze oak leaf cluster will be</w:t>
      </w:r>
    </w:p>
    <w:p w14:paraId="000003D0" w14:textId="77777777" w:rsidR="00E53183" w:rsidRDefault="00CB7AF0">
      <w:pPr>
        <w:pBdr>
          <w:top w:val="nil"/>
          <w:left w:val="nil"/>
          <w:bottom w:val="nil"/>
          <w:right w:val="nil"/>
          <w:between w:val="nil"/>
        </w:pBdr>
      </w:pPr>
      <w:r>
        <w:t>awarded.</w:t>
      </w:r>
    </w:p>
    <w:p w14:paraId="000003D1" w14:textId="77777777" w:rsidR="00E53183" w:rsidRDefault="00E53183">
      <w:pPr>
        <w:pBdr>
          <w:top w:val="nil"/>
          <w:left w:val="nil"/>
          <w:bottom w:val="nil"/>
          <w:right w:val="nil"/>
          <w:between w:val="nil"/>
        </w:pBdr>
        <w:rPr>
          <w:b/>
        </w:rPr>
      </w:pPr>
    </w:p>
    <w:p w14:paraId="000003D2" w14:textId="77777777" w:rsidR="00E53183" w:rsidRDefault="00CB7AF0">
      <w:pPr>
        <w:pBdr>
          <w:top w:val="nil"/>
          <w:left w:val="nil"/>
          <w:bottom w:val="nil"/>
          <w:right w:val="nil"/>
          <w:between w:val="nil"/>
        </w:pBdr>
      </w:pPr>
      <w:r>
        <w:rPr>
          <w:b/>
          <w:color w:val="000000"/>
        </w:rPr>
        <w:t xml:space="preserve">Outstanding </w:t>
      </w:r>
      <w:r>
        <w:rPr>
          <w:b/>
        </w:rPr>
        <w:t>Organization</w:t>
      </w:r>
      <w:r>
        <w:rPr>
          <w:b/>
          <w:color w:val="000000"/>
        </w:rPr>
        <w:t xml:space="preserve"> Award</w:t>
      </w:r>
      <w:r>
        <w:rPr>
          <w:color w:val="000000"/>
        </w:rPr>
        <w:t xml:space="preserve">. </w:t>
      </w:r>
      <w:r>
        <w:t>Is a ribbon awarded to cadets enrolled</w:t>
      </w:r>
    </w:p>
    <w:p w14:paraId="000003D3" w14:textId="77777777" w:rsidR="00E53183" w:rsidRDefault="00CB7AF0">
      <w:pPr>
        <w:pBdr>
          <w:top w:val="nil"/>
          <w:left w:val="nil"/>
          <w:bottom w:val="nil"/>
          <w:right w:val="nil"/>
          <w:between w:val="nil"/>
        </w:pBdr>
      </w:pPr>
      <w:r>
        <w:t>during the academic year when a unit is selected by HQ AFJROTC to receive the OOA.</w:t>
      </w:r>
    </w:p>
    <w:p w14:paraId="000003D4" w14:textId="77777777" w:rsidR="00E53183" w:rsidRDefault="00CB7AF0">
      <w:pPr>
        <w:pBdr>
          <w:top w:val="nil"/>
          <w:left w:val="nil"/>
          <w:bottom w:val="nil"/>
          <w:right w:val="nil"/>
          <w:between w:val="nil"/>
        </w:pBdr>
      </w:pPr>
      <w:r>
        <w:t>The unit will receive a congratulatory letter and a certificate of recognition which will be</w:t>
      </w:r>
    </w:p>
    <w:p w14:paraId="000003D5" w14:textId="77777777" w:rsidR="00E53183" w:rsidRDefault="00CB7AF0">
      <w:pPr>
        <w:pBdr>
          <w:top w:val="nil"/>
          <w:left w:val="nil"/>
          <w:bottom w:val="nil"/>
          <w:right w:val="nil"/>
          <w:between w:val="nil"/>
        </w:pBdr>
      </w:pPr>
      <w:r>
        <w:t>posted in WINGS. OOA recipients do not receive a streamer. Ribbon must be purchased</w:t>
      </w:r>
    </w:p>
    <w:p w14:paraId="000003D6" w14:textId="77777777" w:rsidR="00E53183" w:rsidRDefault="00CB7AF0">
      <w:pPr>
        <w:pBdr>
          <w:top w:val="nil"/>
          <w:left w:val="nil"/>
          <w:bottom w:val="nil"/>
          <w:right w:val="nil"/>
          <w:between w:val="nil"/>
        </w:pBdr>
      </w:pPr>
      <w:r>
        <w:t xml:space="preserve">from a vendor using </w:t>
      </w:r>
      <w:proofErr w:type="spellStart"/>
      <w:r>
        <w:t>MilPer</w:t>
      </w:r>
      <w:proofErr w:type="spellEnd"/>
      <w:r>
        <w:t xml:space="preserve"> funds. For each additional ribbon earned an additional small</w:t>
      </w:r>
    </w:p>
    <w:p w14:paraId="000003D7" w14:textId="77777777" w:rsidR="00E53183" w:rsidRDefault="00CB7AF0">
      <w:pPr>
        <w:pBdr>
          <w:top w:val="nil"/>
          <w:left w:val="nil"/>
          <w:bottom w:val="nil"/>
          <w:right w:val="nil"/>
          <w:between w:val="nil"/>
        </w:pBdr>
      </w:pPr>
      <w:r>
        <w:t>silver star will be awarded.</w:t>
      </w:r>
    </w:p>
    <w:p w14:paraId="000003D8" w14:textId="77777777" w:rsidR="00E53183" w:rsidRDefault="00E53183">
      <w:pPr>
        <w:pBdr>
          <w:top w:val="nil"/>
          <w:left w:val="nil"/>
          <w:bottom w:val="nil"/>
          <w:right w:val="nil"/>
          <w:between w:val="nil"/>
        </w:pBdr>
      </w:pPr>
    </w:p>
    <w:p w14:paraId="000003D9" w14:textId="77777777" w:rsidR="00E53183" w:rsidRDefault="00CB7AF0">
      <w:pPr>
        <w:pBdr>
          <w:top w:val="nil"/>
          <w:left w:val="nil"/>
          <w:bottom w:val="nil"/>
          <w:right w:val="nil"/>
          <w:between w:val="nil"/>
        </w:pBdr>
        <w:tabs>
          <w:tab w:val="left" w:pos="1080"/>
        </w:tabs>
      </w:pPr>
      <w:r>
        <w:rPr>
          <w:b/>
          <w:color w:val="000000"/>
        </w:rPr>
        <w:t>Academic Ribbon</w:t>
      </w:r>
      <w:r>
        <w:rPr>
          <w:color w:val="000000"/>
        </w:rPr>
        <w:t xml:space="preserve">.  </w:t>
      </w:r>
      <w:r>
        <w:t>Is a ribbon awarded for academic excellence as signified by</w:t>
      </w:r>
    </w:p>
    <w:p w14:paraId="000003DA" w14:textId="77777777" w:rsidR="00E53183" w:rsidRDefault="00CB7AF0">
      <w:pPr>
        <w:pBdr>
          <w:top w:val="nil"/>
          <w:left w:val="nil"/>
          <w:bottom w:val="nil"/>
          <w:right w:val="nil"/>
          <w:between w:val="nil"/>
        </w:pBdr>
        <w:tabs>
          <w:tab w:val="left" w:pos="1080"/>
        </w:tabs>
      </w:pPr>
      <w:r>
        <w:t>attaining an overall grade point average of at least “B” for one academic term (cadet may only receive one award annually), in addition to an “A” average in AFJROTC. For each additional ribbon earned an additional bronze oak leaf cluster will be awarded. A single silver oak leaf cluster will be used for the award of the fifth bronze oak</w:t>
      </w:r>
    </w:p>
    <w:p w14:paraId="000003DB" w14:textId="77777777" w:rsidR="00E53183" w:rsidRDefault="00CB7AF0">
      <w:pPr>
        <w:pBdr>
          <w:top w:val="nil"/>
          <w:left w:val="nil"/>
          <w:bottom w:val="nil"/>
          <w:right w:val="nil"/>
          <w:between w:val="nil"/>
        </w:pBdr>
        <w:tabs>
          <w:tab w:val="left" w:pos="1080"/>
        </w:tabs>
      </w:pPr>
      <w:r>
        <w:t>leaf cluster.</w:t>
      </w:r>
    </w:p>
    <w:p w14:paraId="000003DC" w14:textId="77777777" w:rsidR="00E53183" w:rsidRDefault="00CB7AF0">
      <w:pPr>
        <w:pBdr>
          <w:top w:val="nil"/>
          <w:left w:val="nil"/>
          <w:bottom w:val="nil"/>
          <w:right w:val="nil"/>
          <w:between w:val="nil"/>
        </w:pBdr>
      </w:pPr>
      <w:r>
        <w:rPr>
          <w:color w:val="000000"/>
        </w:rPr>
        <w:t> </w:t>
      </w:r>
    </w:p>
    <w:p w14:paraId="000003DD" w14:textId="77777777" w:rsidR="00E53183" w:rsidRDefault="00CB7AF0">
      <w:pPr>
        <w:pBdr>
          <w:top w:val="nil"/>
          <w:left w:val="nil"/>
          <w:bottom w:val="nil"/>
          <w:right w:val="nil"/>
          <w:between w:val="nil"/>
        </w:pBdr>
        <w:tabs>
          <w:tab w:val="left" w:pos="1260"/>
        </w:tabs>
      </w:pPr>
      <w:r>
        <w:rPr>
          <w:b/>
          <w:color w:val="000000"/>
        </w:rPr>
        <w:t>Outstanding Flight Ribbon</w:t>
      </w:r>
      <w:r>
        <w:rPr>
          <w:color w:val="000000"/>
        </w:rPr>
        <w:t xml:space="preserve">.  </w:t>
      </w:r>
      <w:r>
        <w:t>Is a ribbon awarded each academic term to members of</w:t>
      </w:r>
    </w:p>
    <w:p w14:paraId="000003DE" w14:textId="77777777" w:rsidR="00E53183" w:rsidRDefault="00CB7AF0">
      <w:pPr>
        <w:pBdr>
          <w:top w:val="nil"/>
          <w:left w:val="nil"/>
          <w:bottom w:val="nil"/>
          <w:right w:val="nil"/>
          <w:between w:val="nil"/>
        </w:pBdr>
        <w:tabs>
          <w:tab w:val="left" w:pos="1260"/>
        </w:tabs>
      </w:pPr>
      <w:r>
        <w:t>the outstanding flight under criteria determined by the SASI. Criteria for this award will be</w:t>
      </w:r>
    </w:p>
    <w:p w14:paraId="000003DF" w14:textId="77777777" w:rsidR="00E53183" w:rsidRDefault="00CB7AF0">
      <w:pPr>
        <w:pBdr>
          <w:top w:val="nil"/>
          <w:left w:val="nil"/>
          <w:bottom w:val="nil"/>
          <w:right w:val="nil"/>
          <w:between w:val="nil"/>
        </w:pBdr>
        <w:tabs>
          <w:tab w:val="left" w:pos="1260"/>
        </w:tabs>
      </w:pPr>
      <w:r>
        <w:t>published in the unit. For each additional ribbon earned an additional bronze</w:t>
      </w:r>
    </w:p>
    <w:p w14:paraId="000003E0" w14:textId="77777777" w:rsidR="00E53183" w:rsidRDefault="00CB7AF0">
      <w:pPr>
        <w:pBdr>
          <w:top w:val="nil"/>
          <w:left w:val="nil"/>
          <w:bottom w:val="nil"/>
          <w:right w:val="nil"/>
          <w:between w:val="nil"/>
        </w:pBdr>
        <w:tabs>
          <w:tab w:val="left" w:pos="1260"/>
        </w:tabs>
      </w:pPr>
      <w:r>
        <w:t>oak leaf cluster will be awarded. A single silver oak leaf cluster will be used for the award</w:t>
      </w:r>
    </w:p>
    <w:p w14:paraId="000003E1" w14:textId="77777777" w:rsidR="00E53183" w:rsidRDefault="00CB7AF0">
      <w:pPr>
        <w:pBdr>
          <w:top w:val="nil"/>
          <w:left w:val="nil"/>
          <w:bottom w:val="nil"/>
          <w:right w:val="nil"/>
          <w:between w:val="nil"/>
        </w:pBdr>
        <w:tabs>
          <w:tab w:val="left" w:pos="1260"/>
        </w:tabs>
      </w:pPr>
      <w:r>
        <w:t>of the fifth bronze oak leaf cluster.</w:t>
      </w:r>
    </w:p>
    <w:p w14:paraId="000003E2" w14:textId="77777777" w:rsidR="00E53183" w:rsidRDefault="00E53183">
      <w:pPr>
        <w:pBdr>
          <w:top w:val="nil"/>
          <w:left w:val="nil"/>
          <w:bottom w:val="nil"/>
          <w:right w:val="nil"/>
          <w:between w:val="nil"/>
        </w:pBdr>
        <w:tabs>
          <w:tab w:val="left" w:pos="1260"/>
        </w:tabs>
      </w:pPr>
    </w:p>
    <w:p w14:paraId="000003E3" w14:textId="77777777" w:rsidR="00E53183" w:rsidRDefault="00CB7AF0">
      <w:pPr>
        <w:pBdr>
          <w:top w:val="nil"/>
          <w:left w:val="nil"/>
          <w:bottom w:val="nil"/>
          <w:right w:val="nil"/>
          <w:between w:val="nil"/>
        </w:pBdr>
      </w:pPr>
      <w:r>
        <w:rPr>
          <w:b/>
        </w:rPr>
        <w:t>Cadet Leadership Course (CLC) Ribbon</w:t>
      </w:r>
      <w:r>
        <w:t>. Is a ribbon awarded for completion of an</w:t>
      </w:r>
    </w:p>
    <w:p w14:paraId="000003E4" w14:textId="77777777" w:rsidR="00E53183" w:rsidRDefault="00CB7AF0">
      <w:pPr>
        <w:pBdr>
          <w:top w:val="nil"/>
          <w:left w:val="nil"/>
          <w:bottom w:val="nil"/>
          <w:right w:val="nil"/>
          <w:between w:val="nil"/>
        </w:pBdr>
        <w:tabs>
          <w:tab w:val="left" w:pos="1260"/>
        </w:tabs>
      </w:pPr>
      <w:r>
        <w:t>approved leadership school program of at least 5 days in duration. For each additional CLC</w:t>
      </w:r>
    </w:p>
    <w:p w14:paraId="000003E5" w14:textId="77777777" w:rsidR="00E53183" w:rsidRDefault="00CB7AF0">
      <w:pPr>
        <w:pBdr>
          <w:top w:val="nil"/>
          <w:left w:val="nil"/>
          <w:bottom w:val="nil"/>
          <w:right w:val="nil"/>
          <w:between w:val="nil"/>
        </w:pBdr>
        <w:tabs>
          <w:tab w:val="left" w:pos="1260"/>
        </w:tabs>
      </w:pPr>
      <w:r>
        <w:t>completion an additional bronze star will be awarded. Silver Star will be awarded for</w:t>
      </w:r>
    </w:p>
    <w:p w14:paraId="000003E6" w14:textId="77777777" w:rsidR="00E53183" w:rsidRDefault="00CB7AF0">
      <w:pPr>
        <w:pBdr>
          <w:top w:val="nil"/>
          <w:left w:val="nil"/>
          <w:bottom w:val="nil"/>
          <w:right w:val="nil"/>
          <w:between w:val="nil"/>
        </w:pBdr>
        <w:tabs>
          <w:tab w:val="left" w:pos="1260"/>
        </w:tabs>
      </w:pPr>
      <w:r>
        <w:t>outstanding performance or leadership ability at a CLC instead of the Bronze Star. Limit</w:t>
      </w:r>
    </w:p>
    <w:p w14:paraId="000003E7" w14:textId="77777777" w:rsidR="00E53183" w:rsidRDefault="00CB7AF0">
      <w:pPr>
        <w:pBdr>
          <w:top w:val="nil"/>
          <w:left w:val="nil"/>
          <w:bottom w:val="nil"/>
          <w:right w:val="nil"/>
          <w:between w:val="nil"/>
        </w:pBdr>
        <w:tabs>
          <w:tab w:val="left" w:pos="1260"/>
        </w:tabs>
      </w:pPr>
      <w:r>
        <w:t>the Silver Star to 10% of the class.</w:t>
      </w:r>
    </w:p>
    <w:p w14:paraId="000003E8" w14:textId="77777777" w:rsidR="00E53183" w:rsidRDefault="00E53183">
      <w:pPr>
        <w:pBdr>
          <w:top w:val="nil"/>
          <w:left w:val="nil"/>
          <w:bottom w:val="nil"/>
          <w:right w:val="nil"/>
          <w:between w:val="nil"/>
        </w:pBdr>
      </w:pPr>
    </w:p>
    <w:p w14:paraId="000003E9" w14:textId="77777777" w:rsidR="00E53183" w:rsidRDefault="00E53183">
      <w:pPr>
        <w:pBdr>
          <w:top w:val="nil"/>
          <w:left w:val="nil"/>
          <w:bottom w:val="nil"/>
          <w:right w:val="nil"/>
          <w:between w:val="nil"/>
        </w:pBdr>
        <w:tabs>
          <w:tab w:val="left" w:pos="1260"/>
        </w:tabs>
        <w:rPr>
          <w:b/>
        </w:rPr>
      </w:pPr>
    </w:p>
    <w:p w14:paraId="000003EA" w14:textId="77777777" w:rsidR="00E53183" w:rsidRDefault="00CB7AF0">
      <w:pPr>
        <w:pBdr>
          <w:top w:val="nil"/>
          <w:left w:val="nil"/>
          <w:bottom w:val="nil"/>
          <w:right w:val="nil"/>
          <w:between w:val="nil"/>
        </w:pBdr>
        <w:tabs>
          <w:tab w:val="left" w:pos="1260"/>
        </w:tabs>
      </w:pPr>
      <w:r>
        <w:rPr>
          <w:b/>
        </w:rPr>
        <w:t>Special Teams Placement Ribbon.</w:t>
      </w:r>
      <w:r>
        <w:t xml:space="preserve"> Is a ribbon awarded to team members for placing</w:t>
      </w:r>
    </w:p>
    <w:p w14:paraId="000003EB" w14:textId="77777777" w:rsidR="00E53183" w:rsidRDefault="00CB7AF0">
      <w:pPr>
        <w:pBdr>
          <w:top w:val="nil"/>
          <w:left w:val="nil"/>
          <w:bottom w:val="nil"/>
          <w:right w:val="nil"/>
          <w:between w:val="nil"/>
        </w:pBdr>
        <w:tabs>
          <w:tab w:val="left" w:pos="1260"/>
        </w:tabs>
      </w:pPr>
      <w:r>
        <w:t>1st, 2nd or 3rd in an Air Force or Joint Service (national-level) Competition to include</w:t>
      </w:r>
    </w:p>
    <w:p w14:paraId="000003EC" w14:textId="77777777" w:rsidR="00E53183" w:rsidRDefault="00CB7AF0">
      <w:pPr>
        <w:pBdr>
          <w:top w:val="nil"/>
          <w:left w:val="nil"/>
          <w:bottom w:val="nil"/>
          <w:right w:val="nil"/>
          <w:between w:val="nil"/>
        </w:pBdr>
        <w:tabs>
          <w:tab w:val="left" w:pos="1260"/>
        </w:tabs>
      </w:pPr>
      <w:r>
        <w:t>Drill Teams, Color Guard Teams, Marksmanship Rifle Teams, Saber Teams, Academic</w:t>
      </w:r>
    </w:p>
    <w:p w14:paraId="000003ED" w14:textId="77777777" w:rsidR="00E53183" w:rsidRDefault="00CB7AF0">
      <w:pPr>
        <w:pBdr>
          <w:top w:val="nil"/>
          <w:left w:val="nil"/>
          <w:bottom w:val="nil"/>
          <w:right w:val="nil"/>
          <w:between w:val="nil"/>
        </w:pBdr>
        <w:tabs>
          <w:tab w:val="left" w:pos="1260"/>
        </w:tabs>
      </w:pPr>
      <w:r>
        <w:t xml:space="preserve">Bowl Teams, </w:t>
      </w:r>
      <w:proofErr w:type="spellStart"/>
      <w:r>
        <w:t>CyberPatriot</w:t>
      </w:r>
      <w:proofErr w:type="spellEnd"/>
      <w:r>
        <w:t xml:space="preserve">, </w:t>
      </w:r>
      <w:proofErr w:type="spellStart"/>
      <w:r>
        <w:t>StellarXplorers</w:t>
      </w:r>
      <w:proofErr w:type="spellEnd"/>
      <w:r>
        <w:t xml:space="preserve"> etc. For each additional ribbon earned an</w:t>
      </w:r>
    </w:p>
    <w:p w14:paraId="000003EE" w14:textId="77777777" w:rsidR="00E53183" w:rsidRDefault="00CB7AF0">
      <w:pPr>
        <w:pBdr>
          <w:top w:val="nil"/>
          <w:left w:val="nil"/>
          <w:bottom w:val="nil"/>
          <w:right w:val="nil"/>
          <w:between w:val="nil"/>
        </w:pBdr>
        <w:tabs>
          <w:tab w:val="left" w:pos="1260"/>
        </w:tabs>
      </w:pPr>
      <w:r>
        <w:t>additional bronze oak leaf clusters will be awarded. A single silver oak leaf cluster will be</w:t>
      </w:r>
    </w:p>
    <w:p w14:paraId="000003EF" w14:textId="77777777" w:rsidR="00E53183" w:rsidRDefault="00CB7AF0">
      <w:pPr>
        <w:pBdr>
          <w:top w:val="nil"/>
          <w:left w:val="nil"/>
          <w:bottom w:val="nil"/>
          <w:right w:val="nil"/>
          <w:between w:val="nil"/>
        </w:pBdr>
        <w:tabs>
          <w:tab w:val="left" w:pos="1260"/>
        </w:tabs>
      </w:pPr>
      <w:r>
        <w:t>used for the award of the fifth bronze oak leaf cluster.</w:t>
      </w:r>
    </w:p>
    <w:p w14:paraId="000003F0" w14:textId="77777777" w:rsidR="00E53183" w:rsidRDefault="00E53183">
      <w:pPr>
        <w:pBdr>
          <w:top w:val="nil"/>
          <w:left w:val="nil"/>
          <w:bottom w:val="nil"/>
          <w:right w:val="nil"/>
          <w:between w:val="nil"/>
        </w:pBdr>
        <w:tabs>
          <w:tab w:val="left" w:pos="1260"/>
        </w:tabs>
      </w:pPr>
    </w:p>
    <w:p w14:paraId="000003F1" w14:textId="77777777" w:rsidR="00E53183" w:rsidRDefault="00CB7AF0">
      <w:pPr>
        <w:pBdr>
          <w:top w:val="nil"/>
          <w:left w:val="nil"/>
          <w:bottom w:val="nil"/>
          <w:right w:val="nil"/>
          <w:between w:val="nil"/>
        </w:pBdr>
      </w:pPr>
      <w:r>
        <w:rPr>
          <w:b/>
          <w:color w:val="000000"/>
        </w:rPr>
        <w:lastRenderedPageBreak/>
        <w:t>Orienteering Ribbon</w:t>
      </w:r>
      <w:r>
        <w:rPr>
          <w:color w:val="000000"/>
        </w:rPr>
        <w:t xml:space="preserve">. </w:t>
      </w:r>
      <w:r>
        <w:t>Is a ribbon awarded to team members for completing a unit-</w:t>
      </w:r>
    </w:p>
    <w:p w14:paraId="000003F2" w14:textId="77777777" w:rsidR="00E53183" w:rsidRDefault="00CB7AF0">
      <w:pPr>
        <w:pBdr>
          <w:top w:val="nil"/>
          <w:left w:val="nil"/>
          <w:bottom w:val="nil"/>
          <w:right w:val="nil"/>
          <w:between w:val="nil"/>
        </w:pBdr>
        <w:tabs>
          <w:tab w:val="left" w:pos="1260"/>
        </w:tabs>
      </w:pPr>
      <w:r>
        <w:t>specific Orienteering program as part of unit curriculum. Criteria for this award will be</w:t>
      </w:r>
    </w:p>
    <w:p w14:paraId="000003F3" w14:textId="77777777" w:rsidR="00E53183" w:rsidRDefault="00CB7AF0">
      <w:pPr>
        <w:pBdr>
          <w:top w:val="nil"/>
          <w:left w:val="nil"/>
          <w:bottom w:val="nil"/>
          <w:right w:val="nil"/>
          <w:between w:val="nil"/>
        </w:pBdr>
        <w:tabs>
          <w:tab w:val="left" w:pos="1260"/>
        </w:tabs>
      </w:pPr>
      <w:r>
        <w:t>published in the unit. For each additional ribbon earned an additional bronze</w:t>
      </w:r>
    </w:p>
    <w:p w14:paraId="000003F4" w14:textId="77777777" w:rsidR="00E53183" w:rsidRDefault="00CB7AF0">
      <w:pPr>
        <w:pBdr>
          <w:top w:val="nil"/>
          <w:left w:val="nil"/>
          <w:bottom w:val="nil"/>
          <w:right w:val="nil"/>
          <w:between w:val="nil"/>
        </w:pBdr>
        <w:tabs>
          <w:tab w:val="left" w:pos="1260"/>
        </w:tabs>
      </w:pPr>
      <w:r>
        <w:t>oak leaf clusters will be awarded. A single silver oak leaf cluster will be used for the award</w:t>
      </w:r>
    </w:p>
    <w:p w14:paraId="000003F5" w14:textId="77777777" w:rsidR="00E53183" w:rsidRDefault="00CB7AF0">
      <w:pPr>
        <w:pBdr>
          <w:top w:val="nil"/>
          <w:left w:val="nil"/>
          <w:bottom w:val="nil"/>
          <w:right w:val="nil"/>
          <w:between w:val="nil"/>
        </w:pBdr>
        <w:tabs>
          <w:tab w:val="left" w:pos="1260"/>
        </w:tabs>
      </w:pPr>
      <w:r>
        <w:t>of the fifth bronze oak leaf cluster.</w:t>
      </w:r>
    </w:p>
    <w:p w14:paraId="000003F6" w14:textId="77777777" w:rsidR="00E53183" w:rsidRDefault="00CB7AF0">
      <w:pPr>
        <w:pBdr>
          <w:top w:val="nil"/>
          <w:left w:val="nil"/>
          <w:bottom w:val="nil"/>
          <w:right w:val="nil"/>
          <w:between w:val="nil"/>
        </w:pBdr>
      </w:pPr>
      <w:r>
        <w:rPr>
          <w:color w:val="000000"/>
        </w:rPr>
        <w:t> </w:t>
      </w:r>
    </w:p>
    <w:p w14:paraId="000003F7" w14:textId="77777777" w:rsidR="00E53183" w:rsidRDefault="00CB7AF0">
      <w:pPr>
        <w:pBdr>
          <w:top w:val="nil"/>
          <w:left w:val="nil"/>
          <w:bottom w:val="nil"/>
          <w:right w:val="nil"/>
          <w:between w:val="nil"/>
        </w:pBdr>
        <w:tabs>
          <w:tab w:val="left" w:pos="1260"/>
        </w:tabs>
      </w:pPr>
      <w:r>
        <w:rPr>
          <w:b/>
        </w:rPr>
        <w:t>Leadership Development Requirement (LDR) Leadership Ribbon</w:t>
      </w:r>
      <w:r>
        <w:t>. Is a ribbon</w:t>
      </w:r>
    </w:p>
    <w:p w14:paraId="000003F8" w14:textId="77777777" w:rsidR="00E53183" w:rsidRDefault="00CB7AF0">
      <w:pPr>
        <w:pBdr>
          <w:top w:val="nil"/>
          <w:left w:val="nil"/>
          <w:bottom w:val="nil"/>
          <w:right w:val="nil"/>
          <w:between w:val="nil"/>
        </w:pBdr>
        <w:tabs>
          <w:tab w:val="left" w:pos="1260"/>
        </w:tabs>
      </w:pPr>
      <w:r>
        <w:t>awarded at the SASI’s discretion for leadership in AFJROTC Leadership Development</w:t>
      </w:r>
    </w:p>
    <w:p w14:paraId="000003F9" w14:textId="77777777" w:rsidR="00E53183" w:rsidRDefault="00CB7AF0">
      <w:pPr>
        <w:pBdr>
          <w:top w:val="nil"/>
          <w:left w:val="nil"/>
          <w:bottom w:val="nil"/>
          <w:right w:val="nil"/>
          <w:between w:val="nil"/>
        </w:pBdr>
        <w:tabs>
          <w:tab w:val="left" w:pos="1260"/>
        </w:tabs>
      </w:pPr>
      <w:r>
        <w:t>Requirement activities (such as but not limited to PT team commander, orienteering team</w:t>
      </w:r>
    </w:p>
    <w:p w14:paraId="000003FA" w14:textId="77777777" w:rsidR="00E53183" w:rsidRDefault="00CB7AF0">
      <w:pPr>
        <w:pBdr>
          <w:top w:val="nil"/>
          <w:left w:val="nil"/>
          <w:bottom w:val="nil"/>
          <w:right w:val="nil"/>
          <w:between w:val="nil"/>
        </w:pBdr>
        <w:tabs>
          <w:tab w:val="left" w:pos="1260"/>
        </w:tabs>
      </w:pPr>
      <w:r>
        <w:t>commander, drill team commander, color guard team commander, dining-in chairperson,</w:t>
      </w:r>
    </w:p>
    <w:p w14:paraId="000003FB" w14:textId="77777777" w:rsidR="00E53183" w:rsidRDefault="00CB7AF0">
      <w:pPr>
        <w:pBdr>
          <w:top w:val="nil"/>
          <w:left w:val="nil"/>
          <w:bottom w:val="nil"/>
          <w:right w:val="nil"/>
          <w:between w:val="nil"/>
        </w:pBdr>
        <w:tabs>
          <w:tab w:val="left" w:pos="1260"/>
        </w:tabs>
      </w:pPr>
      <w:r>
        <w:t xml:space="preserve">military ball chairperson, etc.). ’s </w:t>
      </w:r>
      <w:proofErr w:type="spellStart"/>
      <w:r>
        <w:t>CadetGuide</w:t>
      </w:r>
      <w:proofErr w:type="spellEnd"/>
      <w:r>
        <w:t>. For each additional ribbon earned an additional bronze oak leaf cluster will be awarded. A single silver oak leaf cluster will be used for the award of the fifth bronze oak</w:t>
      </w:r>
    </w:p>
    <w:p w14:paraId="000003FC" w14:textId="77777777" w:rsidR="00E53183" w:rsidRDefault="00CB7AF0">
      <w:pPr>
        <w:pBdr>
          <w:top w:val="nil"/>
          <w:left w:val="nil"/>
          <w:bottom w:val="nil"/>
          <w:right w:val="nil"/>
          <w:between w:val="nil"/>
        </w:pBdr>
        <w:tabs>
          <w:tab w:val="left" w:pos="1260"/>
        </w:tabs>
      </w:pPr>
      <w:r>
        <w:t>leaf cluster.</w:t>
      </w:r>
    </w:p>
    <w:p w14:paraId="000003FD" w14:textId="77777777" w:rsidR="00E53183" w:rsidRDefault="00CB7AF0">
      <w:pPr>
        <w:pBdr>
          <w:top w:val="nil"/>
          <w:left w:val="nil"/>
          <w:bottom w:val="nil"/>
          <w:right w:val="nil"/>
          <w:between w:val="nil"/>
        </w:pBdr>
      </w:pPr>
      <w:r>
        <w:rPr>
          <w:color w:val="000000"/>
        </w:rPr>
        <w:t> </w:t>
      </w:r>
    </w:p>
    <w:p w14:paraId="000003FE" w14:textId="77777777" w:rsidR="00E53183" w:rsidRDefault="00CB7AF0">
      <w:pPr>
        <w:pBdr>
          <w:top w:val="nil"/>
          <w:left w:val="nil"/>
          <w:bottom w:val="nil"/>
          <w:right w:val="nil"/>
          <w:between w:val="nil"/>
        </w:pBdr>
        <w:tabs>
          <w:tab w:val="left" w:pos="1260"/>
        </w:tabs>
      </w:pPr>
      <w:r>
        <w:rPr>
          <w:b/>
          <w:color w:val="000000"/>
        </w:rPr>
        <w:t>Drill Team Ribbon</w:t>
      </w:r>
      <w:r>
        <w:rPr>
          <w:color w:val="000000"/>
        </w:rPr>
        <w:t xml:space="preserve">.  </w:t>
      </w:r>
      <w:r>
        <w:t>Cadets must be on the drill team for an entire year/drill season</w:t>
      </w:r>
    </w:p>
    <w:p w14:paraId="000003FF" w14:textId="77777777" w:rsidR="00E53183" w:rsidRDefault="00CB7AF0">
      <w:pPr>
        <w:pBdr>
          <w:top w:val="nil"/>
          <w:left w:val="nil"/>
          <w:bottom w:val="nil"/>
          <w:right w:val="nil"/>
          <w:between w:val="nil"/>
        </w:pBdr>
        <w:tabs>
          <w:tab w:val="left" w:pos="1260"/>
        </w:tabs>
      </w:pPr>
      <w:r>
        <w:t>to be eligible to qualify and must have competed in at least 3 drill performance events, i.e.,</w:t>
      </w:r>
    </w:p>
    <w:p w14:paraId="00000400" w14:textId="77777777" w:rsidR="00E53183" w:rsidRDefault="00CB7AF0">
      <w:pPr>
        <w:pBdr>
          <w:top w:val="nil"/>
          <w:left w:val="nil"/>
          <w:bottom w:val="nil"/>
          <w:right w:val="nil"/>
          <w:between w:val="nil"/>
        </w:pBdr>
        <w:tabs>
          <w:tab w:val="left" w:pos="1260"/>
        </w:tabs>
      </w:pPr>
      <w:r>
        <w:t>competitions, special school events, community demonstrations (cumulative). Criteria for</w:t>
      </w:r>
    </w:p>
    <w:p w14:paraId="00000401" w14:textId="77777777" w:rsidR="00E53183" w:rsidRDefault="00CB7AF0">
      <w:pPr>
        <w:pBdr>
          <w:top w:val="nil"/>
          <w:left w:val="nil"/>
          <w:bottom w:val="nil"/>
          <w:right w:val="nil"/>
          <w:between w:val="nil"/>
        </w:pBdr>
        <w:tabs>
          <w:tab w:val="left" w:pos="1260"/>
        </w:tabs>
      </w:pPr>
      <w:r>
        <w:t>this award will be published in the unit. For each additional ribbon earned an</w:t>
      </w:r>
    </w:p>
    <w:p w14:paraId="00000402" w14:textId="77777777" w:rsidR="00E53183" w:rsidRDefault="00CB7AF0">
      <w:pPr>
        <w:pBdr>
          <w:top w:val="nil"/>
          <w:left w:val="nil"/>
          <w:bottom w:val="nil"/>
          <w:right w:val="nil"/>
          <w:between w:val="nil"/>
        </w:pBdr>
        <w:tabs>
          <w:tab w:val="left" w:pos="1260"/>
        </w:tabs>
      </w:pPr>
      <w:r>
        <w:t>additional bronze oak leaf clusters will be awarded. A single silver oak leaf cluster will be</w:t>
      </w:r>
    </w:p>
    <w:p w14:paraId="00000403" w14:textId="77777777" w:rsidR="00E53183" w:rsidRDefault="00CB7AF0">
      <w:pPr>
        <w:pBdr>
          <w:top w:val="nil"/>
          <w:left w:val="nil"/>
          <w:bottom w:val="nil"/>
          <w:right w:val="nil"/>
          <w:between w:val="nil"/>
        </w:pBdr>
        <w:tabs>
          <w:tab w:val="left" w:pos="1260"/>
        </w:tabs>
      </w:pPr>
      <w:r>
        <w:t>used for the award of the fifth bronze oak leaf cluster.</w:t>
      </w:r>
    </w:p>
    <w:p w14:paraId="00000404" w14:textId="77777777" w:rsidR="00E53183" w:rsidRDefault="00E53183">
      <w:pPr>
        <w:pBdr>
          <w:top w:val="nil"/>
          <w:left w:val="nil"/>
          <w:bottom w:val="nil"/>
          <w:right w:val="nil"/>
          <w:between w:val="nil"/>
        </w:pBdr>
        <w:tabs>
          <w:tab w:val="left" w:pos="1260"/>
        </w:tabs>
      </w:pPr>
    </w:p>
    <w:p w14:paraId="00000405" w14:textId="77777777" w:rsidR="00E53183" w:rsidRDefault="00CB7AF0">
      <w:pPr>
        <w:pBdr>
          <w:top w:val="nil"/>
          <w:left w:val="nil"/>
          <w:bottom w:val="nil"/>
          <w:right w:val="nil"/>
          <w:between w:val="nil"/>
        </w:pBdr>
        <w:tabs>
          <w:tab w:val="left" w:pos="1260"/>
        </w:tabs>
      </w:pPr>
      <w:r>
        <w:rPr>
          <w:b/>
          <w:color w:val="000000"/>
        </w:rPr>
        <w:t xml:space="preserve">Color Guard Ribbon </w:t>
      </w:r>
      <w:r>
        <w:t>Cadets must perform at least 10 color guard performance</w:t>
      </w:r>
    </w:p>
    <w:p w14:paraId="00000406" w14:textId="77777777" w:rsidR="00E53183" w:rsidRDefault="00CB7AF0">
      <w:pPr>
        <w:pBdr>
          <w:top w:val="nil"/>
          <w:left w:val="nil"/>
          <w:bottom w:val="nil"/>
          <w:right w:val="nil"/>
          <w:between w:val="nil"/>
        </w:pBdr>
        <w:tabs>
          <w:tab w:val="left" w:pos="1260"/>
        </w:tabs>
      </w:pPr>
      <w:r>
        <w:t>events to receive this ribbon (cumulative). For each additional ribbon earned an additional bronze oak leaf cluster will be awarded. A single silver oak leaf cluster will be used for the award of the fifth</w:t>
      </w:r>
    </w:p>
    <w:p w14:paraId="00000407" w14:textId="77777777" w:rsidR="00E53183" w:rsidRDefault="00CB7AF0">
      <w:pPr>
        <w:pBdr>
          <w:top w:val="nil"/>
          <w:left w:val="nil"/>
          <w:bottom w:val="nil"/>
          <w:right w:val="nil"/>
          <w:between w:val="nil"/>
        </w:pBdr>
        <w:tabs>
          <w:tab w:val="left" w:pos="1260"/>
        </w:tabs>
      </w:pPr>
      <w:r>
        <w:t>bronze oak leaf cluster.</w:t>
      </w:r>
    </w:p>
    <w:p w14:paraId="00000408" w14:textId="77777777" w:rsidR="00E53183" w:rsidRDefault="00E53183">
      <w:pPr>
        <w:pBdr>
          <w:top w:val="nil"/>
          <w:left w:val="nil"/>
          <w:bottom w:val="nil"/>
          <w:right w:val="nil"/>
          <w:between w:val="nil"/>
        </w:pBdr>
        <w:tabs>
          <w:tab w:val="left" w:pos="1260"/>
        </w:tabs>
      </w:pPr>
    </w:p>
    <w:p w14:paraId="00000409" w14:textId="77777777" w:rsidR="00E53183" w:rsidRDefault="00CB7AF0">
      <w:pPr>
        <w:pBdr>
          <w:top w:val="nil"/>
          <w:left w:val="nil"/>
          <w:bottom w:val="nil"/>
          <w:right w:val="nil"/>
          <w:between w:val="nil"/>
        </w:pBdr>
        <w:tabs>
          <w:tab w:val="left" w:pos="1260"/>
        </w:tabs>
      </w:pPr>
      <w:r>
        <w:rPr>
          <w:b/>
        </w:rPr>
        <w:t xml:space="preserve">Flag Detail Ribbon </w:t>
      </w:r>
      <w:r>
        <w:t xml:space="preserve">Cadets must perform at least 10 flag details to receive the ribbon. For each additional 10 flag details completed, another ribbon will be earned and a bronze oak leaf cluster will be awarded for the ribbon. The single silver oak leaf cluster will be awarded for the fifth bronze oak leaf cluster. </w:t>
      </w:r>
    </w:p>
    <w:p w14:paraId="0000040A" w14:textId="77777777" w:rsidR="00E53183" w:rsidRDefault="00E53183">
      <w:pPr>
        <w:pBdr>
          <w:top w:val="nil"/>
          <w:left w:val="nil"/>
          <w:bottom w:val="nil"/>
          <w:right w:val="nil"/>
          <w:between w:val="nil"/>
        </w:pBdr>
        <w:tabs>
          <w:tab w:val="left" w:pos="1260"/>
        </w:tabs>
      </w:pPr>
    </w:p>
    <w:p w14:paraId="0000040B" w14:textId="77777777" w:rsidR="00E53183" w:rsidRDefault="00CB7AF0">
      <w:pPr>
        <w:pBdr>
          <w:top w:val="nil"/>
          <w:left w:val="nil"/>
          <w:bottom w:val="nil"/>
          <w:right w:val="nil"/>
          <w:between w:val="nil"/>
        </w:pBdr>
        <w:tabs>
          <w:tab w:val="left" w:pos="1260"/>
        </w:tabs>
      </w:pPr>
      <w:r>
        <w:rPr>
          <w:b/>
        </w:rPr>
        <w:t>Saber Team Ribbon</w:t>
      </w:r>
      <w:r>
        <w:t>. Cadets must perform at least 3 saber team performance events</w:t>
      </w:r>
    </w:p>
    <w:p w14:paraId="0000040C" w14:textId="77777777" w:rsidR="00E53183" w:rsidRDefault="00CB7AF0">
      <w:pPr>
        <w:pBdr>
          <w:top w:val="nil"/>
          <w:left w:val="nil"/>
          <w:bottom w:val="nil"/>
          <w:right w:val="nil"/>
          <w:between w:val="nil"/>
        </w:pBdr>
        <w:tabs>
          <w:tab w:val="left" w:pos="1260"/>
        </w:tabs>
      </w:pPr>
      <w:r>
        <w:t>to receive this ribbon (cumulative). For each additional ribbon earned an additional bronze oak leaf cluster will be awarded. A single silver oak leaf cluster will be used for the award of the fifth bronze oak</w:t>
      </w:r>
    </w:p>
    <w:p w14:paraId="0000040D" w14:textId="77777777" w:rsidR="00E53183" w:rsidRDefault="00CB7AF0">
      <w:pPr>
        <w:pBdr>
          <w:top w:val="nil"/>
          <w:left w:val="nil"/>
          <w:bottom w:val="nil"/>
          <w:right w:val="nil"/>
          <w:between w:val="nil"/>
        </w:pBdr>
        <w:tabs>
          <w:tab w:val="left" w:pos="1260"/>
        </w:tabs>
      </w:pPr>
      <w:r>
        <w:t>leaf cluster.</w:t>
      </w:r>
    </w:p>
    <w:p w14:paraId="0000040E" w14:textId="77777777" w:rsidR="00E53183" w:rsidRDefault="00E53183">
      <w:pPr>
        <w:pBdr>
          <w:top w:val="nil"/>
          <w:left w:val="nil"/>
          <w:bottom w:val="nil"/>
          <w:right w:val="nil"/>
          <w:between w:val="nil"/>
        </w:pBdr>
      </w:pPr>
    </w:p>
    <w:p w14:paraId="0000040F" w14:textId="77777777" w:rsidR="00E53183" w:rsidRDefault="00CB7AF0">
      <w:pPr>
        <w:pBdr>
          <w:top w:val="nil"/>
          <w:left w:val="nil"/>
          <w:bottom w:val="nil"/>
          <w:right w:val="nil"/>
          <w:between w:val="nil"/>
        </w:pBdr>
        <w:tabs>
          <w:tab w:val="left" w:pos="1260"/>
        </w:tabs>
      </w:pPr>
      <w:r>
        <w:rPr>
          <w:b/>
          <w:color w:val="000000"/>
        </w:rPr>
        <w:t>Service Ribbon</w:t>
      </w:r>
      <w:r>
        <w:rPr>
          <w:color w:val="000000"/>
        </w:rPr>
        <w:t>.  Awarded for distinctive performance in school, community or ROTC service projects.  Limit to members whose active participation in a service project contributes significantly to the goals of the organization. C</w:t>
      </w:r>
      <w:r>
        <w:t>O</w:t>
      </w:r>
      <w:r>
        <w:rPr>
          <w:color w:val="000000"/>
        </w:rPr>
        <w:t>-20071 awards the service ribbon on an annual bas</w:t>
      </w:r>
      <w:r>
        <w:t>i</w:t>
      </w:r>
      <w:r>
        <w:rPr>
          <w:color w:val="000000"/>
        </w:rPr>
        <w:t>s</w:t>
      </w:r>
      <w:r>
        <w:t xml:space="preserve"> upon completion of 15 service hours</w:t>
      </w:r>
    </w:p>
    <w:p w14:paraId="00000410" w14:textId="77777777" w:rsidR="00E53183" w:rsidRDefault="00CB7AF0">
      <w:pPr>
        <w:pBdr>
          <w:top w:val="nil"/>
          <w:left w:val="nil"/>
          <w:bottom w:val="nil"/>
          <w:right w:val="nil"/>
          <w:between w:val="nil"/>
        </w:pBdr>
      </w:pPr>
      <w:r>
        <w:rPr>
          <w:color w:val="000000"/>
        </w:rPr>
        <w:t> </w:t>
      </w:r>
    </w:p>
    <w:p w14:paraId="00000411" w14:textId="77777777" w:rsidR="00E53183" w:rsidRDefault="00CB7AF0">
      <w:pPr>
        <w:pBdr>
          <w:top w:val="nil"/>
          <w:left w:val="nil"/>
          <w:bottom w:val="nil"/>
          <w:right w:val="nil"/>
          <w:between w:val="nil"/>
        </w:pBdr>
      </w:pPr>
      <w:r>
        <w:rPr>
          <w:b/>
          <w:color w:val="000000"/>
        </w:rPr>
        <w:t>Longevity Ribbon</w:t>
      </w:r>
      <w:r>
        <w:rPr>
          <w:color w:val="000000"/>
        </w:rPr>
        <w:t>.  Awarded for completion of each AS year.</w:t>
      </w:r>
    </w:p>
    <w:p w14:paraId="00000412" w14:textId="77777777" w:rsidR="00E53183" w:rsidRDefault="00CB7AF0">
      <w:pPr>
        <w:pBdr>
          <w:top w:val="nil"/>
          <w:left w:val="nil"/>
          <w:bottom w:val="nil"/>
          <w:right w:val="nil"/>
          <w:between w:val="nil"/>
        </w:pBdr>
        <w:ind w:left="360"/>
        <w:rPr>
          <w:b/>
        </w:rPr>
      </w:pPr>
      <w:r>
        <w:rPr>
          <w:color w:val="000000"/>
        </w:rPr>
        <w:t> </w:t>
      </w:r>
    </w:p>
    <w:p w14:paraId="00000413" w14:textId="77777777" w:rsidR="00E53183" w:rsidRDefault="00E53183">
      <w:pPr>
        <w:pBdr>
          <w:top w:val="nil"/>
          <w:left w:val="nil"/>
          <w:bottom w:val="nil"/>
          <w:right w:val="nil"/>
          <w:between w:val="nil"/>
        </w:pBdr>
        <w:rPr>
          <w:b/>
        </w:rPr>
      </w:pPr>
    </w:p>
    <w:p w14:paraId="00000414" w14:textId="77777777" w:rsidR="00E53183" w:rsidRDefault="00E53183">
      <w:pPr>
        <w:pBdr>
          <w:top w:val="nil"/>
          <w:left w:val="nil"/>
          <w:bottom w:val="nil"/>
          <w:right w:val="nil"/>
          <w:between w:val="nil"/>
        </w:pBdr>
        <w:rPr>
          <w:b/>
        </w:rPr>
      </w:pPr>
    </w:p>
    <w:p w14:paraId="00000415" w14:textId="77777777" w:rsidR="00E53183" w:rsidRDefault="00CB7AF0">
      <w:pPr>
        <w:pBdr>
          <w:top w:val="nil"/>
          <w:left w:val="nil"/>
          <w:bottom w:val="nil"/>
          <w:right w:val="nil"/>
          <w:between w:val="nil"/>
        </w:pBdr>
      </w:pPr>
      <w:r>
        <w:rPr>
          <w:b/>
          <w:color w:val="000000"/>
        </w:rPr>
        <w:lastRenderedPageBreak/>
        <w:t>Physical Fitness Ribbon</w:t>
      </w:r>
      <w:r>
        <w:rPr>
          <w:color w:val="000000"/>
        </w:rPr>
        <w:t xml:space="preserve">.  </w:t>
      </w:r>
      <w:r>
        <w:t>Is a ribbon awarded for participation in the unit health</w:t>
      </w:r>
    </w:p>
    <w:p w14:paraId="00000416" w14:textId="77777777" w:rsidR="00E53183" w:rsidRDefault="00CB7AF0">
      <w:pPr>
        <w:pBdr>
          <w:top w:val="nil"/>
          <w:left w:val="nil"/>
          <w:bottom w:val="nil"/>
          <w:right w:val="nil"/>
          <w:between w:val="nil"/>
        </w:pBdr>
      </w:pPr>
      <w:r>
        <w:t>and wellness physical fitness program. All cadets who participate in the unit’s wellness</w:t>
      </w:r>
    </w:p>
    <w:p w14:paraId="00000417" w14:textId="77777777" w:rsidR="00E53183" w:rsidRDefault="00CB7AF0">
      <w:pPr>
        <w:pBdr>
          <w:top w:val="nil"/>
          <w:left w:val="nil"/>
          <w:bottom w:val="nil"/>
          <w:right w:val="nil"/>
          <w:between w:val="nil"/>
        </w:pBdr>
      </w:pPr>
      <w:r>
        <w:t>program may receive the Health and Wellness Ribbon. Subsequent yearly award of the</w:t>
      </w:r>
    </w:p>
    <w:p w14:paraId="00000418" w14:textId="77777777" w:rsidR="00E53183" w:rsidRDefault="00CB7AF0">
      <w:pPr>
        <w:pBdr>
          <w:top w:val="nil"/>
          <w:left w:val="nil"/>
          <w:bottom w:val="nil"/>
          <w:right w:val="nil"/>
          <w:between w:val="nil"/>
        </w:pBdr>
      </w:pPr>
      <w:r>
        <w:t>Health and Wellness Ribbon will be denoted by the addition of a Bronze Oak Leaf cluster to</w:t>
      </w:r>
    </w:p>
    <w:p w14:paraId="00000419" w14:textId="77777777" w:rsidR="00E53183" w:rsidRDefault="00CB7AF0">
      <w:pPr>
        <w:pBdr>
          <w:top w:val="nil"/>
          <w:left w:val="nil"/>
          <w:bottom w:val="nil"/>
          <w:right w:val="nil"/>
          <w:between w:val="nil"/>
        </w:pBdr>
      </w:pPr>
      <w:r>
        <w:t>the ribbon for each additional year of award. Cadets who score in the Physical Fitness</w:t>
      </w:r>
    </w:p>
    <w:p w14:paraId="0000041A" w14:textId="77777777" w:rsidR="00E53183" w:rsidRDefault="00CB7AF0">
      <w:pPr>
        <w:pBdr>
          <w:top w:val="nil"/>
          <w:left w:val="nil"/>
          <w:bottom w:val="nil"/>
          <w:right w:val="nil"/>
          <w:between w:val="nil"/>
        </w:pBdr>
      </w:pPr>
      <w:r>
        <w:t>Test’s 75-84% will receive a Bronze Star device; 85-95% will receive a Silver Star device;</w:t>
      </w:r>
    </w:p>
    <w:p w14:paraId="0000041B" w14:textId="77777777" w:rsidR="00E53183" w:rsidRDefault="00CB7AF0">
      <w:pPr>
        <w:pBdr>
          <w:top w:val="nil"/>
          <w:left w:val="nil"/>
          <w:bottom w:val="nil"/>
          <w:right w:val="nil"/>
          <w:between w:val="nil"/>
        </w:pBdr>
      </w:pPr>
      <w:r>
        <w:t>and 96-100% will receive a Gold Star device. These cadets, if already wearing the ribbon</w:t>
      </w:r>
    </w:p>
    <w:p w14:paraId="0000041C" w14:textId="77777777" w:rsidR="00E53183" w:rsidRDefault="00CB7AF0">
      <w:pPr>
        <w:pBdr>
          <w:top w:val="nil"/>
          <w:left w:val="nil"/>
          <w:bottom w:val="nil"/>
          <w:right w:val="nil"/>
          <w:between w:val="nil"/>
        </w:pBdr>
      </w:pPr>
      <w:r>
        <w:t>with oak leaf cluster(s), will receive and wear an additional Health and Wellness Ribbon</w:t>
      </w:r>
    </w:p>
    <w:p w14:paraId="0000041D" w14:textId="77777777" w:rsidR="00E53183" w:rsidRDefault="00CB7AF0">
      <w:pPr>
        <w:pBdr>
          <w:top w:val="nil"/>
          <w:left w:val="nil"/>
          <w:bottom w:val="nil"/>
          <w:right w:val="nil"/>
          <w:between w:val="nil"/>
        </w:pBdr>
      </w:pPr>
      <w:r>
        <w:t>with the highest-level Star Device(s) affixed. Duplicate awards of the Bronze, Silver or</w:t>
      </w:r>
    </w:p>
    <w:p w14:paraId="0000041E" w14:textId="77777777" w:rsidR="00E53183" w:rsidRDefault="00CB7AF0">
      <w:pPr>
        <w:pBdr>
          <w:top w:val="nil"/>
          <w:left w:val="nil"/>
          <w:bottom w:val="nil"/>
          <w:right w:val="nil"/>
          <w:between w:val="nil"/>
        </w:pBdr>
      </w:pPr>
      <w:r>
        <w:t>Gold percentile will be denoted by the addition of another star on this ribbon. Should a</w:t>
      </w:r>
    </w:p>
    <w:p w14:paraId="0000041F" w14:textId="77777777" w:rsidR="00E53183" w:rsidRDefault="00CB7AF0">
      <w:pPr>
        <w:pBdr>
          <w:top w:val="nil"/>
          <w:left w:val="nil"/>
          <w:bottom w:val="nil"/>
          <w:right w:val="nil"/>
          <w:between w:val="nil"/>
        </w:pBdr>
      </w:pPr>
      <w:r>
        <w:t>cadet subsequently score in a higher percentile, only the star representing the higher</w:t>
      </w:r>
    </w:p>
    <w:p w14:paraId="00000420" w14:textId="77777777" w:rsidR="00E53183" w:rsidRDefault="00CB7AF0">
      <w:pPr>
        <w:pBdr>
          <w:top w:val="nil"/>
          <w:left w:val="nil"/>
          <w:bottom w:val="nil"/>
          <w:right w:val="nil"/>
          <w:between w:val="nil"/>
        </w:pBdr>
      </w:pPr>
      <w:r>
        <w:t>percentile will be worn. In no case will a cadet mix different color stars, or star(s) and oak</w:t>
      </w:r>
    </w:p>
    <w:p w14:paraId="00000421" w14:textId="77777777" w:rsidR="00E53183" w:rsidRDefault="00CB7AF0">
      <w:pPr>
        <w:pBdr>
          <w:top w:val="nil"/>
          <w:left w:val="nil"/>
          <w:bottom w:val="nil"/>
          <w:right w:val="nil"/>
          <w:between w:val="nil"/>
        </w:pBdr>
      </w:pPr>
      <w:r>
        <w:t>leaf cluster(s) on the same ribbon.</w:t>
      </w:r>
      <w:r>
        <w:rPr>
          <w:color w:val="000000"/>
        </w:rPr>
        <w:t>.</w:t>
      </w:r>
    </w:p>
    <w:p w14:paraId="00000422" w14:textId="77777777" w:rsidR="00E53183" w:rsidRDefault="00E53183">
      <w:pPr>
        <w:pBdr>
          <w:top w:val="nil"/>
          <w:left w:val="nil"/>
          <w:bottom w:val="nil"/>
          <w:right w:val="nil"/>
          <w:between w:val="nil"/>
        </w:pBdr>
        <w:tabs>
          <w:tab w:val="left" w:pos="1260"/>
          <w:tab w:val="left" w:pos="1440"/>
        </w:tabs>
        <w:ind w:firstLine="360"/>
      </w:pPr>
    </w:p>
    <w:p w14:paraId="00000423" w14:textId="77777777" w:rsidR="00E53183" w:rsidRDefault="00CB7AF0">
      <w:pPr>
        <w:pBdr>
          <w:top w:val="nil"/>
          <w:left w:val="nil"/>
          <w:bottom w:val="nil"/>
          <w:right w:val="nil"/>
          <w:between w:val="nil"/>
        </w:pBdr>
        <w:jc w:val="both"/>
      </w:pPr>
      <w:r>
        <w:rPr>
          <w:b/>
          <w:color w:val="000000"/>
        </w:rPr>
        <w:t xml:space="preserve">Recruiting Ribbon. </w:t>
      </w:r>
      <w:r>
        <w:t>Is a ribbon awarded for outstanding effort in support of unit</w:t>
      </w:r>
    </w:p>
    <w:p w14:paraId="00000424" w14:textId="77777777" w:rsidR="00E53183" w:rsidRDefault="00CB7AF0">
      <w:pPr>
        <w:pBdr>
          <w:top w:val="nil"/>
          <w:left w:val="nil"/>
          <w:bottom w:val="nil"/>
          <w:right w:val="nil"/>
          <w:between w:val="nil"/>
        </w:pBdr>
        <w:jc w:val="both"/>
      </w:pPr>
      <w:r>
        <w:t>recruiting activities. Sand Creek High School Cadets must have directly contributed to the recruitment of two new members to AFJROTC.</w:t>
      </w:r>
    </w:p>
    <w:p w14:paraId="00000425" w14:textId="77777777" w:rsidR="00E53183" w:rsidRDefault="00E53183">
      <w:pPr>
        <w:pBdr>
          <w:top w:val="nil"/>
          <w:left w:val="nil"/>
          <w:bottom w:val="nil"/>
          <w:right w:val="nil"/>
          <w:between w:val="nil"/>
        </w:pBdr>
        <w:jc w:val="both"/>
      </w:pPr>
    </w:p>
    <w:p w14:paraId="00000426" w14:textId="77777777" w:rsidR="00E53183" w:rsidRDefault="00CB7AF0">
      <w:pPr>
        <w:pBdr>
          <w:top w:val="nil"/>
          <w:left w:val="nil"/>
          <w:bottom w:val="nil"/>
          <w:right w:val="nil"/>
          <w:between w:val="nil"/>
        </w:pBdr>
        <w:jc w:val="both"/>
      </w:pPr>
      <w:r>
        <w:rPr>
          <w:b/>
          <w:color w:val="000000"/>
        </w:rPr>
        <w:t>Activities Ribbon.</w:t>
      </w:r>
      <w:r>
        <w:rPr>
          <w:color w:val="000000"/>
        </w:rPr>
        <w:t xml:space="preserve">  Awarded for participation in </w:t>
      </w:r>
      <w:proofErr w:type="spellStart"/>
      <w:r>
        <w:rPr>
          <w:color w:val="000000"/>
        </w:rPr>
        <w:t>co curricular</w:t>
      </w:r>
      <w:proofErr w:type="spellEnd"/>
      <w:r>
        <w:rPr>
          <w:color w:val="000000"/>
        </w:rPr>
        <w:t xml:space="preserve"> activities other than Drill, Color Guard, and Saber teams.  These include, but are not limited to Kitty Hawk Air Society, orienteering teams, model rocketry clubs, AFJROTC academic teams, and AFJROTC sports teams.  An oak leaf cluster should be added to this ribbon for each year of membership beginning with the second year.  CO-20071 cadets who spent 25 </w:t>
      </w:r>
      <w:proofErr w:type="spellStart"/>
      <w:r>
        <w:rPr>
          <w:color w:val="000000"/>
        </w:rPr>
        <w:t>hrs</w:t>
      </w:r>
      <w:proofErr w:type="spellEnd"/>
      <w:r>
        <w:rPr>
          <w:color w:val="000000"/>
        </w:rPr>
        <w:t xml:space="preserve"> during a school year on co-curricular activities as stated above will have met the criteria for this ribbon</w:t>
      </w:r>
      <w:r>
        <w:rPr>
          <w:color w:val="000000"/>
        </w:rPr>
        <w:t>.</w:t>
      </w:r>
    </w:p>
    <w:p w14:paraId="00000427" w14:textId="77777777" w:rsidR="00E53183" w:rsidRDefault="00E53183">
      <w:pPr>
        <w:pBdr>
          <w:top w:val="nil"/>
          <w:left w:val="nil"/>
          <w:bottom w:val="nil"/>
          <w:right w:val="nil"/>
          <w:between w:val="nil"/>
        </w:pBdr>
        <w:jc w:val="both"/>
      </w:pPr>
    </w:p>
    <w:p w14:paraId="00000428" w14:textId="77777777" w:rsidR="00E53183" w:rsidRDefault="00CB7AF0">
      <w:pPr>
        <w:pBdr>
          <w:top w:val="nil"/>
          <w:left w:val="nil"/>
          <w:bottom w:val="nil"/>
          <w:right w:val="nil"/>
          <w:between w:val="nil"/>
        </w:pBdr>
        <w:jc w:val="both"/>
      </w:pPr>
      <w:r>
        <w:rPr>
          <w:b/>
          <w:color w:val="000000"/>
        </w:rPr>
        <w:t>Attendance Ribbon.</w:t>
      </w:r>
      <w:r>
        <w:rPr>
          <w:color w:val="000000"/>
        </w:rPr>
        <w:t xml:space="preserve">  Awarded to cadets with no more than </w:t>
      </w:r>
      <w:r>
        <w:t>3 absences for the academic year. Awarded annually.</w:t>
      </w:r>
    </w:p>
    <w:p w14:paraId="00000429" w14:textId="77777777" w:rsidR="00E53183" w:rsidRDefault="00E53183">
      <w:pPr>
        <w:pBdr>
          <w:top w:val="nil"/>
          <w:left w:val="nil"/>
          <w:bottom w:val="nil"/>
          <w:right w:val="nil"/>
          <w:between w:val="nil"/>
        </w:pBdr>
        <w:jc w:val="both"/>
      </w:pPr>
    </w:p>
    <w:p w14:paraId="0000042A" w14:textId="77777777" w:rsidR="00E53183" w:rsidRDefault="00CB7AF0">
      <w:pPr>
        <w:pBdr>
          <w:top w:val="nil"/>
          <w:left w:val="nil"/>
          <w:bottom w:val="nil"/>
          <w:right w:val="nil"/>
          <w:between w:val="nil"/>
        </w:pBdr>
        <w:tabs>
          <w:tab w:val="left" w:pos="1260"/>
          <w:tab w:val="left" w:pos="1440"/>
        </w:tabs>
      </w:pPr>
      <w:r>
        <w:rPr>
          <w:b/>
          <w:color w:val="000000"/>
        </w:rPr>
        <w:t>Good Conduct Ribbon.</w:t>
      </w:r>
      <w:r>
        <w:rPr>
          <w:color w:val="000000"/>
        </w:rPr>
        <w:t xml:space="preserve">  Awarded to cadets with no in o</w:t>
      </w:r>
      <w:r>
        <w:t xml:space="preserve">r out of school </w:t>
      </w:r>
      <w:r>
        <w:rPr>
          <w:color w:val="000000"/>
        </w:rPr>
        <w:t>suspensions o</w:t>
      </w:r>
      <w:r>
        <w:t>r any referral from their teachers.  Awarded annually</w:t>
      </w:r>
      <w:r>
        <w:rPr>
          <w:color w:val="000000"/>
        </w:rPr>
        <w:t>.</w:t>
      </w:r>
    </w:p>
    <w:p w14:paraId="0000042B" w14:textId="77777777" w:rsidR="00E53183" w:rsidRDefault="00E53183">
      <w:pPr>
        <w:pBdr>
          <w:top w:val="nil"/>
          <w:left w:val="nil"/>
          <w:bottom w:val="nil"/>
          <w:right w:val="nil"/>
          <w:between w:val="nil"/>
        </w:pBdr>
        <w:tabs>
          <w:tab w:val="left" w:pos="1260"/>
          <w:tab w:val="left" w:pos="1440"/>
        </w:tabs>
        <w:ind w:firstLine="360"/>
      </w:pPr>
    </w:p>
    <w:p w14:paraId="0000042C" w14:textId="77777777" w:rsidR="00E53183" w:rsidRDefault="00CB7AF0">
      <w:pPr>
        <w:pBdr>
          <w:top w:val="nil"/>
          <w:left w:val="nil"/>
          <w:bottom w:val="nil"/>
          <w:right w:val="nil"/>
          <w:between w:val="nil"/>
        </w:pBdr>
        <w:tabs>
          <w:tab w:val="left" w:pos="1260"/>
          <w:tab w:val="left" w:pos="1440"/>
        </w:tabs>
      </w:pPr>
      <w:r>
        <w:rPr>
          <w:b/>
          <w:color w:val="000000"/>
        </w:rPr>
        <w:t>Dress and Appearance Ribbon.</w:t>
      </w:r>
      <w:r>
        <w:rPr>
          <w:color w:val="000000"/>
        </w:rPr>
        <w:t xml:space="preserve">  Awarded for wearing uniform on all designated uniform days and conforming to all AFJROTC dress and appearance standards as evidenced </w:t>
      </w:r>
      <w:r>
        <w:t>by maintaining a 90% or better uniform wear grade</w:t>
      </w:r>
      <w:r>
        <w:rPr>
          <w:color w:val="000000"/>
        </w:rPr>
        <w:t xml:space="preserve">. Earned </w:t>
      </w:r>
      <w:r>
        <w:t>semesterly.</w:t>
      </w:r>
    </w:p>
    <w:p w14:paraId="0000042D" w14:textId="77777777" w:rsidR="00E53183" w:rsidRDefault="00E53183">
      <w:pPr>
        <w:pBdr>
          <w:top w:val="nil"/>
          <w:left w:val="nil"/>
          <w:bottom w:val="nil"/>
          <w:right w:val="nil"/>
          <w:between w:val="nil"/>
        </w:pBdr>
        <w:tabs>
          <w:tab w:val="left" w:pos="1260"/>
          <w:tab w:val="left" w:pos="1440"/>
        </w:tabs>
      </w:pPr>
    </w:p>
    <w:p w14:paraId="0000042E" w14:textId="77777777" w:rsidR="00E53183" w:rsidRDefault="00CB7AF0">
      <w:pPr>
        <w:pBdr>
          <w:top w:val="nil"/>
          <w:left w:val="nil"/>
          <w:bottom w:val="nil"/>
          <w:right w:val="nil"/>
          <w:between w:val="nil"/>
        </w:pBdr>
        <w:tabs>
          <w:tab w:val="left" w:pos="1260"/>
          <w:tab w:val="left" w:pos="1440"/>
        </w:tabs>
      </w:pPr>
      <w:r>
        <w:rPr>
          <w:b/>
        </w:rPr>
        <w:t xml:space="preserve">Military Model. </w:t>
      </w:r>
      <w:r>
        <w:t>Create an Airforce/Aerospace Model (Planes, Satellites, Rockets, Fighter Jets) and write a short paragraph on its history. Then present the model and paragraph to the class.</w:t>
      </w:r>
    </w:p>
    <w:p w14:paraId="0000042F" w14:textId="77777777" w:rsidR="00E53183" w:rsidRDefault="00E53183">
      <w:pPr>
        <w:pBdr>
          <w:top w:val="nil"/>
          <w:left w:val="nil"/>
          <w:bottom w:val="nil"/>
          <w:right w:val="nil"/>
          <w:between w:val="nil"/>
        </w:pBdr>
        <w:tabs>
          <w:tab w:val="left" w:pos="1260"/>
          <w:tab w:val="left" w:pos="1440"/>
        </w:tabs>
        <w:ind w:firstLine="360"/>
      </w:pPr>
    </w:p>
    <w:p w14:paraId="00000430" w14:textId="77777777" w:rsidR="00E53183" w:rsidRDefault="00CB7AF0">
      <w:pPr>
        <w:pBdr>
          <w:top w:val="nil"/>
          <w:left w:val="nil"/>
          <w:bottom w:val="nil"/>
          <w:right w:val="nil"/>
          <w:between w:val="nil"/>
        </w:pBdr>
        <w:tabs>
          <w:tab w:val="left" w:pos="540"/>
        </w:tabs>
      </w:pPr>
      <w:r>
        <w:rPr>
          <w:b/>
          <w:color w:val="000000"/>
        </w:rPr>
        <w:t>How to Earn Awards.</w:t>
      </w:r>
      <w:r>
        <w:t xml:space="preserve"> </w:t>
      </w:r>
      <w:r>
        <w:rPr>
          <w:color w:val="000000"/>
        </w:rPr>
        <w:t>All awards are on a competitive basis within the category.  Most awards are based upon scholastic and leadership accomplishments.  Participation in AFJROTC co-curricular activities such as drill team, color guard, and cyber team is also helpful.  The best way to earn an award is to do the best you can do in all phases of AFJROTC.  The awards will normally come if you are exerting 100% effort in the program.  Cadets who wish to be considered for a particular award must submit a letter through their chain of</w:t>
      </w:r>
      <w:r>
        <w:rPr>
          <w:color w:val="000000"/>
        </w:rPr>
        <w:t xml:space="preserve"> command to the SASI/ASI indicating the award and their qualifications to wear it.</w:t>
      </w:r>
    </w:p>
    <w:p w14:paraId="00000431" w14:textId="77777777" w:rsidR="00E53183" w:rsidRDefault="00CB7AF0">
      <w:pPr>
        <w:pBdr>
          <w:top w:val="nil"/>
          <w:left w:val="nil"/>
          <w:bottom w:val="nil"/>
          <w:right w:val="nil"/>
          <w:between w:val="nil"/>
        </w:pBdr>
        <w:rPr>
          <w:b/>
        </w:rPr>
      </w:pPr>
      <w:r>
        <w:rPr>
          <w:color w:val="000000"/>
        </w:rPr>
        <w:t> </w:t>
      </w:r>
    </w:p>
    <w:p w14:paraId="00000432" w14:textId="77777777" w:rsidR="00E53183" w:rsidRDefault="00CB7AF0">
      <w:pPr>
        <w:pBdr>
          <w:top w:val="nil"/>
          <w:left w:val="nil"/>
          <w:bottom w:val="nil"/>
          <w:right w:val="nil"/>
          <w:between w:val="nil"/>
        </w:pBdr>
      </w:pPr>
      <w:r>
        <w:rPr>
          <w:b/>
          <w:color w:val="000000"/>
        </w:rPr>
        <w:lastRenderedPageBreak/>
        <w:t>Wear of Ribbons.</w:t>
      </w:r>
      <w:r>
        <w:t xml:space="preserve"> </w:t>
      </w:r>
      <w:r>
        <w:rPr>
          <w:color w:val="000000"/>
        </w:rPr>
        <w:t xml:space="preserve">The authorized ribbons will be worn in order of precedence as displayed on the AFJROTC ribbon chart maintained on the cadet bulletin board.  The ribbons are arranged in order of importance from wearer’s right to left, top to bottom.  In other words, the most important ribbon goes on the top right.  Cadets will wear the appropriate cluster on the ribbon when they qualify for a ribbon </w:t>
      </w:r>
      <w:r>
        <w:t>multiple</w:t>
      </w:r>
      <w:r>
        <w:rPr>
          <w:color w:val="000000"/>
        </w:rPr>
        <w:t xml:space="preserve"> times, i.e. if a cadet earns the academic ribbon for both first and second semester he would wear a cluster on his a</w:t>
      </w:r>
      <w:r>
        <w:rPr>
          <w:color w:val="000000"/>
        </w:rPr>
        <w:t>cademic ribbon instead of wear two of the same ribbon.  See Attachment 17.</w:t>
      </w:r>
    </w:p>
    <w:p w14:paraId="00000433" w14:textId="77777777" w:rsidR="00E53183" w:rsidRDefault="00E53183">
      <w:pPr>
        <w:pBdr>
          <w:top w:val="nil"/>
          <w:left w:val="nil"/>
          <w:bottom w:val="nil"/>
          <w:right w:val="nil"/>
          <w:between w:val="nil"/>
        </w:pBdr>
      </w:pPr>
    </w:p>
    <w:p w14:paraId="00000434" w14:textId="77777777" w:rsidR="00E53183" w:rsidRDefault="00CB7AF0">
      <w:pPr>
        <w:pBdr>
          <w:top w:val="nil"/>
          <w:left w:val="nil"/>
          <w:bottom w:val="nil"/>
          <w:right w:val="nil"/>
          <w:between w:val="nil"/>
        </w:pBdr>
      </w:pPr>
      <w:r>
        <w:rPr>
          <w:b/>
          <w:color w:val="000000"/>
        </w:rPr>
        <w:t>Wear of Medals</w:t>
      </w:r>
    </w:p>
    <w:p w14:paraId="00000435" w14:textId="77777777" w:rsidR="00E53183" w:rsidRDefault="00CB7AF0">
      <w:pPr>
        <w:pBdr>
          <w:top w:val="nil"/>
          <w:left w:val="nil"/>
          <w:bottom w:val="nil"/>
          <w:right w:val="nil"/>
          <w:between w:val="nil"/>
        </w:pBdr>
        <w:rPr>
          <w:color w:val="000000"/>
        </w:rPr>
      </w:pPr>
      <w:r>
        <w:rPr>
          <w:color w:val="000000"/>
        </w:rPr>
        <w:t xml:space="preserve">Medals earned from National agencies should only be worn on the uniform during special occasions (award ceremony, military ball, dining in </w:t>
      </w:r>
      <w:proofErr w:type="spellStart"/>
      <w:r>
        <w:rPr>
          <w:color w:val="000000"/>
        </w:rPr>
        <w:t>etc</w:t>
      </w:r>
      <w:proofErr w:type="spellEnd"/>
      <w:r>
        <w:rPr>
          <w:color w:val="000000"/>
        </w:rPr>
        <w:t xml:space="preserve">…) and when </w:t>
      </w:r>
      <w:r>
        <w:t>authorized</w:t>
      </w:r>
      <w:r>
        <w:rPr>
          <w:color w:val="000000"/>
        </w:rPr>
        <w:t xml:space="preserve"> by the SASI.</w:t>
      </w:r>
      <w:r>
        <w:t xml:space="preserve"> </w:t>
      </w:r>
      <w:r>
        <w:rPr>
          <w:color w:val="000000"/>
        </w:rPr>
        <w:t xml:space="preserve"> They should not be worn when participating in color guard or drill team events.  Medals should be worn only on the service coat, directly below the bottom row of ribbons.  They should be worn in order of precedence. Only medals that have been earned through national agencies can be worn. Medals from P.T. competitions and drill competitions </w:t>
      </w:r>
      <w:proofErr w:type="spellStart"/>
      <w:r>
        <w:rPr>
          <w:color w:val="000000"/>
        </w:rPr>
        <w:t>can not</w:t>
      </w:r>
      <w:proofErr w:type="spellEnd"/>
      <w:r>
        <w:rPr>
          <w:color w:val="000000"/>
        </w:rPr>
        <w:t xml:space="preserve"> be worn under any </w:t>
      </w:r>
      <w:r>
        <w:t>circumstances</w:t>
      </w:r>
      <w:r>
        <w:rPr>
          <w:color w:val="000000"/>
        </w:rPr>
        <w:t>.</w:t>
      </w:r>
    </w:p>
    <w:p w14:paraId="00000436" w14:textId="77777777" w:rsidR="00E53183" w:rsidRDefault="00E53183">
      <w:pPr>
        <w:pBdr>
          <w:top w:val="nil"/>
          <w:left w:val="nil"/>
          <w:bottom w:val="nil"/>
          <w:right w:val="nil"/>
          <w:between w:val="nil"/>
        </w:pBdr>
      </w:pPr>
    </w:p>
    <w:p w14:paraId="00000437" w14:textId="77777777" w:rsidR="00E53183" w:rsidRDefault="00CB7AF0">
      <w:pPr>
        <w:pBdr>
          <w:top w:val="nil"/>
          <w:left w:val="nil"/>
          <w:bottom w:val="nil"/>
          <w:right w:val="nil"/>
          <w:between w:val="nil"/>
        </w:pBdr>
        <w:rPr>
          <w:b/>
        </w:rPr>
      </w:pPr>
      <w:r>
        <w:rPr>
          <w:b/>
        </w:rPr>
        <w:t>CO-20071 Uniform Cords</w:t>
      </w:r>
    </w:p>
    <w:p w14:paraId="00000438" w14:textId="77777777" w:rsidR="00E53183" w:rsidRDefault="00E53183">
      <w:pPr>
        <w:pBdr>
          <w:top w:val="nil"/>
          <w:left w:val="nil"/>
          <w:bottom w:val="nil"/>
          <w:right w:val="nil"/>
          <w:between w:val="nil"/>
        </w:pBdr>
      </w:pPr>
    </w:p>
    <w:p w14:paraId="00000439" w14:textId="77777777" w:rsidR="00E53183" w:rsidRDefault="00CB7AF0">
      <w:pPr>
        <w:pBdr>
          <w:top w:val="nil"/>
          <w:left w:val="nil"/>
          <w:bottom w:val="nil"/>
          <w:right w:val="nil"/>
          <w:between w:val="nil"/>
        </w:pBdr>
      </w:pPr>
      <w:r>
        <w:t>Unit CO-20071 has several different cords that can be worn by cadets. Drill team members are authorized to wear a solid maroon cord on their left shoulder after competing in two drill competitions and maintaining a spot on the drill team. Cadets inducted into the Kitty Hawk Air Society are authorized to wear a royal blue cord on the left shoulder. The Drill Team and Color Guard Commanders wear a maroon and white cord.  Flight Commander’s wear a dark blue cord on the left shoulder. The Group Commander, Deput</w:t>
      </w:r>
      <w:r>
        <w:t>y Commanders, Command Chief Master Sergeant, and Squadron Commanders wear a blue and white cord to signify their status.</w:t>
      </w:r>
    </w:p>
    <w:p w14:paraId="0000043A" w14:textId="77777777" w:rsidR="00E53183" w:rsidRDefault="00E53183">
      <w:pPr>
        <w:pBdr>
          <w:top w:val="nil"/>
          <w:left w:val="nil"/>
          <w:bottom w:val="nil"/>
          <w:right w:val="nil"/>
          <w:between w:val="nil"/>
        </w:pBdr>
        <w:rPr>
          <w:b/>
        </w:rPr>
      </w:pPr>
    </w:p>
    <w:p w14:paraId="0000043B" w14:textId="77777777" w:rsidR="00E53183" w:rsidRDefault="00CB7AF0">
      <w:pPr>
        <w:pBdr>
          <w:top w:val="nil"/>
          <w:left w:val="nil"/>
          <w:bottom w:val="nil"/>
          <w:right w:val="nil"/>
          <w:between w:val="nil"/>
        </w:pBdr>
      </w:pPr>
      <w:r>
        <w:t xml:space="preserve">Only one cord can be worn at a time and always on the left shoulder. For </w:t>
      </w:r>
      <w:proofErr w:type="gramStart"/>
      <w:r>
        <w:t>example</w:t>
      </w:r>
      <w:proofErr w:type="gramEnd"/>
      <w:r>
        <w:t xml:space="preserve"> if a cadet was wearing the Drill cord for that Uniform day only the drill cord is shown.</w:t>
      </w:r>
    </w:p>
    <w:p w14:paraId="0000043C" w14:textId="77777777" w:rsidR="00E53183" w:rsidRDefault="00E53183">
      <w:pPr>
        <w:pBdr>
          <w:top w:val="nil"/>
          <w:left w:val="nil"/>
          <w:bottom w:val="nil"/>
          <w:right w:val="nil"/>
          <w:between w:val="nil"/>
        </w:pBdr>
      </w:pPr>
    </w:p>
    <w:p w14:paraId="0000043D" w14:textId="77777777" w:rsidR="00E53183" w:rsidRDefault="00CB7AF0">
      <w:pPr>
        <w:pBdr>
          <w:top w:val="nil"/>
          <w:left w:val="nil"/>
          <w:bottom w:val="nil"/>
          <w:right w:val="nil"/>
          <w:between w:val="nil"/>
        </w:pBdr>
      </w:pPr>
      <w:r>
        <w:t>The cords go on the Service coat and button down shirt. On the service coat the cord is hooked in two inches from the end of the coat. The shirt cord has a loop that is put over the button then epaulet put on top to keep it from falling.</w:t>
      </w:r>
    </w:p>
    <w:p w14:paraId="0000043E" w14:textId="77777777" w:rsidR="00E53183" w:rsidRDefault="00E53183">
      <w:pPr>
        <w:pBdr>
          <w:top w:val="nil"/>
          <w:left w:val="nil"/>
          <w:bottom w:val="nil"/>
          <w:right w:val="nil"/>
          <w:between w:val="nil"/>
        </w:pBdr>
        <w:ind w:left="360"/>
      </w:pPr>
    </w:p>
    <w:p w14:paraId="0000043F" w14:textId="77777777" w:rsidR="00E53183" w:rsidRDefault="00E53183">
      <w:pPr>
        <w:pBdr>
          <w:top w:val="nil"/>
          <w:left w:val="nil"/>
          <w:bottom w:val="nil"/>
          <w:right w:val="nil"/>
          <w:between w:val="nil"/>
        </w:pBdr>
      </w:pPr>
    </w:p>
    <w:p w14:paraId="00000440" w14:textId="77777777" w:rsidR="00E53183" w:rsidRDefault="00E53183">
      <w:pPr>
        <w:pBdr>
          <w:top w:val="nil"/>
          <w:left w:val="nil"/>
          <w:bottom w:val="nil"/>
          <w:right w:val="nil"/>
          <w:between w:val="nil"/>
        </w:pBdr>
        <w:rPr>
          <w:b/>
        </w:rPr>
      </w:pPr>
    </w:p>
    <w:p w14:paraId="00000441" w14:textId="77777777" w:rsidR="00E53183" w:rsidRDefault="00E53183">
      <w:pPr>
        <w:pBdr>
          <w:top w:val="nil"/>
          <w:left w:val="nil"/>
          <w:bottom w:val="nil"/>
          <w:right w:val="nil"/>
          <w:between w:val="nil"/>
        </w:pBdr>
        <w:jc w:val="center"/>
        <w:rPr>
          <w:b/>
        </w:rPr>
      </w:pPr>
    </w:p>
    <w:p w14:paraId="00000442" w14:textId="77777777" w:rsidR="00E53183" w:rsidRDefault="00E53183">
      <w:pPr>
        <w:pBdr>
          <w:top w:val="nil"/>
          <w:left w:val="nil"/>
          <w:bottom w:val="nil"/>
          <w:right w:val="nil"/>
          <w:between w:val="nil"/>
        </w:pBdr>
        <w:jc w:val="center"/>
        <w:rPr>
          <w:b/>
        </w:rPr>
      </w:pPr>
    </w:p>
    <w:p w14:paraId="00000443" w14:textId="77777777" w:rsidR="00E53183" w:rsidRDefault="00E53183">
      <w:pPr>
        <w:pBdr>
          <w:top w:val="nil"/>
          <w:left w:val="nil"/>
          <w:bottom w:val="nil"/>
          <w:right w:val="nil"/>
          <w:between w:val="nil"/>
        </w:pBdr>
        <w:rPr>
          <w:b/>
        </w:rPr>
      </w:pPr>
    </w:p>
    <w:p w14:paraId="00000444" w14:textId="77777777" w:rsidR="00E53183" w:rsidRDefault="00E53183">
      <w:pPr>
        <w:pBdr>
          <w:top w:val="nil"/>
          <w:left w:val="nil"/>
          <w:bottom w:val="nil"/>
          <w:right w:val="nil"/>
          <w:between w:val="nil"/>
        </w:pBdr>
        <w:rPr>
          <w:b/>
        </w:rPr>
      </w:pPr>
    </w:p>
    <w:p w14:paraId="00000445" w14:textId="77777777" w:rsidR="00E53183" w:rsidRDefault="00E53183">
      <w:pPr>
        <w:pBdr>
          <w:top w:val="nil"/>
          <w:left w:val="nil"/>
          <w:bottom w:val="nil"/>
          <w:right w:val="nil"/>
          <w:between w:val="nil"/>
        </w:pBdr>
        <w:rPr>
          <w:b/>
        </w:rPr>
      </w:pPr>
    </w:p>
    <w:p w14:paraId="00000446" w14:textId="77777777" w:rsidR="00E53183" w:rsidRDefault="00E53183">
      <w:pPr>
        <w:pBdr>
          <w:top w:val="nil"/>
          <w:left w:val="nil"/>
          <w:bottom w:val="nil"/>
          <w:right w:val="nil"/>
          <w:between w:val="nil"/>
        </w:pBdr>
        <w:jc w:val="center"/>
        <w:rPr>
          <w:b/>
        </w:rPr>
      </w:pPr>
    </w:p>
    <w:p w14:paraId="00000447" w14:textId="77777777" w:rsidR="00E53183" w:rsidRDefault="00E53183">
      <w:pPr>
        <w:pBdr>
          <w:top w:val="nil"/>
          <w:left w:val="nil"/>
          <w:bottom w:val="nil"/>
          <w:right w:val="nil"/>
          <w:between w:val="nil"/>
        </w:pBdr>
        <w:jc w:val="center"/>
        <w:rPr>
          <w:b/>
          <w:color w:val="000000"/>
        </w:rPr>
      </w:pPr>
    </w:p>
    <w:p w14:paraId="00000448" w14:textId="77777777" w:rsidR="00E53183" w:rsidRDefault="00E53183">
      <w:pPr>
        <w:pBdr>
          <w:top w:val="nil"/>
          <w:left w:val="nil"/>
          <w:bottom w:val="nil"/>
          <w:right w:val="nil"/>
          <w:between w:val="nil"/>
        </w:pBdr>
        <w:jc w:val="center"/>
        <w:rPr>
          <w:b/>
          <w:color w:val="000000"/>
        </w:rPr>
      </w:pPr>
    </w:p>
    <w:p w14:paraId="00000449" w14:textId="77777777" w:rsidR="00E53183" w:rsidRDefault="00E53183">
      <w:pPr>
        <w:pBdr>
          <w:top w:val="nil"/>
          <w:left w:val="nil"/>
          <w:bottom w:val="nil"/>
          <w:right w:val="nil"/>
          <w:between w:val="nil"/>
        </w:pBdr>
        <w:rPr>
          <w:b/>
          <w:color w:val="000000"/>
        </w:rPr>
      </w:pPr>
    </w:p>
    <w:p w14:paraId="0000044A" w14:textId="77777777" w:rsidR="00E53183" w:rsidRDefault="00E53183">
      <w:pPr>
        <w:pBdr>
          <w:top w:val="nil"/>
          <w:left w:val="nil"/>
          <w:bottom w:val="nil"/>
          <w:right w:val="nil"/>
          <w:between w:val="nil"/>
        </w:pBdr>
        <w:rPr>
          <w:b/>
          <w:color w:val="000000"/>
        </w:rPr>
      </w:pPr>
    </w:p>
    <w:p w14:paraId="0000044B" w14:textId="77777777" w:rsidR="00E53183" w:rsidRDefault="00E53183">
      <w:pPr>
        <w:pBdr>
          <w:top w:val="nil"/>
          <w:left w:val="nil"/>
          <w:bottom w:val="nil"/>
          <w:right w:val="nil"/>
          <w:between w:val="nil"/>
        </w:pBdr>
        <w:rPr>
          <w:b/>
          <w:color w:val="000000"/>
        </w:rPr>
      </w:pPr>
    </w:p>
    <w:p w14:paraId="0000044C" w14:textId="77777777" w:rsidR="00E53183" w:rsidRDefault="00E53183">
      <w:pPr>
        <w:pBdr>
          <w:top w:val="nil"/>
          <w:left w:val="nil"/>
          <w:bottom w:val="nil"/>
          <w:right w:val="nil"/>
          <w:between w:val="nil"/>
        </w:pBdr>
        <w:rPr>
          <w:b/>
        </w:rPr>
      </w:pPr>
    </w:p>
    <w:p w14:paraId="0000044D" w14:textId="77777777" w:rsidR="00E53183" w:rsidRDefault="00CB7AF0">
      <w:pPr>
        <w:pBdr>
          <w:top w:val="nil"/>
          <w:left w:val="nil"/>
          <w:bottom w:val="nil"/>
          <w:right w:val="nil"/>
          <w:between w:val="nil"/>
        </w:pBdr>
      </w:pPr>
      <w:r>
        <w:rPr>
          <w:b/>
          <w:color w:val="000000"/>
        </w:rPr>
        <w:lastRenderedPageBreak/>
        <w:t>SECTION 9</w:t>
      </w:r>
      <w:r>
        <w:t xml:space="preserve"> </w:t>
      </w:r>
      <w:r>
        <w:rPr>
          <w:b/>
          <w:color w:val="000000"/>
        </w:rPr>
        <w:t>DISCIPLINARY SYSTEM</w:t>
      </w:r>
    </w:p>
    <w:p w14:paraId="0000044E" w14:textId="77777777" w:rsidR="00E53183" w:rsidRDefault="00E53183">
      <w:pPr>
        <w:pBdr>
          <w:top w:val="nil"/>
          <w:left w:val="nil"/>
          <w:bottom w:val="nil"/>
          <w:right w:val="nil"/>
          <w:between w:val="nil"/>
        </w:pBdr>
      </w:pPr>
    </w:p>
    <w:p w14:paraId="0000044F" w14:textId="77777777" w:rsidR="00E53183" w:rsidRDefault="00CB7AF0">
      <w:pPr>
        <w:pBdr>
          <w:top w:val="nil"/>
          <w:left w:val="nil"/>
          <w:bottom w:val="nil"/>
          <w:right w:val="nil"/>
          <w:between w:val="nil"/>
        </w:pBdr>
      </w:pPr>
      <w:r>
        <w:rPr>
          <w:color w:val="000000"/>
        </w:rPr>
        <w:t xml:space="preserve">All cadets must comply with the standards established by the cadet corps.  Cadets are expected to display correct military conduct and </w:t>
      </w:r>
      <w:r>
        <w:t>courtesy</w:t>
      </w:r>
      <w:r>
        <w:rPr>
          <w:color w:val="000000"/>
        </w:rPr>
        <w:t xml:space="preserve"> at all times.</w:t>
      </w:r>
      <w:r>
        <w:t xml:space="preserve"> The standards of the corps include, but are not limited to: Average GPA, Uniform Wear, and Community Service Hours.</w:t>
      </w:r>
    </w:p>
    <w:p w14:paraId="00000450" w14:textId="77777777" w:rsidR="00E53183" w:rsidRDefault="00E53183">
      <w:pPr>
        <w:pBdr>
          <w:top w:val="nil"/>
          <w:left w:val="nil"/>
          <w:bottom w:val="nil"/>
          <w:right w:val="nil"/>
          <w:between w:val="nil"/>
        </w:pBdr>
      </w:pPr>
    </w:p>
    <w:p w14:paraId="00000451" w14:textId="77777777" w:rsidR="00E53183" w:rsidRDefault="00CB7AF0">
      <w:pPr>
        <w:pBdr>
          <w:top w:val="nil"/>
          <w:left w:val="nil"/>
          <w:bottom w:val="nil"/>
          <w:right w:val="nil"/>
          <w:between w:val="nil"/>
        </w:pBdr>
      </w:pPr>
      <w:r>
        <w:rPr>
          <w:color w:val="000000"/>
        </w:rPr>
        <w:t>Classroom rules and procedures, school rules, and military customs and courtesies are standards of conduct that must be followed.  Violations of these standards of conduct will affect your leadership and academic grade, opportunity for promotion, and job selection.</w:t>
      </w:r>
    </w:p>
    <w:p w14:paraId="00000452" w14:textId="77777777" w:rsidR="00E53183" w:rsidRDefault="00E53183">
      <w:pPr>
        <w:pBdr>
          <w:top w:val="nil"/>
          <w:left w:val="nil"/>
          <w:bottom w:val="nil"/>
          <w:right w:val="nil"/>
          <w:between w:val="nil"/>
        </w:pBdr>
      </w:pPr>
    </w:p>
    <w:p w14:paraId="00000453" w14:textId="77777777" w:rsidR="00E53183" w:rsidRDefault="00CB7AF0">
      <w:pPr>
        <w:pBdr>
          <w:top w:val="nil"/>
          <w:left w:val="nil"/>
          <w:bottom w:val="nil"/>
          <w:right w:val="nil"/>
          <w:between w:val="nil"/>
        </w:pBdr>
        <w:rPr>
          <w:b/>
        </w:rPr>
      </w:pPr>
      <w:r>
        <w:rPr>
          <w:b/>
          <w:color w:val="000000"/>
        </w:rPr>
        <w:t xml:space="preserve">HAZING.   </w:t>
      </w:r>
      <w:r>
        <w:rPr>
          <w:color w:val="000000"/>
        </w:rPr>
        <w:t>Hazing of cadets is strictly pro</w:t>
      </w:r>
      <w:r>
        <w:t xml:space="preserve">hibited.   Any form of physical or mental abuse will not be tolerated and will result in immediate disciplinary action from the program and the school.  Hazing is grounds for immediate disenrollment from the AFJROTC Program. </w:t>
      </w:r>
      <w:r>
        <w:rPr>
          <w:b/>
        </w:rPr>
        <w:t xml:space="preserve"> Hazing is when you inflict physical punishment, or discipline a single cadet with extreme punishment.</w:t>
      </w:r>
    </w:p>
    <w:p w14:paraId="00000454" w14:textId="77777777" w:rsidR="00E53183" w:rsidRDefault="00CB7AF0">
      <w:pPr>
        <w:pBdr>
          <w:top w:val="nil"/>
          <w:left w:val="nil"/>
          <w:bottom w:val="nil"/>
          <w:right w:val="nil"/>
          <w:between w:val="nil"/>
        </w:pBdr>
        <w:rPr>
          <w:color w:val="222222"/>
          <w:highlight w:val="white"/>
        </w:rPr>
      </w:pPr>
      <w:r>
        <w:rPr>
          <w:color w:val="222222"/>
          <w:highlight w:val="white"/>
        </w:rPr>
        <w:t>Any form of hazing, whether verbal or physical, will not be tolerated within any AFJROTC unit or activity. In addition, requiring cadets, individually or as a group, to perform any physical action as a reprimand, punishment, or for failure to perform will also not be tolerated. Cadets will not condone or encourage any type of hazing or initiation rituals.  Examples of prohibited physical activities include, but are not limited to: push- ups, running laps, or any inappropriate physical contact such as shovin</w:t>
      </w:r>
      <w:r>
        <w:rPr>
          <w:color w:val="222222"/>
          <w:highlight w:val="white"/>
        </w:rPr>
        <w:t>g, pulling or grabbing.  Any form of verbal abuse, teasing, public rebuke or any attempt to otherwise humiliate a cadet is prohibited.  This prohibition is applicable to all AFJROTC unit activities, and includes instructors, cadets and any personnel involved with or participating in an AFJROTC unit or activity.  No unit may encourage, facilitate, or otherwise condone secret societies or private clubs as part of the AFJROTC program.</w:t>
      </w:r>
    </w:p>
    <w:p w14:paraId="00000455" w14:textId="77777777" w:rsidR="00E53183" w:rsidRDefault="00E53183">
      <w:pPr>
        <w:pBdr>
          <w:top w:val="nil"/>
          <w:left w:val="nil"/>
          <w:bottom w:val="nil"/>
          <w:right w:val="nil"/>
          <w:between w:val="nil"/>
        </w:pBdr>
        <w:ind w:firstLine="720"/>
      </w:pPr>
    </w:p>
    <w:p w14:paraId="00000456" w14:textId="77777777" w:rsidR="00E53183" w:rsidRDefault="00CB7AF0">
      <w:pPr>
        <w:pBdr>
          <w:top w:val="nil"/>
          <w:left w:val="nil"/>
          <w:bottom w:val="nil"/>
          <w:right w:val="nil"/>
          <w:between w:val="nil"/>
        </w:pBdr>
      </w:pPr>
      <w:r>
        <w:rPr>
          <w:b/>
          <w:color w:val="000000"/>
        </w:rPr>
        <w:t>Cadet Evaluation Board</w:t>
      </w:r>
      <w:r>
        <w:rPr>
          <w:color w:val="000000"/>
        </w:rPr>
        <w:t>: The purpose of the Cadet Evaluation Board is to review cases of misconduct, insubordination, adverse attitude towards the JROTC Program, violation of the honor code and failure to meet the overall standards of good conduct and deportment. Flight commanders, Squadron Commanders, and the Group Commander may recommend cadets for an Evaluation Board for excessive demerits or serious incidents of cadet misconduct. Cadets exceeding 50 demerits during a semester period will meet an Evaluation Board.</w:t>
      </w:r>
    </w:p>
    <w:p w14:paraId="00000457" w14:textId="77777777" w:rsidR="00E53183" w:rsidRDefault="00E53183">
      <w:pPr>
        <w:pBdr>
          <w:top w:val="nil"/>
          <w:left w:val="nil"/>
          <w:bottom w:val="nil"/>
          <w:right w:val="nil"/>
          <w:between w:val="nil"/>
        </w:pBdr>
      </w:pPr>
    </w:p>
    <w:p w14:paraId="00000458" w14:textId="77777777" w:rsidR="00E53183" w:rsidRDefault="00CB7AF0">
      <w:pPr>
        <w:pBdr>
          <w:top w:val="nil"/>
          <w:left w:val="nil"/>
          <w:bottom w:val="nil"/>
          <w:right w:val="nil"/>
          <w:between w:val="nil"/>
        </w:pBdr>
      </w:pPr>
      <w:r>
        <w:rPr>
          <w:color w:val="000000"/>
        </w:rPr>
        <w:t>The Deputy Group Commander will serve as the president of the Evaluation Board.  Other members consist of the cadet's Squadron Commander/Operations Officer, Command CMSgt or First Sergeant, Flight Commander/ Sergeant, and ASI/SASI.</w:t>
      </w:r>
    </w:p>
    <w:p w14:paraId="00000459" w14:textId="77777777" w:rsidR="00E53183" w:rsidRDefault="00E53183">
      <w:pPr>
        <w:pBdr>
          <w:top w:val="nil"/>
          <w:left w:val="nil"/>
          <w:bottom w:val="nil"/>
          <w:right w:val="nil"/>
          <w:between w:val="nil"/>
        </w:pBdr>
      </w:pPr>
    </w:p>
    <w:p w14:paraId="0000045A" w14:textId="77777777" w:rsidR="00E53183" w:rsidRDefault="00CB7AF0">
      <w:pPr>
        <w:pBdr>
          <w:top w:val="nil"/>
          <w:left w:val="nil"/>
          <w:bottom w:val="nil"/>
          <w:right w:val="nil"/>
          <w:between w:val="nil"/>
        </w:pBdr>
      </w:pPr>
      <w:r>
        <w:rPr>
          <w:color w:val="000000"/>
        </w:rPr>
        <w:t>The Group Command CMSgt will serve as the recorder and is responsible for submitting a typed report of the proceedings signed by the Board President. The report will include final recommendations for the Group Commander and SASI/ ASI. The report will be submitted as soon as possible but no later than five school days after the board.  </w:t>
      </w:r>
    </w:p>
    <w:p w14:paraId="0000045B" w14:textId="77777777" w:rsidR="00E53183" w:rsidRDefault="00CB7AF0">
      <w:pPr>
        <w:pBdr>
          <w:top w:val="nil"/>
          <w:left w:val="nil"/>
          <w:bottom w:val="nil"/>
          <w:right w:val="nil"/>
          <w:between w:val="nil"/>
        </w:pBdr>
      </w:pPr>
      <w:r>
        <w:rPr>
          <w:color w:val="000000"/>
        </w:rPr>
        <w:t>The Group Commander or the SASI/ASI may have members of the board removed from the board if they are considered biased towards or against the cadet.  The Group Commander will appoint a new member in this instance.</w:t>
      </w:r>
    </w:p>
    <w:p w14:paraId="0000045C" w14:textId="77777777" w:rsidR="00E53183" w:rsidRDefault="00E53183">
      <w:pPr>
        <w:pBdr>
          <w:top w:val="nil"/>
          <w:left w:val="nil"/>
          <w:bottom w:val="nil"/>
          <w:right w:val="nil"/>
          <w:between w:val="nil"/>
        </w:pBdr>
      </w:pPr>
    </w:p>
    <w:p w14:paraId="0000045D" w14:textId="77777777" w:rsidR="00E53183" w:rsidRDefault="00CB7AF0">
      <w:pPr>
        <w:pBdr>
          <w:top w:val="nil"/>
          <w:left w:val="nil"/>
          <w:bottom w:val="nil"/>
          <w:right w:val="nil"/>
          <w:between w:val="nil"/>
        </w:pBdr>
        <w:spacing w:after="240"/>
      </w:pPr>
      <w:r>
        <w:rPr>
          <w:b/>
          <w:color w:val="000000"/>
        </w:rPr>
        <w:lastRenderedPageBreak/>
        <w:t xml:space="preserve">Disenrollment. </w:t>
      </w:r>
      <w:r>
        <w:t>As mentioned earlier</w:t>
      </w:r>
      <w:r>
        <w:rPr>
          <w:b/>
          <w:color w:val="000000"/>
        </w:rPr>
        <w:t xml:space="preserve"> </w:t>
      </w:r>
      <w:r>
        <w:t>di</w:t>
      </w:r>
      <w:r>
        <w:rPr>
          <w:color w:val="000000"/>
        </w:rPr>
        <w:t xml:space="preserve">senrollment from AFJROTC </w:t>
      </w:r>
      <w:r>
        <w:t>will be</w:t>
      </w:r>
      <w:r>
        <w:rPr>
          <w:color w:val="000000"/>
        </w:rPr>
        <w:t xml:space="preserve"> </w:t>
      </w:r>
      <w:r>
        <w:t>determined</w:t>
      </w:r>
      <w:r>
        <w:rPr>
          <w:color w:val="000000"/>
        </w:rPr>
        <w:t xml:space="preserve"> by the SASI. Disenrollment will be a last resort, preceded by substantiated documentation and corrective counseling, to maintain the morale and discipline of the unit.  A cadet may be disenrolled for: </w:t>
      </w:r>
    </w:p>
    <w:p w14:paraId="0000045E" w14:textId="77777777" w:rsidR="00E53183" w:rsidRDefault="00CB7AF0">
      <w:pPr>
        <w:numPr>
          <w:ilvl w:val="0"/>
          <w:numId w:val="30"/>
        </w:numPr>
        <w:pBdr>
          <w:top w:val="nil"/>
          <w:left w:val="nil"/>
          <w:bottom w:val="nil"/>
          <w:right w:val="nil"/>
          <w:between w:val="nil"/>
        </w:pBdr>
        <w:jc w:val="both"/>
      </w:pPr>
      <w:r>
        <w:rPr>
          <w:color w:val="000000"/>
        </w:rPr>
        <w:t xml:space="preserve">Failure to maintain acceptable standards (including uniform wear and grooming). </w:t>
      </w:r>
    </w:p>
    <w:p w14:paraId="0000045F" w14:textId="77777777" w:rsidR="00E53183" w:rsidRDefault="00CB7AF0">
      <w:pPr>
        <w:numPr>
          <w:ilvl w:val="0"/>
          <w:numId w:val="30"/>
        </w:numPr>
        <w:pBdr>
          <w:top w:val="nil"/>
          <w:left w:val="nil"/>
          <w:bottom w:val="nil"/>
          <w:right w:val="nil"/>
          <w:between w:val="nil"/>
        </w:pBdr>
        <w:jc w:val="both"/>
      </w:pPr>
      <w:r>
        <w:rPr>
          <w:color w:val="000000"/>
        </w:rPr>
        <w:t xml:space="preserve">Inaptitude or indifference to training. </w:t>
      </w:r>
    </w:p>
    <w:p w14:paraId="00000460" w14:textId="77777777" w:rsidR="00E53183" w:rsidRDefault="00CB7AF0">
      <w:pPr>
        <w:numPr>
          <w:ilvl w:val="0"/>
          <w:numId w:val="30"/>
        </w:numPr>
        <w:pBdr>
          <w:top w:val="nil"/>
          <w:left w:val="nil"/>
          <w:bottom w:val="nil"/>
          <w:right w:val="nil"/>
          <w:between w:val="nil"/>
        </w:pBdr>
        <w:jc w:val="both"/>
      </w:pPr>
      <w:r>
        <w:rPr>
          <w:color w:val="000000"/>
        </w:rPr>
        <w:t xml:space="preserve">Disciplinary reasons. </w:t>
      </w:r>
    </w:p>
    <w:p w14:paraId="00000461" w14:textId="77777777" w:rsidR="00E53183" w:rsidRDefault="00CB7AF0">
      <w:pPr>
        <w:numPr>
          <w:ilvl w:val="0"/>
          <w:numId w:val="30"/>
        </w:numPr>
        <w:pBdr>
          <w:top w:val="nil"/>
          <w:left w:val="nil"/>
          <w:bottom w:val="nil"/>
          <w:right w:val="nil"/>
          <w:between w:val="nil"/>
        </w:pBdr>
        <w:spacing w:after="240"/>
        <w:jc w:val="both"/>
        <w:rPr>
          <w:color w:val="000000"/>
        </w:rPr>
      </w:pPr>
      <w:r>
        <w:rPr>
          <w:color w:val="000000"/>
        </w:rPr>
        <w:t>Other actions deemed highly inappropriate by the AFJROTC instructors.</w:t>
      </w:r>
    </w:p>
    <w:p w14:paraId="00000462" w14:textId="77777777" w:rsidR="00E53183" w:rsidRDefault="00E53183">
      <w:pPr>
        <w:pBdr>
          <w:top w:val="nil"/>
          <w:left w:val="nil"/>
          <w:bottom w:val="nil"/>
          <w:right w:val="nil"/>
          <w:between w:val="nil"/>
        </w:pBdr>
        <w:jc w:val="center"/>
        <w:rPr>
          <w:b/>
        </w:rPr>
      </w:pPr>
    </w:p>
    <w:p w14:paraId="00000463" w14:textId="77777777" w:rsidR="00E53183" w:rsidRDefault="00E53183">
      <w:pPr>
        <w:pBdr>
          <w:top w:val="nil"/>
          <w:left w:val="nil"/>
          <w:bottom w:val="nil"/>
          <w:right w:val="nil"/>
          <w:between w:val="nil"/>
        </w:pBdr>
        <w:jc w:val="center"/>
        <w:rPr>
          <w:b/>
        </w:rPr>
      </w:pPr>
    </w:p>
    <w:p w14:paraId="00000464" w14:textId="77777777" w:rsidR="00E53183" w:rsidRDefault="00E53183">
      <w:pPr>
        <w:pBdr>
          <w:top w:val="nil"/>
          <w:left w:val="nil"/>
          <w:bottom w:val="nil"/>
          <w:right w:val="nil"/>
          <w:between w:val="nil"/>
        </w:pBdr>
        <w:jc w:val="center"/>
        <w:rPr>
          <w:b/>
        </w:rPr>
      </w:pPr>
    </w:p>
    <w:p w14:paraId="00000465" w14:textId="77777777" w:rsidR="00E53183" w:rsidRDefault="00E53183">
      <w:pPr>
        <w:pBdr>
          <w:top w:val="nil"/>
          <w:left w:val="nil"/>
          <w:bottom w:val="nil"/>
          <w:right w:val="nil"/>
          <w:between w:val="nil"/>
        </w:pBdr>
        <w:rPr>
          <w:b/>
          <w:color w:val="000000"/>
        </w:rPr>
      </w:pPr>
    </w:p>
    <w:p w14:paraId="00000466" w14:textId="77777777" w:rsidR="00E53183" w:rsidRDefault="00E53183">
      <w:pPr>
        <w:pBdr>
          <w:top w:val="nil"/>
          <w:left w:val="nil"/>
          <w:bottom w:val="nil"/>
          <w:right w:val="nil"/>
          <w:between w:val="nil"/>
        </w:pBdr>
        <w:rPr>
          <w:b/>
          <w:color w:val="000000"/>
        </w:rPr>
      </w:pPr>
    </w:p>
    <w:p w14:paraId="00000467" w14:textId="77777777" w:rsidR="00E53183" w:rsidRDefault="00E53183">
      <w:pPr>
        <w:pBdr>
          <w:top w:val="nil"/>
          <w:left w:val="nil"/>
          <w:bottom w:val="nil"/>
          <w:right w:val="nil"/>
          <w:between w:val="nil"/>
        </w:pBdr>
        <w:rPr>
          <w:b/>
          <w:color w:val="000000"/>
        </w:rPr>
      </w:pPr>
    </w:p>
    <w:p w14:paraId="00000468" w14:textId="77777777" w:rsidR="00E53183" w:rsidRDefault="00CB7AF0">
      <w:pPr>
        <w:rPr>
          <w:b/>
          <w:color w:val="000000"/>
        </w:rPr>
      </w:pPr>
      <w:r>
        <w:br w:type="page"/>
      </w:r>
    </w:p>
    <w:p w14:paraId="00000469" w14:textId="77777777" w:rsidR="00E53183" w:rsidRDefault="00CB7AF0">
      <w:pPr>
        <w:pBdr>
          <w:top w:val="nil"/>
          <w:left w:val="nil"/>
          <w:bottom w:val="nil"/>
          <w:right w:val="nil"/>
          <w:between w:val="nil"/>
        </w:pBdr>
        <w:rPr>
          <w:b/>
        </w:rPr>
      </w:pPr>
      <w:r>
        <w:rPr>
          <w:b/>
          <w:color w:val="000000"/>
        </w:rPr>
        <w:lastRenderedPageBreak/>
        <w:t xml:space="preserve">SECTION 10 AFJROTC </w:t>
      </w:r>
      <w:r>
        <w:rPr>
          <w:b/>
        </w:rPr>
        <w:t>LETTER PROGRAM</w:t>
      </w:r>
    </w:p>
    <w:p w14:paraId="0000046A" w14:textId="77777777" w:rsidR="00E53183" w:rsidRDefault="00E53183">
      <w:pPr>
        <w:pBdr>
          <w:top w:val="nil"/>
          <w:left w:val="nil"/>
          <w:bottom w:val="nil"/>
          <w:right w:val="nil"/>
          <w:between w:val="nil"/>
        </w:pBdr>
      </w:pPr>
    </w:p>
    <w:p w14:paraId="0000046B" w14:textId="77777777" w:rsidR="00E53183" w:rsidRDefault="00CB7AF0">
      <w:pPr>
        <w:pBdr>
          <w:top w:val="nil"/>
          <w:left w:val="nil"/>
          <w:bottom w:val="nil"/>
          <w:right w:val="nil"/>
          <w:between w:val="nil"/>
        </w:pBdr>
      </w:pPr>
      <w:r>
        <w:rPr>
          <w:color w:val="000000"/>
        </w:rPr>
        <w:t>Cadets</w:t>
      </w:r>
      <w:r>
        <w:rPr>
          <w:b/>
          <w:color w:val="000000"/>
        </w:rPr>
        <w:t xml:space="preserve"> </w:t>
      </w:r>
      <w:r>
        <w:rPr>
          <w:color w:val="000000"/>
        </w:rPr>
        <w:t>must have: Good academic standing</w:t>
      </w:r>
      <w:r>
        <w:t>, n</w:t>
      </w:r>
      <w:r>
        <w:rPr>
          <w:color w:val="000000"/>
        </w:rPr>
        <w:t>o history of disciplinary infractions,</w:t>
      </w:r>
      <w:r>
        <w:t xml:space="preserve"> a</w:t>
      </w:r>
      <w:r>
        <w:rPr>
          <w:color w:val="000000"/>
        </w:rPr>
        <w:t>n overall “A” average in ROTC</w:t>
      </w:r>
      <w:r>
        <w:t xml:space="preserve"> a</w:t>
      </w:r>
      <w:r>
        <w:rPr>
          <w:color w:val="000000"/>
        </w:rPr>
        <w:t>n overall “C” average in other classes,</w:t>
      </w:r>
      <w:r>
        <w:t xml:space="preserve"> have minimum required </w:t>
      </w:r>
      <w:r>
        <w:rPr>
          <w:color w:val="000000"/>
        </w:rPr>
        <w:t>community service hours per semester and a total of 1500 service points.</w:t>
      </w:r>
    </w:p>
    <w:p w14:paraId="0000046C" w14:textId="77777777" w:rsidR="00E53183" w:rsidRDefault="00CB7AF0">
      <w:pPr>
        <w:pBdr>
          <w:top w:val="nil"/>
          <w:left w:val="nil"/>
          <w:bottom w:val="nil"/>
          <w:right w:val="nil"/>
          <w:between w:val="nil"/>
        </w:pBdr>
      </w:pPr>
      <w:r>
        <w:rPr>
          <w:color w:val="000000"/>
        </w:rPr>
        <w:t>  </w:t>
      </w:r>
    </w:p>
    <w:p w14:paraId="0000046D" w14:textId="77777777" w:rsidR="00E53183" w:rsidRDefault="00CB7AF0">
      <w:pPr>
        <w:pBdr>
          <w:top w:val="nil"/>
          <w:left w:val="nil"/>
          <w:bottom w:val="nil"/>
          <w:right w:val="nil"/>
          <w:between w:val="nil"/>
        </w:pBdr>
      </w:pPr>
      <w:r>
        <w:rPr>
          <w:color w:val="000000"/>
        </w:rPr>
        <w:t xml:space="preserve">The purpose of the Sand Creek JROTC Letter Program is to recognize cadets who devote extra time and effort in the program. These </w:t>
      </w:r>
      <w:r>
        <w:t>types</w:t>
      </w:r>
      <w:r>
        <w:rPr>
          <w:color w:val="000000"/>
        </w:rPr>
        <w:t xml:space="preserve"> of activities contribute to the corps, school, and community.  Po</w:t>
      </w:r>
      <w:r>
        <w:t>ints are awarded for:</w:t>
      </w:r>
    </w:p>
    <w:tbl>
      <w:tblPr>
        <w:tblStyle w:val="af1"/>
        <w:tblW w:w="9360" w:type="dxa"/>
        <w:tblLayout w:type="fixed"/>
        <w:tblLook w:val="0400" w:firstRow="0" w:lastRow="0" w:firstColumn="0" w:lastColumn="0" w:noHBand="0" w:noVBand="1"/>
      </w:tblPr>
      <w:tblGrid>
        <w:gridCol w:w="8373"/>
        <w:gridCol w:w="987"/>
      </w:tblGrid>
      <w:tr w:rsidR="00E53183" w14:paraId="3F58FFE1"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6E" w14:textId="77777777" w:rsidR="00E53183" w:rsidRDefault="00CB7AF0">
            <w:pPr>
              <w:pBdr>
                <w:top w:val="nil"/>
                <w:left w:val="nil"/>
                <w:bottom w:val="nil"/>
                <w:right w:val="nil"/>
                <w:between w:val="nil"/>
              </w:pBdr>
            </w:pPr>
            <w:r>
              <w:rPr>
                <w:b/>
                <w:color w:val="000000"/>
                <w:u w:val="single"/>
              </w:rPr>
              <w:t>Activity</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6F" w14:textId="77777777" w:rsidR="00E53183" w:rsidRDefault="00CB7AF0">
            <w:pPr>
              <w:pBdr>
                <w:top w:val="nil"/>
                <w:left w:val="nil"/>
                <w:bottom w:val="nil"/>
                <w:right w:val="nil"/>
                <w:between w:val="nil"/>
              </w:pBdr>
            </w:pPr>
            <w:r>
              <w:rPr>
                <w:b/>
                <w:color w:val="000000"/>
                <w:u w:val="single"/>
              </w:rPr>
              <w:t>Points</w:t>
            </w:r>
          </w:p>
        </w:tc>
      </w:tr>
      <w:tr w:rsidR="00E53183" w14:paraId="545D2045"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70" w14:textId="77777777" w:rsidR="00E53183" w:rsidRDefault="00CB7AF0">
            <w:pPr>
              <w:numPr>
                <w:ilvl w:val="0"/>
                <w:numId w:val="1"/>
              </w:numPr>
              <w:pBdr>
                <w:top w:val="nil"/>
                <w:left w:val="nil"/>
                <w:bottom w:val="nil"/>
                <w:right w:val="nil"/>
                <w:between w:val="nil"/>
              </w:pBdr>
            </w:pPr>
            <w:r>
              <w:rPr>
                <w:color w:val="000000"/>
              </w:rPr>
              <w:t>Color Guard/Drill Team/APT/Cyber Team/ Knowledge Bowl</w:t>
            </w:r>
          </w:p>
          <w:p w14:paraId="00000471" w14:textId="77777777" w:rsidR="00E53183" w:rsidRDefault="00CB7AF0">
            <w:pPr>
              <w:numPr>
                <w:ilvl w:val="0"/>
                <w:numId w:val="1"/>
              </w:numPr>
              <w:pBdr>
                <w:top w:val="nil"/>
                <w:left w:val="nil"/>
                <w:bottom w:val="nil"/>
                <w:right w:val="nil"/>
                <w:between w:val="nil"/>
              </w:pBdr>
            </w:pPr>
            <w:r>
              <w:rPr>
                <w:color w:val="000000"/>
              </w:rPr>
              <w:t>Attend Practice                 </w:t>
            </w:r>
          </w:p>
          <w:p w14:paraId="00000472" w14:textId="77777777" w:rsidR="00E53183" w:rsidRDefault="00CB7AF0">
            <w:pPr>
              <w:numPr>
                <w:ilvl w:val="0"/>
                <w:numId w:val="1"/>
              </w:numPr>
              <w:pBdr>
                <w:top w:val="nil"/>
                <w:left w:val="nil"/>
                <w:bottom w:val="nil"/>
                <w:right w:val="nil"/>
                <w:between w:val="nil"/>
              </w:pBdr>
            </w:pPr>
            <w:r>
              <w:rPr>
                <w:color w:val="000000"/>
              </w:rPr>
              <w:t>Participate in a performance</w:t>
            </w:r>
          </w:p>
          <w:p w14:paraId="00000473" w14:textId="77777777" w:rsidR="00E53183" w:rsidRDefault="00CB7AF0">
            <w:pPr>
              <w:numPr>
                <w:ilvl w:val="0"/>
                <w:numId w:val="1"/>
              </w:numPr>
              <w:pBdr>
                <w:top w:val="nil"/>
                <w:left w:val="nil"/>
                <w:bottom w:val="nil"/>
                <w:right w:val="nil"/>
                <w:between w:val="nil"/>
              </w:pBdr>
            </w:pPr>
            <w:r>
              <w:rPr>
                <w:color w:val="000000"/>
              </w:rPr>
              <w:t>Perform in competition</w:t>
            </w:r>
          </w:p>
          <w:p w14:paraId="00000474" w14:textId="77777777" w:rsidR="00E53183" w:rsidRDefault="00CB7AF0">
            <w:pPr>
              <w:numPr>
                <w:ilvl w:val="0"/>
                <w:numId w:val="1"/>
              </w:numPr>
              <w:pBdr>
                <w:top w:val="nil"/>
                <w:left w:val="nil"/>
                <w:bottom w:val="nil"/>
                <w:right w:val="nil"/>
                <w:between w:val="nil"/>
              </w:pBdr>
            </w:pPr>
            <w:r>
              <w:rPr>
                <w:color w:val="000000"/>
              </w:rPr>
              <w:t>Place in competition        </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75" w14:textId="77777777" w:rsidR="00E53183" w:rsidRDefault="00E53183">
            <w:pPr>
              <w:pBdr>
                <w:top w:val="nil"/>
                <w:left w:val="nil"/>
                <w:bottom w:val="nil"/>
                <w:right w:val="nil"/>
                <w:between w:val="nil"/>
              </w:pBdr>
            </w:pPr>
          </w:p>
          <w:p w14:paraId="00000476" w14:textId="77777777" w:rsidR="00E53183" w:rsidRDefault="00CB7AF0">
            <w:pPr>
              <w:pBdr>
                <w:top w:val="nil"/>
                <w:left w:val="nil"/>
                <w:bottom w:val="nil"/>
                <w:right w:val="nil"/>
                <w:between w:val="nil"/>
              </w:pBdr>
            </w:pPr>
            <w:r>
              <w:rPr>
                <w:color w:val="000000"/>
              </w:rPr>
              <w:t>10</w:t>
            </w:r>
          </w:p>
          <w:p w14:paraId="00000477" w14:textId="77777777" w:rsidR="00E53183" w:rsidRDefault="00CB7AF0">
            <w:pPr>
              <w:pBdr>
                <w:top w:val="nil"/>
                <w:left w:val="nil"/>
                <w:bottom w:val="nil"/>
                <w:right w:val="nil"/>
                <w:between w:val="nil"/>
              </w:pBdr>
            </w:pPr>
            <w:r>
              <w:rPr>
                <w:color w:val="000000"/>
              </w:rPr>
              <w:t>50</w:t>
            </w:r>
          </w:p>
          <w:p w14:paraId="00000478" w14:textId="77777777" w:rsidR="00E53183" w:rsidRDefault="00CB7AF0">
            <w:pPr>
              <w:pBdr>
                <w:top w:val="nil"/>
                <w:left w:val="nil"/>
                <w:bottom w:val="nil"/>
                <w:right w:val="nil"/>
                <w:between w:val="nil"/>
              </w:pBdr>
            </w:pPr>
            <w:r>
              <w:rPr>
                <w:color w:val="000000"/>
              </w:rPr>
              <w:t>100</w:t>
            </w:r>
          </w:p>
          <w:p w14:paraId="00000479" w14:textId="77777777" w:rsidR="00E53183" w:rsidRDefault="00CB7AF0">
            <w:pPr>
              <w:pBdr>
                <w:top w:val="nil"/>
                <w:left w:val="nil"/>
                <w:bottom w:val="nil"/>
                <w:right w:val="nil"/>
                <w:between w:val="nil"/>
              </w:pBdr>
            </w:pPr>
            <w:r>
              <w:rPr>
                <w:color w:val="000000"/>
              </w:rPr>
              <w:t>50</w:t>
            </w:r>
          </w:p>
        </w:tc>
      </w:tr>
      <w:tr w:rsidR="00E53183" w14:paraId="13ABE67D"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7A" w14:textId="77777777" w:rsidR="00E53183" w:rsidRDefault="00CB7AF0">
            <w:pPr>
              <w:pBdr>
                <w:top w:val="nil"/>
                <w:left w:val="nil"/>
                <w:bottom w:val="nil"/>
                <w:right w:val="nil"/>
                <w:between w:val="nil"/>
              </w:pBdr>
            </w:pPr>
            <w:r>
              <w:rPr>
                <w:color w:val="000000"/>
              </w:rPr>
              <w:t>Perform in AFJROTC performance</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7B" w14:textId="77777777" w:rsidR="00E53183" w:rsidRDefault="00CB7AF0">
            <w:pPr>
              <w:pBdr>
                <w:top w:val="nil"/>
                <w:left w:val="nil"/>
                <w:bottom w:val="nil"/>
                <w:right w:val="nil"/>
                <w:between w:val="nil"/>
              </w:pBdr>
            </w:pPr>
            <w:r>
              <w:rPr>
                <w:color w:val="000000"/>
              </w:rPr>
              <w:t>50</w:t>
            </w:r>
          </w:p>
        </w:tc>
      </w:tr>
      <w:tr w:rsidR="00E53183" w14:paraId="44B600B5"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7C" w14:textId="77777777" w:rsidR="00E53183" w:rsidRDefault="00CB7AF0">
            <w:pPr>
              <w:pBdr>
                <w:top w:val="nil"/>
                <w:left w:val="nil"/>
                <w:bottom w:val="nil"/>
                <w:right w:val="nil"/>
                <w:between w:val="nil"/>
              </w:pBdr>
            </w:pPr>
            <w:r>
              <w:rPr>
                <w:color w:val="000000"/>
              </w:rPr>
              <w:t>Participate in school community service.                       </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7D" w14:textId="77777777" w:rsidR="00E53183" w:rsidRDefault="00CB7AF0">
            <w:pPr>
              <w:pBdr>
                <w:top w:val="nil"/>
                <w:left w:val="nil"/>
                <w:bottom w:val="nil"/>
                <w:right w:val="nil"/>
                <w:between w:val="nil"/>
              </w:pBdr>
            </w:pPr>
            <w:r>
              <w:rPr>
                <w:color w:val="000000"/>
              </w:rPr>
              <w:t>50</w:t>
            </w:r>
          </w:p>
        </w:tc>
      </w:tr>
      <w:tr w:rsidR="00E53183" w14:paraId="1545FB8B"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7E" w14:textId="77777777" w:rsidR="00E53183" w:rsidRDefault="00CB7AF0">
            <w:pPr>
              <w:pBdr>
                <w:top w:val="nil"/>
                <w:left w:val="nil"/>
                <w:bottom w:val="nil"/>
                <w:right w:val="nil"/>
                <w:between w:val="nil"/>
              </w:pBdr>
            </w:pPr>
            <w:r>
              <w:rPr>
                <w:color w:val="000000"/>
              </w:rPr>
              <w:t>Outstanding cadet</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7F" w14:textId="77777777" w:rsidR="00E53183" w:rsidRDefault="00CB7AF0">
            <w:pPr>
              <w:pBdr>
                <w:top w:val="nil"/>
                <w:left w:val="nil"/>
                <w:bottom w:val="nil"/>
                <w:right w:val="nil"/>
                <w:between w:val="nil"/>
              </w:pBdr>
            </w:pPr>
            <w:r>
              <w:rPr>
                <w:color w:val="000000"/>
              </w:rPr>
              <w:t>100</w:t>
            </w:r>
          </w:p>
        </w:tc>
      </w:tr>
      <w:tr w:rsidR="00E53183" w14:paraId="38CFCA87" w14:textId="77777777">
        <w:trPr>
          <w:trHeight w:val="420"/>
        </w:trPr>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0" w14:textId="77777777" w:rsidR="00E53183" w:rsidRDefault="00CB7AF0">
            <w:pPr>
              <w:pBdr>
                <w:top w:val="nil"/>
                <w:left w:val="nil"/>
                <w:bottom w:val="nil"/>
                <w:right w:val="nil"/>
                <w:between w:val="nil"/>
              </w:pBdr>
            </w:pPr>
            <w:r>
              <w:rPr>
                <w:color w:val="000000"/>
              </w:rPr>
              <w:t>Honor Roll</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1" w14:textId="77777777" w:rsidR="00E53183" w:rsidRDefault="00CB7AF0">
            <w:pPr>
              <w:pBdr>
                <w:top w:val="nil"/>
                <w:left w:val="nil"/>
                <w:bottom w:val="nil"/>
                <w:right w:val="nil"/>
                <w:between w:val="nil"/>
              </w:pBdr>
            </w:pPr>
            <w:r>
              <w:rPr>
                <w:color w:val="000000"/>
              </w:rPr>
              <w:t>50</w:t>
            </w:r>
          </w:p>
        </w:tc>
      </w:tr>
      <w:tr w:rsidR="00E53183" w14:paraId="16997E61" w14:textId="77777777">
        <w:trPr>
          <w:trHeight w:val="300"/>
        </w:trPr>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2" w14:textId="77777777" w:rsidR="00E53183" w:rsidRDefault="00CB7AF0">
            <w:pPr>
              <w:pBdr>
                <w:top w:val="nil"/>
                <w:left w:val="nil"/>
                <w:bottom w:val="nil"/>
                <w:right w:val="nil"/>
                <w:between w:val="nil"/>
              </w:pBdr>
            </w:pPr>
            <w:r>
              <w:rPr>
                <w:color w:val="000000"/>
              </w:rPr>
              <w:t xml:space="preserve">Physical Fitness Ribbon </w:t>
            </w:r>
            <w:r>
              <w:t>with bronze, silver or gold device</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3" w14:textId="77777777" w:rsidR="00E53183" w:rsidRDefault="00CB7AF0">
            <w:pPr>
              <w:pBdr>
                <w:top w:val="nil"/>
                <w:left w:val="nil"/>
                <w:bottom w:val="nil"/>
                <w:right w:val="nil"/>
                <w:between w:val="nil"/>
              </w:pBdr>
            </w:pPr>
            <w:r>
              <w:rPr>
                <w:color w:val="000000"/>
              </w:rPr>
              <w:t>100</w:t>
            </w:r>
          </w:p>
        </w:tc>
      </w:tr>
      <w:tr w:rsidR="00E53183" w14:paraId="199200D8"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4" w14:textId="77777777" w:rsidR="00E53183" w:rsidRDefault="00CB7AF0">
            <w:pPr>
              <w:pBdr>
                <w:top w:val="nil"/>
                <w:left w:val="nil"/>
                <w:bottom w:val="nil"/>
                <w:right w:val="nil"/>
                <w:between w:val="nil"/>
              </w:pBdr>
            </w:pPr>
            <w:r>
              <w:rPr>
                <w:color w:val="000000"/>
              </w:rPr>
              <w:t>Participated in a PT competition</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5" w14:textId="77777777" w:rsidR="00E53183" w:rsidRDefault="00CB7AF0">
            <w:pPr>
              <w:pBdr>
                <w:top w:val="nil"/>
                <w:left w:val="nil"/>
                <w:bottom w:val="nil"/>
                <w:right w:val="nil"/>
                <w:between w:val="nil"/>
              </w:pBdr>
            </w:pPr>
            <w:r>
              <w:rPr>
                <w:color w:val="000000"/>
              </w:rPr>
              <w:t>100</w:t>
            </w:r>
          </w:p>
        </w:tc>
      </w:tr>
      <w:tr w:rsidR="00E53183" w14:paraId="11371B63"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6" w14:textId="77777777" w:rsidR="00E53183" w:rsidRDefault="00CB7AF0">
            <w:pPr>
              <w:pBdr>
                <w:top w:val="nil"/>
                <w:left w:val="nil"/>
                <w:bottom w:val="nil"/>
                <w:right w:val="nil"/>
                <w:between w:val="nil"/>
              </w:pBdr>
            </w:pPr>
            <w:r>
              <w:rPr>
                <w:color w:val="000000"/>
              </w:rPr>
              <w:t>Kitty Hawk Air Society</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7" w14:textId="77777777" w:rsidR="00E53183" w:rsidRDefault="00CB7AF0">
            <w:pPr>
              <w:pBdr>
                <w:top w:val="nil"/>
                <w:left w:val="nil"/>
                <w:bottom w:val="nil"/>
                <w:right w:val="nil"/>
                <w:between w:val="nil"/>
              </w:pBdr>
            </w:pPr>
            <w:r>
              <w:rPr>
                <w:color w:val="000000"/>
              </w:rPr>
              <w:t>100</w:t>
            </w:r>
          </w:p>
        </w:tc>
      </w:tr>
      <w:tr w:rsidR="00E53183" w14:paraId="0A22724B"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8" w14:textId="77777777" w:rsidR="00E53183" w:rsidRDefault="00CB7AF0">
            <w:pPr>
              <w:pBdr>
                <w:top w:val="nil"/>
                <w:left w:val="nil"/>
                <w:bottom w:val="nil"/>
                <w:right w:val="nil"/>
                <w:between w:val="nil"/>
              </w:pBdr>
            </w:pPr>
            <w:r>
              <w:rPr>
                <w:color w:val="000000"/>
              </w:rPr>
              <w:t>Starting on a Varsity Team (</w:t>
            </w:r>
            <w:r>
              <w:t>1 per year)</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9" w14:textId="77777777" w:rsidR="00E53183" w:rsidRDefault="00CB7AF0">
            <w:pPr>
              <w:pBdr>
                <w:top w:val="nil"/>
                <w:left w:val="nil"/>
                <w:bottom w:val="nil"/>
                <w:right w:val="nil"/>
                <w:between w:val="nil"/>
              </w:pBdr>
            </w:pPr>
            <w:r>
              <w:t>5</w:t>
            </w:r>
            <w:r>
              <w:rPr>
                <w:color w:val="000000"/>
              </w:rPr>
              <w:t>0</w:t>
            </w:r>
          </w:p>
        </w:tc>
      </w:tr>
      <w:tr w:rsidR="00E53183" w14:paraId="66876C1A"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A" w14:textId="77777777" w:rsidR="00E53183" w:rsidRDefault="00CB7AF0">
            <w:pPr>
              <w:pBdr>
                <w:top w:val="nil"/>
                <w:left w:val="nil"/>
                <w:bottom w:val="nil"/>
                <w:right w:val="nil"/>
                <w:between w:val="nil"/>
              </w:pBdr>
            </w:pPr>
            <w:r>
              <w:rPr>
                <w:color w:val="000000"/>
              </w:rPr>
              <w:t>Make Presentation to school</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B" w14:textId="77777777" w:rsidR="00E53183" w:rsidRDefault="00CB7AF0">
            <w:pPr>
              <w:pBdr>
                <w:top w:val="nil"/>
                <w:left w:val="nil"/>
                <w:bottom w:val="nil"/>
                <w:right w:val="nil"/>
                <w:between w:val="nil"/>
              </w:pBdr>
            </w:pPr>
            <w:r>
              <w:rPr>
                <w:color w:val="000000"/>
              </w:rPr>
              <w:t>50</w:t>
            </w:r>
          </w:p>
        </w:tc>
      </w:tr>
      <w:tr w:rsidR="00E53183" w14:paraId="744B1EDF"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C" w14:textId="77777777" w:rsidR="00E53183" w:rsidRDefault="00CB7AF0">
            <w:pPr>
              <w:pBdr>
                <w:top w:val="nil"/>
                <w:left w:val="nil"/>
                <w:bottom w:val="nil"/>
                <w:right w:val="nil"/>
                <w:between w:val="nil"/>
              </w:pBdr>
            </w:pPr>
            <w:r>
              <w:rPr>
                <w:color w:val="000000"/>
              </w:rPr>
              <w:t>Receive Letter/Certificate of Appreciation</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D" w14:textId="77777777" w:rsidR="00E53183" w:rsidRDefault="00CB7AF0">
            <w:pPr>
              <w:pBdr>
                <w:top w:val="nil"/>
                <w:left w:val="nil"/>
                <w:bottom w:val="nil"/>
                <w:right w:val="nil"/>
                <w:between w:val="nil"/>
              </w:pBdr>
            </w:pPr>
            <w:r>
              <w:rPr>
                <w:color w:val="000000"/>
              </w:rPr>
              <w:t>50</w:t>
            </w:r>
          </w:p>
        </w:tc>
      </w:tr>
      <w:tr w:rsidR="00E53183" w14:paraId="00EC53C4"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E" w14:textId="77777777" w:rsidR="00E53183" w:rsidRDefault="00CB7AF0">
            <w:pPr>
              <w:pBdr>
                <w:top w:val="nil"/>
                <w:left w:val="nil"/>
                <w:bottom w:val="nil"/>
                <w:right w:val="nil"/>
                <w:between w:val="nil"/>
              </w:pBdr>
            </w:pPr>
            <w:r>
              <w:rPr>
                <w:color w:val="000000"/>
              </w:rPr>
              <w:t>Participate in AFJROTC Fundraiser</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8F" w14:textId="77777777" w:rsidR="00E53183" w:rsidRDefault="00CB7AF0">
            <w:pPr>
              <w:pBdr>
                <w:top w:val="nil"/>
                <w:left w:val="nil"/>
                <w:bottom w:val="nil"/>
                <w:right w:val="nil"/>
                <w:between w:val="nil"/>
              </w:pBdr>
            </w:pPr>
            <w:r>
              <w:rPr>
                <w:color w:val="000000"/>
              </w:rPr>
              <w:t>50</w:t>
            </w:r>
          </w:p>
        </w:tc>
      </w:tr>
      <w:tr w:rsidR="00E53183" w14:paraId="05563856"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90" w14:textId="77777777" w:rsidR="00E53183" w:rsidRDefault="00CB7AF0">
            <w:pPr>
              <w:pBdr>
                <w:top w:val="nil"/>
                <w:left w:val="nil"/>
                <w:bottom w:val="nil"/>
                <w:right w:val="nil"/>
                <w:between w:val="nil"/>
              </w:pBdr>
            </w:pPr>
            <w:r>
              <w:rPr>
                <w:color w:val="000000"/>
              </w:rPr>
              <w:t>Receive recognition in AFJROTC (not al</w:t>
            </w:r>
            <w:r>
              <w:t>ready covered)</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91" w14:textId="77777777" w:rsidR="00E53183" w:rsidRDefault="00CB7AF0">
            <w:pPr>
              <w:pBdr>
                <w:top w:val="nil"/>
                <w:left w:val="nil"/>
                <w:bottom w:val="nil"/>
                <w:right w:val="nil"/>
                <w:between w:val="nil"/>
              </w:pBdr>
            </w:pPr>
            <w:r>
              <w:rPr>
                <w:color w:val="000000"/>
              </w:rPr>
              <w:t>50</w:t>
            </w:r>
          </w:p>
        </w:tc>
      </w:tr>
      <w:tr w:rsidR="00E53183" w14:paraId="57BBDC36"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92" w14:textId="77777777" w:rsidR="00E53183" w:rsidRDefault="00CB7AF0">
            <w:pPr>
              <w:pBdr>
                <w:top w:val="nil"/>
                <w:left w:val="nil"/>
                <w:bottom w:val="nil"/>
                <w:right w:val="nil"/>
                <w:between w:val="nil"/>
              </w:pBdr>
            </w:pPr>
            <w:r>
              <w:rPr>
                <w:color w:val="000000"/>
              </w:rPr>
              <w:t>Attend AFJROTC function</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93" w14:textId="77777777" w:rsidR="00E53183" w:rsidRDefault="00CB7AF0">
            <w:pPr>
              <w:pBdr>
                <w:top w:val="nil"/>
                <w:left w:val="nil"/>
                <w:bottom w:val="nil"/>
                <w:right w:val="nil"/>
                <w:between w:val="nil"/>
              </w:pBdr>
            </w:pPr>
            <w:r>
              <w:rPr>
                <w:color w:val="000000"/>
              </w:rPr>
              <w:t>50</w:t>
            </w:r>
          </w:p>
        </w:tc>
      </w:tr>
      <w:tr w:rsidR="00E53183" w14:paraId="5CFBE5F6"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94" w14:textId="77777777" w:rsidR="00E53183" w:rsidRDefault="00CB7AF0">
            <w:pPr>
              <w:pBdr>
                <w:top w:val="nil"/>
                <w:left w:val="nil"/>
                <w:bottom w:val="nil"/>
                <w:right w:val="nil"/>
                <w:between w:val="nil"/>
              </w:pBdr>
            </w:pPr>
            <w:r>
              <w:rPr>
                <w:color w:val="000000"/>
              </w:rPr>
              <w:t>Letter Points</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95" w14:textId="77777777" w:rsidR="00E53183" w:rsidRDefault="00CB7AF0">
            <w:pPr>
              <w:pBdr>
                <w:top w:val="nil"/>
                <w:left w:val="nil"/>
                <w:bottom w:val="nil"/>
                <w:right w:val="nil"/>
                <w:between w:val="nil"/>
              </w:pBdr>
            </w:pPr>
            <w:r>
              <w:rPr>
                <w:color w:val="000000"/>
              </w:rPr>
              <w:t>5</w:t>
            </w:r>
          </w:p>
        </w:tc>
      </w:tr>
      <w:tr w:rsidR="00E53183" w14:paraId="46B1E489" w14:textId="77777777">
        <w:tc>
          <w:tcPr>
            <w:tcW w:w="8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96" w14:textId="77777777" w:rsidR="00E53183" w:rsidRDefault="00CB7AF0">
            <w:pPr>
              <w:pBdr>
                <w:top w:val="nil"/>
                <w:left w:val="nil"/>
                <w:bottom w:val="nil"/>
                <w:right w:val="nil"/>
                <w:between w:val="nil"/>
              </w:pBdr>
            </w:pPr>
            <w:r>
              <w:rPr>
                <w:color w:val="000000"/>
              </w:rPr>
              <w:t>Holding Leadership Position</w:t>
            </w:r>
          </w:p>
        </w:tc>
        <w:tc>
          <w:tcPr>
            <w:tcW w:w="9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000497" w14:textId="77777777" w:rsidR="00E53183" w:rsidRDefault="00CB7AF0">
            <w:pPr>
              <w:pBdr>
                <w:top w:val="nil"/>
                <w:left w:val="nil"/>
                <w:bottom w:val="nil"/>
                <w:right w:val="nil"/>
                <w:between w:val="nil"/>
              </w:pBdr>
            </w:pPr>
            <w:r>
              <w:rPr>
                <w:color w:val="000000"/>
              </w:rPr>
              <w:t>20</w:t>
            </w:r>
          </w:p>
        </w:tc>
      </w:tr>
    </w:tbl>
    <w:p w14:paraId="00000498" w14:textId="77777777" w:rsidR="00E53183" w:rsidRDefault="00E53183">
      <w:pPr>
        <w:pBdr>
          <w:top w:val="nil"/>
          <w:left w:val="nil"/>
          <w:bottom w:val="nil"/>
          <w:right w:val="nil"/>
          <w:between w:val="nil"/>
        </w:pBdr>
      </w:pPr>
    </w:p>
    <w:p w14:paraId="00000499" w14:textId="77777777" w:rsidR="00E53183" w:rsidRDefault="00CB7AF0">
      <w:pPr>
        <w:pBdr>
          <w:top w:val="nil"/>
          <w:left w:val="nil"/>
          <w:bottom w:val="nil"/>
          <w:right w:val="nil"/>
          <w:between w:val="nil"/>
        </w:pBdr>
      </w:pPr>
      <w:r>
        <w:rPr>
          <w:color w:val="000000"/>
        </w:rPr>
        <w:lastRenderedPageBreak/>
        <w:t>Cadets will complete and submit an application signed by their flight commander and squadron commander. The board will consider the cadets overall performance on the corps, school, and community.</w:t>
      </w:r>
    </w:p>
    <w:p w14:paraId="0000049A" w14:textId="77777777" w:rsidR="00E53183" w:rsidRDefault="00E53183">
      <w:pPr>
        <w:pBdr>
          <w:top w:val="nil"/>
          <w:left w:val="nil"/>
          <w:bottom w:val="nil"/>
          <w:right w:val="nil"/>
          <w:between w:val="nil"/>
        </w:pBdr>
      </w:pPr>
    </w:p>
    <w:p w14:paraId="0000049B" w14:textId="77777777" w:rsidR="00E53183" w:rsidRDefault="00CB7AF0">
      <w:pPr>
        <w:numPr>
          <w:ilvl w:val="0"/>
          <w:numId w:val="16"/>
        </w:numPr>
        <w:pBdr>
          <w:top w:val="nil"/>
          <w:left w:val="nil"/>
          <w:bottom w:val="nil"/>
          <w:right w:val="nil"/>
          <w:between w:val="nil"/>
        </w:pBdr>
      </w:pPr>
      <w:r>
        <w:rPr>
          <w:color w:val="000000"/>
        </w:rPr>
        <w:t>AFJROTC letter approval board:</w:t>
      </w:r>
    </w:p>
    <w:p w14:paraId="0000049C" w14:textId="77777777" w:rsidR="00E53183" w:rsidRDefault="00CB7AF0">
      <w:pPr>
        <w:numPr>
          <w:ilvl w:val="1"/>
          <w:numId w:val="16"/>
        </w:numPr>
        <w:pBdr>
          <w:top w:val="nil"/>
          <w:left w:val="nil"/>
          <w:bottom w:val="nil"/>
          <w:right w:val="nil"/>
          <w:between w:val="nil"/>
        </w:pBdr>
      </w:pPr>
      <w:r>
        <w:rPr>
          <w:color w:val="000000"/>
        </w:rPr>
        <w:t>SASI/ASI</w:t>
      </w:r>
    </w:p>
    <w:p w14:paraId="0000049D" w14:textId="77777777" w:rsidR="00E53183" w:rsidRDefault="00CB7AF0">
      <w:pPr>
        <w:numPr>
          <w:ilvl w:val="1"/>
          <w:numId w:val="16"/>
        </w:numPr>
        <w:pBdr>
          <w:top w:val="nil"/>
          <w:left w:val="nil"/>
          <w:bottom w:val="nil"/>
          <w:right w:val="nil"/>
          <w:between w:val="nil"/>
        </w:pBdr>
      </w:pPr>
      <w:r>
        <w:rPr>
          <w:color w:val="000000"/>
        </w:rPr>
        <w:t>Group Commander/Deputy Operations Commander</w:t>
      </w:r>
    </w:p>
    <w:p w14:paraId="0000049E" w14:textId="77777777" w:rsidR="00E53183" w:rsidRDefault="00CB7AF0">
      <w:pPr>
        <w:numPr>
          <w:ilvl w:val="1"/>
          <w:numId w:val="16"/>
        </w:numPr>
        <w:pBdr>
          <w:top w:val="nil"/>
          <w:left w:val="nil"/>
          <w:bottom w:val="nil"/>
          <w:right w:val="nil"/>
          <w:between w:val="nil"/>
        </w:pBdr>
      </w:pPr>
      <w:r>
        <w:rPr>
          <w:color w:val="000000"/>
        </w:rPr>
        <w:t xml:space="preserve">Squadron </w:t>
      </w:r>
      <w:r>
        <w:t>C</w:t>
      </w:r>
      <w:r>
        <w:rPr>
          <w:color w:val="000000"/>
        </w:rPr>
        <w:t>ommander</w:t>
      </w:r>
    </w:p>
    <w:p w14:paraId="0000049F" w14:textId="77777777" w:rsidR="00E53183" w:rsidRDefault="00CB7AF0">
      <w:pPr>
        <w:numPr>
          <w:ilvl w:val="1"/>
          <w:numId w:val="16"/>
        </w:numPr>
        <w:pBdr>
          <w:top w:val="nil"/>
          <w:left w:val="nil"/>
          <w:bottom w:val="nil"/>
          <w:right w:val="nil"/>
          <w:between w:val="nil"/>
        </w:pBdr>
      </w:pPr>
      <w:r>
        <w:rPr>
          <w:color w:val="000000"/>
        </w:rPr>
        <w:t xml:space="preserve">Flight </w:t>
      </w:r>
      <w:r>
        <w:t>C</w:t>
      </w:r>
      <w:r>
        <w:rPr>
          <w:color w:val="000000"/>
        </w:rPr>
        <w:t>ommander</w:t>
      </w:r>
    </w:p>
    <w:p w14:paraId="000004A0" w14:textId="77777777" w:rsidR="00E53183" w:rsidRDefault="00CB7AF0">
      <w:pPr>
        <w:numPr>
          <w:ilvl w:val="1"/>
          <w:numId w:val="16"/>
        </w:numPr>
        <w:pBdr>
          <w:top w:val="nil"/>
          <w:left w:val="nil"/>
          <w:bottom w:val="nil"/>
          <w:right w:val="nil"/>
          <w:between w:val="nil"/>
        </w:pBdr>
      </w:pPr>
      <w:r>
        <w:t xml:space="preserve">Group Command Chief Master Sergeant </w:t>
      </w:r>
    </w:p>
    <w:p w14:paraId="000004A1" w14:textId="77777777" w:rsidR="00E53183" w:rsidRDefault="00E53183">
      <w:pPr>
        <w:pBdr>
          <w:top w:val="nil"/>
          <w:left w:val="nil"/>
          <w:bottom w:val="nil"/>
          <w:right w:val="nil"/>
          <w:between w:val="nil"/>
        </w:pBdr>
        <w:ind w:left="720"/>
      </w:pPr>
    </w:p>
    <w:p w14:paraId="000004A2" w14:textId="77777777" w:rsidR="00E53183" w:rsidRDefault="00E53183">
      <w:pPr>
        <w:pBdr>
          <w:top w:val="nil"/>
          <w:left w:val="nil"/>
          <w:bottom w:val="nil"/>
          <w:right w:val="nil"/>
          <w:between w:val="nil"/>
        </w:pBdr>
        <w:tabs>
          <w:tab w:val="left" w:pos="1980"/>
          <w:tab w:val="left" w:pos="5040"/>
        </w:tabs>
        <w:jc w:val="center"/>
        <w:rPr>
          <w:b/>
        </w:rPr>
      </w:pPr>
    </w:p>
    <w:p w14:paraId="000004A3" w14:textId="77777777" w:rsidR="00E53183" w:rsidRDefault="00E53183">
      <w:pPr>
        <w:pBdr>
          <w:top w:val="nil"/>
          <w:left w:val="nil"/>
          <w:bottom w:val="nil"/>
          <w:right w:val="nil"/>
          <w:between w:val="nil"/>
        </w:pBdr>
        <w:tabs>
          <w:tab w:val="left" w:pos="1980"/>
          <w:tab w:val="left" w:pos="5040"/>
        </w:tabs>
        <w:jc w:val="center"/>
        <w:rPr>
          <w:b/>
        </w:rPr>
      </w:pPr>
    </w:p>
    <w:p w14:paraId="000004A4" w14:textId="77777777" w:rsidR="00E53183" w:rsidRDefault="00E53183">
      <w:pPr>
        <w:pBdr>
          <w:top w:val="nil"/>
          <w:left w:val="nil"/>
          <w:bottom w:val="nil"/>
          <w:right w:val="nil"/>
          <w:between w:val="nil"/>
        </w:pBdr>
        <w:tabs>
          <w:tab w:val="left" w:pos="1980"/>
          <w:tab w:val="left" w:pos="5040"/>
        </w:tabs>
        <w:jc w:val="center"/>
        <w:rPr>
          <w:b/>
        </w:rPr>
      </w:pPr>
    </w:p>
    <w:p w14:paraId="000004A5" w14:textId="77777777" w:rsidR="00E53183" w:rsidRDefault="00E53183">
      <w:pPr>
        <w:pBdr>
          <w:top w:val="nil"/>
          <w:left w:val="nil"/>
          <w:bottom w:val="nil"/>
          <w:right w:val="nil"/>
          <w:between w:val="nil"/>
        </w:pBdr>
        <w:tabs>
          <w:tab w:val="left" w:pos="1980"/>
          <w:tab w:val="left" w:pos="5040"/>
        </w:tabs>
        <w:jc w:val="center"/>
        <w:rPr>
          <w:b/>
        </w:rPr>
      </w:pPr>
    </w:p>
    <w:p w14:paraId="000004A6" w14:textId="77777777" w:rsidR="00E53183" w:rsidRDefault="00E53183">
      <w:pPr>
        <w:pBdr>
          <w:top w:val="nil"/>
          <w:left w:val="nil"/>
          <w:bottom w:val="nil"/>
          <w:right w:val="nil"/>
          <w:between w:val="nil"/>
        </w:pBdr>
        <w:tabs>
          <w:tab w:val="left" w:pos="1980"/>
          <w:tab w:val="left" w:pos="5040"/>
        </w:tabs>
        <w:jc w:val="center"/>
        <w:rPr>
          <w:b/>
        </w:rPr>
      </w:pPr>
    </w:p>
    <w:p w14:paraId="000004A7" w14:textId="77777777" w:rsidR="00E53183" w:rsidRDefault="00E53183">
      <w:pPr>
        <w:pBdr>
          <w:top w:val="nil"/>
          <w:left w:val="nil"/>
          <w:bottom w:val="nil"/>
          <w:right w:val="nil"/>
          <w:between w:val="nil"/>
        </w:pBdr>
        <w:tabs>
          <w:tab w:val="left" w:pos="1980"/>
          <w:tab w:val="left" w:pos="5040"/>
        </w:tabs>
        <w:jc w:val="center"/>
        <w:rPr>
          <w:b/>
        </w:rPr>
      </w:pPr>
    </w:p>
    <w:p w14:paraId="000004A8" w14:textId="77777777" w:rsidR="00E53183" w:rsidRDefault="00E53183">
      <w:pPr>
        <w:pBdr>
          <w:top w:val="nil"/>
          <w:left w:val="nil"/>
          <w:bottom w:val="nil"/>
          <w:right w:val="nil"/>
          <w:between w:val="nil"/>
        </w:pBdr>
        <w:tabs>
          <w:tab w:val="left" w:pos="1980"/>
          <w:tab w:val="left" w:pos="5040"/>
        </w:tabs>
        <w:jc w:val="center"/>
        <w:rPr>
          <w:b/>
        </w:rPr>
      </w:pPr>
    </w:p>
    <w:p w14:paraId="000004A9" w14:textId="77777777" w:rsidR="00E53183" w:rsidRDefault="00E53183">
      <w:pPr>
        <w:pBdr>
          <w:top w:val="nil"/>
          <w:left w:val="nil"/>
          <w:bottom w:val="nil"/>
          <w:right w:val="nil"/>
          <w:between w:val="nil"/>
        </w:pBdr>
        <w:tabs>
          <w:tab w:val="left" w:pos="1980"/>
          <w:tab w:val="left" w:pos="5040"/>
        </w:tabs>
        <w:jc w:val="center"/>
        <w:rPr>
          <w:b/>
        </w:rPr>
      </w:pPr>
    </w:p>
    <w:p w14:paraId="000004AA" w14:textId="77777777" w:rsidR="00E53183" w:rsidRDefault="00E53183">
      <w:pPr>
        <w:pBdr>
          <w:top w:val="nil"/>
          <w:left w:val="nil"/>
          <w:bottom w:val="nil"/>
          <w:right w:val="nil"/>
          <w:between w:val="nil"/>
        </w:pBdr>
        <w:tabs>
          <w:tab w:val="left" w:pos="1980"/>
          <w:tab w:val="left" w:pos="5040"/>
        </w:tabs>
        <w:jc w:val="center"/>
        <w:rPr>
          <w:b/>
        </w:rPr>
      </w:pPr>
    </w:p>
    <w:p w14:paraId="000004AB" w14:textId="77777777" w:rsidR="00E53183" w:rsidRDefault="00E53183">
      <w:pPr>
        <w:pBdr>
          <w:top w:val="nil"/>
          <w:left w:val="nil"/>
          <w:bottom w:val="nil"/>
          <w:right w:val="nil"/>
          <w:between w:val="nil"/>
        </w:pBdr>
        <w:tabs>
          <w:tab w:val="left" w:pos="1980"/>
          <w:tab w:val="left" w:pos="5040"/>
        </w:tabs>
        <w:jc w:val="center"/>
        <w:rPr>
          <w:b/>
        </w:rPr>
      </w:pPr>
    </w:p>
    <w:p w14:paraId="000004AC" w14:textId="77777777" w:rsidR="00E53183" w:rsidRDefault="00E53183">
      <w:pPr>
        <w:pBdr>
          <w:top w:val="nil"/>
          <w:left w:val="nil"/>
          <w:bottom w:val="nil"/>
          <w:right w:val="nil"/>
          <w:between w:val="nil"/>
        </w:pBdr>
        <w:tabs>
          <w:tab w:val="left" w:pos="1980"/>
          <w:tab w:val="left" w:pos="5040"/>
        </w:tabs>
        <w:jc w:val="center"/>
        <w:rPr>
          <w:b/>
        </w:rPr>
      </w:pPr>
    </w:p>
    <w:p w14:paraId="000004AD" w14:textId="77777777" w:rsidR="00E53183" w:rsidRDefault="00CB7AF0">
      <w:pPr>
        <w:rPr>
          <w:b/>
        </w:rPr>
      </w:pPr>
      <w:r>
        <w:br w:type="page"/>
      </w:r>
    </w:p>
    <w:p w14:paraId="000004AE" w14:textId="77777777" w:rsidR="00E53183" w:rsidRDefault="00CB7AF0">
      <w:pPr>
        <w:pBdr>
          <w:top w:val="nil"/>
          <w:left w:val="nil"/>
          <w:bottom w:val="nil"/>
          <w:right w:val="nil"/>
          <w:between w:val="nil"/>
        </w:pBdr>
        <w:tabs>
          <w:tab w:val="left" w:pos="1980"/>
          <w:tab w:val="left" w:pos="5040"/>
        </w:tabs>
        <w:rPr>
          <w:b/>
        </w:rPr>
      </w:pPr>
      <w:r>
        <w:rPr>
          <w:b/>
        </w:rPr>
        <w:lastRenderedPageBreak/>
        <w:t>SECTION 11 CADET HEALTH AND WELLNESS PROGRAM</w:t>
      </w:r>
    </w:p>
    <w:p w14:paraId="000004AF" w14:textId="77777777" w:rsidR="00E53183" w:rsidRDefault="00E53183">
      <w:pPr>
        <w:pBdr>
          <w:top w:val="nil"/>
          <w:left w:val="nil"/>
          <w:bottom w:val="nil"/>
          <w:right w:val="nil"/>
          <w:between w:val="nil"/>
        </w:pBdr>
        <w:tabs>
          <w:tab w:val="left" w:pos="1980"/>
          <w:tab w:val="left" w:pos="5040"/>
        </w:tabs>
        <w:jc w:val="center"/>
        <w:rPr>
          <w:b/>
        </w:rPr>
      </w:pPr>
    </w:p>
    <w:p w14:paraId="000004B0" w14:textId="77777777" w:rsidR="00E53183" w:rsidRDefault="00CB7AF0">
      <w:pPr>
        <w:pBdr>
          <w:top w:val="nil"/>
          <w:left w:val="nil"/>
          <w:bottom w:val="nil"/>
          <w:right w:val="nil"/>
          <w:between w:val="nil"/>
        </w:pBdr>
        <w:tabs>
          <w:tab w:val="left" w:pos="360"/>
          <w:tab w:val="left" w:pos="5040"/>
        </w:tabs>
      </w:pPr>
      <w:r>
        <w:t>Being physically fit is a necessary</w:t>
      </w:r>
      <w:r>
        <w:rPr>
          <w:b/>
        </w:rPr>
        <w:t xml:space="preserve"> </w:t>
      </w:r>
      <w:r>
        <w:t>requirement for any good leader.  All cadets are required to participate in the AFJROTC Health and Wellness program which comprises 20% of the curriculum for each class. The program is designed to give you the tools necessary to improve your fitness level.  Students will be tested at the beginning of each school year to establish a fitness baseline score.  The test, will consist of push-ups, sit-ups, and 1-mile run. Cadets will be tested again at the end of school year. Cadets are expected to show improveme</w:t>
      </w:r>
      <w:r>
        <w:t>nt on their fitness test score. All cadets who actively participate in the Health and Wellness program will be awarded the PT ribbon at the end of the year.  Cadets scoring  in the top 75th percentile nationally will be recognized with a bronze device for their ribbon.  Cadets scoring in the 85th percentile will receive a silver device and those cadets scoring in the top 95th percentile will receive a gold device.  *See Attachment 8 for Scoring Table*</w:t>
      </w:r>
    </w:p>
    <w:p w14:paraId="000004B1" w14:textId="77777777" w:rsidR="00E53183" w:rsidRDefault="00CB7AF0">
      <w:pPr>
        <w:pBdr>
          <w:top w:val="nil"/>
          <w:left w:val="nil"/>
          <w:bottom w:val="nil"/>
          <w:right w:val="nil"/>
          <w:between w:val="nil"/>
        </w:pBdr>
        <w:tabs>
          <w:tab w:val="left" w:pos="360"/>
        </w:tabs>
      </w:pPr>
      <w:r>
        <w:t xml:space="preserve"> </w:t>
      </w:r>
    </w:p>
    <w:p w14:paraId="000004B2" w14:textId="77777777" w:rsidR="00E53183" w:rsidRDefault="00CB7AF0">
      <w:pPr>
        <w:pBdr>
          <w:top w:val="nil"/>
          <w:left w:val="nil"/>
          <w:bottom w:val="nil"/>
          <w:right w:val="nil"/>
          <w:between w:val="nil"/>
        </w:pBdr>
        <w:tabs>
          <w:tab w:val="left" w:pos="360"/>
        </w:tabs>
      </w:pPr>
      <w:r>
        <w:t>All cadets must have a health-screening questionnaire on file prior to participation in any PT activity.</w:t>
      </w:r>
    </w:p>
    <w:p w14:paraId="000004B3" w14:textId="77777777" w:rsidR="00E53183" w:rsidRDefault="00E53183">
      <w:pPr>
        <w:pBdr>
          <w:top w:val="nil"/>
          <w:left w:val="nil"/>
          <w:bottom w:val="nil"/>
          <w:right w:val="nil"/>
          <w:between w:val="nil"/>
        </w:pBdr>
        <w:tabs>
          <w:tab w:val="left" w:pos="360"/>
        </w:tabs>
      </w:pPr>
    </w:p>
    <w:p w14:paraId="000004B4" w14:textId="77777777" w:rsidR="00E53183" w:rsidRDefault="00CB7AF0">
      <w:pPr>
        <w:pBdr>
          <w:top w:val="nil"/>
          <w:left w:val="nil"/>
          <w:bottom w:val="nil"/>
          <w:right w:val="nil"/>
          <w:between w:val="nil"/>
        </w:pBdr>
        <w:tabs>
          <w:tab w:val="left" w:pos="360"/>
        </w:tabs>
      </w:pPr>
      <w:r>
        <w:t>Cadets will be issued appropriate PT attire for both winter and summer activities.  Cadets are required to wear the AFJROTC PT attire during AFJROTC PT activities.  Failure to wear the appropriate attire will result in a lower PT grade.</w:t>
      </w:r>
    </w:p>
    <w:p w14:paraId="000004B5" w14:textId="77777777" w:rsidR="00E53183" w:rsidRDefault="00E53183">
      <w:pPr>
        <w:pBdr>
          <w:top w:val="nil"/>
          <w:left w:val="nil"/>
          <w:bottom w:val="nil"/>
          <w:right w:val="nil"/>
          <w:between w:val="nil"/>
        </w:pBdr>
        <w:tabs>
          <w:tab w:val="left" w:pos="360"/>
        </w:tabs>
      </w:pPr>
    </w:p>
    <w:p w14:paraId="000004B6" w14:textId="77777777" w:rsidR="00E53183" w:rsidRDefault="00CB7AF0">
      <w:pPr>
        <w:pBdr>
          <w:top w:val="nil"/>
          <w:left w:val="nil"/>
          <w:bottom w:val="nil"/>
          <w:right w:val="nil"/>
          <w:between w:val="nil"/>
        </w:pBdr>
        <w:tabs>
          <w:tab w:val="left" w:pos="360"/>
        </w:tabs>
      </w:pPr>
      <w:r>
        <w:t>Cadets will participate in PT every other week on Wednesday or Thursday contingent on whether they have class on C or N-day . If you do not participate and or try to participate, your PT grade will be lowered accordingly.</w:t>
      </w:r>
    </w:p>
    <w:p w14:paraId="000004B7" w14:textId="77777777" w:rsidR="00E53183" w:rsidRDefault="00E53183">
      <w:pPr>
        <w:pBdr>
          <w:top w:val="nil"/>
          <w:left w:val="nil"/>
          <w:bottom w:val="nil"/>
          <w:right w:val="nil"/>
          <w:between w:val="nil"/>
        </w:pBdr>
        <w:tabs>
          <w:tab w:val="left" w:pos="360"/>
        </w:tabs>
      </w:pPr>
    </w:p>
    <w:p w14:paraId="000004B8" w14:textId="77777777" w:rsidR="00E53183" w:rsidRDefault="00CB7AF0">
      <w:pPr>
        <w:pBdr>
          <w:top w:val="nil"/>
          <w:left w:val="nil"/>
          <w:bottom w:val="nil"/>
          <w:right w:val="nil"/>
          <w:between w:val="nil"/>
        </w:pBdr>
      </w:pPr>
      <w:r>
        <w:t>The SASI/ASI must approve all PT activity and be present at each PT session.</w:t>
      </w:r>
    </w:p>
    <w:p w14:paraId="000004B9" w14:textId="77777777" w:rsidR="00E53183" w:rsidRDefault="00E53183">
      <w:pPr>
        <w:pBdr>
          <w:top w:val="nil"/>
          <w:left w:val="nil"/>
          <w:bottom w:val="nil"/>
          <w:right w:val="nil"/>
          <w:between w:val="nil"/>
        </w:pBdr>
        <w:tabs>
          <w:tab w:val="left" w:pos="360"/>
        </w:tabs>
      </w:pPr>
    </w:p>
    <w:p w14:paraId="000004BA" w14:textId="77777777" w:rsidR="00E53183" w:rsidRDefault="00CB7AF0">
      <w:pPr>
        <w:pBdr>
          <w:top w:val="nil"/>
          <w:left w:val="nil"/>
          <w:bottom w:val="nil"/>
          <w:right w:val="nil"/>
          <w:between w:val="nil"/>
        </w:pBdr>
        <w:tabs>
          <w:tab w:val="left" w:pos="360"/>
        </w:tabs>
      </w:pPr>
      <w:r>
        <w:t xml:space="preserve">Each flight’s PT representative  will coordinate and lead their flight’s PT activities.  </w:t>
      </w:r>
    </w:p>
    <w:p w14:paraId="000004BB" w14:textId="77777777" w:rsidR="00E53183" w:rsidRDefault="00E53183">
      <w:pPr>
        <w:pBdr>
          <w:top w:val="nil"/>
          <w:left w:val="nil"/>
          <w:bottom w:val="nil"/>
          <w:right w:val="nil"/>
          <w:between w:val="nil"/>
        </w:pBdr>
        <w:ind w:left="720"/>
      </w:pPr>
    </w:p>
    <w:p w14:paraId="000004BC" w14:textId="77777777" w:rsidR="00E53183" w:rsidRDefault="00CB7AF0">
      <w:pPr>
        <w:pBdr>
          <w:top w:val="nil"/>
          <w:left w:val="nil"/>
          <w:bottom w:val="nil"/>
          <w:right w:val="nil"/>
          <w:between w:val="nil"/>
        </w:pBdr>
        <w:tabs>
          <w:tab w:val="left" w:pos="360"/>
        </w:tabs>
      </w:pPr>
      <w:r>
        <w:t>During each PT session the flight will complete the routine specified by the group PT leader.</w:t>
      </w:r>
    </w:p>
    <w:p w14:paraId="000004BD" w14:textId="77777777" w:rsidR="00E53183" w:rsidRDefault="00E53183">
      <w:pPr>
        <w:pBdr>
          <w:top w:val="nil"/>
          <w:left w:val="nil"/>
          <w:bottom w:val="nil"/>
          <w:right w:val="nil"/>
          <w:between w:val="nil"/>
        </w:pBdr>
        <w:tabs>
          <w:tab w:val="left" w:pos="1980"/>
          <w:tab w:val="left" w:pos="5040"/>
        </w:tabs>
      </w:pPr>
      <w:bookmarkStart w:id="3" w:name="_heading=h.gjdgxs" w:colFirst="0" w:colLast="0"/>
      <w:bookmarkEnd w:id="3"/>
    </w:p>
    <w:p w14:paraId="000004BE" w14:textId="77777777" w:rsidR="00E53183" w:rsidRDefault="00E53183">
      <w:pPr>
        <w:pBdr>
          <w:top w:val="nil"/>
          <w:left w:val="nil"/>
          <w:bottom w:val="nil"/>
          <w:right w:val="nil"/>
          <w:between w:val="nil"/>
        </w:pBdr>
        <w:tabs>
          <w:tab w:val="left" w:pos="1980"/>
          <w:tab w:val="left" w:pos="5040"/>
        </w:tabs>
      </w:pPr>
      <w:bookmarkStart w:id="4" w:name="_heading=h.30j0zll" w:colFirst="0" w:colLast="0"/>
      <w:bookmarkEnd w:id="4"/>
    </w:p>
    <w:p w14:paraId="000004BF" w14:textId="77777777" w:rsidR="00E53183" w:rsidRDefault="00E53183">
      <w:pPr>
        <w:pBdr>
          <w:top w:val="nil"/>
          <w:left w:val="nil"/>
          <w:bottom w:val="nil"/>
          <w:right w:val="nil"/>
          <w:between w:val="nil"/>
        </w:pBdr>
        <w:tabs>
          <w:tab w:val="left" w:pos="1980"/>
          <w:tab w:val="left" w:pos="5040"/>
        </w:tabs>
        <w:jc w:val="center"/>
        <w:rPr>
          <w:b/>
        </w:rPr>
      </w:pPr>
      <w:bookmarkStart w:id="5" w:name="_heading=h.1fob9te" w:colFirst="0" w:colLast="0"/>
      <w:bookmarkEnd w:id="5"/>
    </w:p>
    <w:p w14:paraId="000004C0" w14:textId="77777777" w:rsidR="00E53183" w:rsidRDefault="00E53183">
      <w:pPr>
        <w:pBdr>
          <w:top w:val="nil"/>
          <w:left w:val="nil"/>
          <w:bottom w:val="nil"/>
          <w:right w:val="nil"/>
          <w:between w:val="nil"/>
        </w:pBdr>
        <w:tabs>
          <w:tab w:val="left" w:pos="1980"/>
          <w:tab w:val="left" w:pos="5040"/>
        </w:tabs>
        <w:jc w:val="center"/>
        <w:rPr>
          <w:b/>
        </w:rPr>
      </w:pPr>
      <w:bookmarkStart w:id="6" w:name="_heading=h.3znysh7" w:colFirst="0" w:colLast="0"/>
      <w:bookmarkEnd w:id="6"/>
    </w:p>
    <w:p w14:paraId="000004C1" w14:textId="77777777" w:rsidR="00E53183" w:rsidRDefault="00E53183">
      <w:pPr>
        <w:pBdr>
          <w:top w:val="nil"/>
          <w:left w:val="nil"/>
          <w:bottom w:val="nil"/>
          <w:right w:val="nil"/>
          <w:between w:val="nil"/>
        </w:pBdr>
        <w:tabs>
          <w:tab w:val="left" w:pos="1980"/>
          <w:tab w:val="left" w:pos="5040"/>
        </w:tabs>
        <w:jc w:val="center"/>
        <w:rPr>
          <w:b/>
        </w:rPr>
      </w:pPr>
      <w:bookmarkStart w:id="7" w:name="_heading=h.2et92p0" w:colFirst="0" w:colLast="0"/>
      <w:bookmarkEnd w:id="7"/>
    </w:p>
    <w:p w14:paraId="000004C2" w14:textId="77777777" w:rsidR="00E53183" w:rsidRDefault="00E53183">
      <w:pPr>
        <w:pBdr>
          <w:top w:val="nil"/>
          <w:left w:val="nil"/>
          <w:bottom w:val="nil"/>
          <w:right w:val="nil"/>
          <w:between w:val="nil"/>
        </w:pBdr>
        <w:tabs>
          <w:tab w:val="left" w:pos="1980"/>
          <w:tab w:val="left" w:pos="5040"/>
        </w:tabs>
        <w:jc w:val="center"/>
        <w:rPr>
          <w:b/>
        </w:rPr>
      </w:pPr>
      <w:bookmarkStart w:id="8" w:name="_heading=h.tyjcwt" w:colFirst="0" w:colLast="0"/>
      <w:bookmarkEnd w:id="8"/>
    </w:p>
    <w:p w14:paraId="000004C3" w14:textId="77777777" w:rsidR="00E53183" w:rsidRDefault="00E53183">
      <w:pPr>
        <w:pBdr>
          <w:top w:val="nil"/>
          <w:left w:val="nil"/>
          <w:bottom w:val="nil"/>
          <w:right w:val="nil"/>
          <w:between w:val="nil"/>
        </w:pBdr>
        <w:tabs>
          <w:tab w:val="left" w:pos="1980"/>
          <w:tab w:val="left" w:pos="5040"/>
        </w:tabs>
        <w:jc w:val="center"/>
        <w:rPr>
          <w:b/>
        </w:rPr>
      </w:pPr>
      <w:bookmarkStart w:id="9" w:name="_heading=h.3dy6vkm" w:colFirst="0" w:colLast="0"/>
      <w:bookmarkEnd w:id="9"/>
    </w:p>
    <w:p w14:paraId="000004C4" w14:textId="77777777" w:rsidR="00E53183" w:rsidRDefault="00E53183">
      <w:pPr>
        <w:pBdr>
          <w:top w:val="nil"/>
          <w:left w:val="nil"/>
          <w:bottom w:val="nil"/>
          <w:right w:val="nil"/>
          <w:between w:val="nil"/>
        </w:pBdr>
        <w:tabs>
          <w:tab w:val="left" w:pos="1980"/>
          <w:tab w:val="left" w:pos="5040"/>
        </w:tabs>
        <w:rPr>
          <w:b/>
        </w:rPr>
      </w:pPr>
      <w:bookmarkStart w:id="10" w:name="_heading=h.1t3h5sf" w:colFirst="0" w:colLast="0"/>
      <w:bookmarkEnd w:id="10"/>
    </w:p>
    <w:p w14:paraId="000004C5" w14:textId="77777777" w:rsidR="00E53183" w:rsidRDefault="00E53183">
      <w:pPr>
        <w:pBdr>
          <w:top w:val="nil"/>
          <w:left w:val="nil"/>
          <w:bottom w:val="nil"/>
          <w:right w:val="nil"/>
          <w:between w:val="nil"/>
        </w:pBdr>
        <w:tabs>
          <w:tab w:val="left" w:pos="1980"/>
          <w:tab w:val="left" w:pos="5040"/>
        </w:tabs>
        <w:rPr>
          <w:b/>
        </w:rPr>
      </w:pPr>
      <w:bookmarkStart w:id="11" w:name="_heading=h.4d34og8" w:colFirst="0" w:colLast="0"/>
      <w:bookmarkEnd w:id="11"/>
    </w:p>
    <w:p w14:paraId="000004C6" w14:textId="77777777" w:rsidR="00E53183" w:rsidRDefault="00E53183">
      <w:pPr>
        <w:pBdr>
          <w:top w:val="nil"/>
          <w:left w:val="nil"/>
          <w:bottom w:val="nil"/>
          <w:right w:val="nil"/>
          <w:between w:val="nil"/>
        </w:pBdr>
        <w:tabs>
          <w:tab w:val="left" w:pos="1980"/>
          <w:tab w:val="left" w:pos="5040"/>
        </w:tabs>
        <w:jc w:val="center"/>
        <w:rPr>
          <w:b/>
        </w:rPr>
      </w:pPr>
      <w:bookmarkStart w:id="12" w:name="_heading=h.2s8eyo1" w:colFirst="0" w:colLast="0"/>
      <w:bookmarkEnd w:id="12"/>
    </w:p>
    <w:p w14:paraId="000004C7" w14:textId="77777777" w:rsidR="00E53183" w:rsidRDefault="00E53183">
      <w:pPr>
        <w:pBdr>
          <w:top w:val="nil"/>
          <w:left w:val="nil"/>
          <w:bottom w:val="nil"/>
          <w:right w:val="nil"/>
          <w:between w:val="nil"/>
        </w:pBdr>
        <w:tabs>
          <w:tab w:val="left" w:pos="1980"/>
          <w:tab w:val="left" w:pos="5040"/>
        </w:tabs>
        <w:jc w:val="center"/>
        <w:rPr>
          <w:b/>
        </w:rPr>
      </w:pPr>
      <w:bookmarkStart w:id="13" w:name="_heading=h.17dp8vu" w:colFirst="0" w:colLast="0"/>
      <w:bookmarkEnd w:id="13"/>
    </w:p>
    <w:p w14:paraId="000004C8" w14:textId="77777777" w:rsidR="00E53183" w:rsidRDefault="00E53183">
      <w:pPr>
        <w:pBdr>
          <w:top w:val="nil"/>
          <w:left w:val="nil"/>
          <w:bottom w:val="nil"/>
          <w:right w:val="nil"/>
          <w:between w:val="nil"/>
        </w:pBdr>
        <w:tabs>
          <w:tab w:val="left" w:pos="1980"/>
          <w:tab w:val="left" w:pos="5040"/>
        </w:tabs>
        <w:jc w:val="center"/>
        <w:rPr>
          <w:b/>
        </w:rPr>
      </w:pPr>
      <w:bookmarkStart w:id="14" w:name="_heading=h.3rdcrjn" w:colFirst="0" w:colLast="0"/>
      <w:bookmarkEnd w:id="14"/>
    </w:p>
    <w:p w14:paraId="000004C9" w14:textId="77777777" w:rsidR="00E53183" w:rsidRDefault="00E53183">
      <w:pPr>
        <w:pBdr>
          <w:top w:val="nil"/>
          <w:left w:val="nil"/>
          <w:bottom w:val="nil"/>
          <w:right w:val="nil"/>
          <w:between w:val="nil"/>
        </w:pBdr>
        <w:rPr>
          <w:b/>
        </w:rPr>
      </w:pPr>
      <w:bookmarkStart w:id="15" w:name="_heading=h.26in1rg" w:colFirst="0" w:colLast="0"/>
      <w:bookmarkEnd w:id="15"/>
    </w:p>
    <w:p w14:paraId="000004CA" w14:textId="77777777" w:rsidR="00E53183" w:rsidRDefault="00E53183">
      <w:pPr>
        <w:pBdr>
          <w:top w:val="nil"/>
          <w:left w:val="nil"/>
          <w:bottom w:val="nil"/>
          <w:right w:val="nil"/>
          <w:between w:val="nil"/>
        </w:pBdr>
        <w:ind w:left="360"/>
        <w:jc w:val="center"/>
        <w:rPr>
          <w:b/>
          <w:color w:val="000000"/>
        </w:rPr>
      </w:pPr>
    </w:p>
    <w:p w14:paraId="000004CB" w14:textId="77777777" w:rsidR="00E53183" w:rsidRDefault="00E53183">
      <w:pPr>
        <w:pBdr>
          <w:top w:val="nil"/>
          <w:left w:val="nil"/>
          <w:bottom w:val="nil"/>
          <w:right w:val="nil"/>
          <w:between w:val="nil"/>
        </w:pBdr>
        <w:ind w:left="360"/>
        <w:jc w:val="center"/>
        <w:rPr>
          <w:b/>
          <w:color w:val="000000"/>
        </w:rPr>
      </w:pPr>
    </w:p>
    <w:p w14:paraId="000004CC" w14:textId="77777777" w:rsidR="00E53183" w:rsidRDefault="00E53183">
      <w:pPr>
        <w:pBdr>
          <w:top w:val="nil"/>
          <w:left w:val="nil"/>
          <w:bottom w:val="nil"/>
          <w:right w:val="nil"/>
          <w:between w:val="nil"/>
        </w:pBdr>
        <w:ind w:left="360"/>
        <w:rPr>
          <w:b/>
          <w:color w:val="000000"/>
        </w:rPr>
      </w:pPr>
    </w:p>
    <w:p w14:paraId="000004CD" w14:textId="77777777" w:rsidR="00E53183" w:rsidRDefault="00E53183">
      <w:pPr>
        <w:pBdr>
          <w:top w:val="nil"/>
          <w:left w:val="nil"/>
          <w:bottom w:val="nil"/>
          <w:right w:val="nil"/>
          <w:between w:val="nil"/>
        </w:pBdr>
        <w:ind w:left="360"/>
        <w:rPr>
          <w:b/>
          <w:color w:val="000000"/>
        </w:rPr>
      </w:pPr>
    </w:p>
    <w:p w14:paraId="000004CE" w14:textId="77777777" w:rsidR="00E53183" w:rsidRDefault="00CB7AF0">
      <w:pPr>
        <w:pBdr>
          <w:top w:val="nil"/>
          <w:left w:val="nil"/>
          <w:bottom w:val="nil"/>
          <w:right w:val="nil"/>
          <w:between w:val="nil"/>
        </w:pBdr>
        <w:ind w:left="360"/>
        <w:rPr>
          <w:b/>
          <w:color w:val="000000"/>
        </w:rPr>
      </w:pPr>
      <w:r>
        <w:rPr>
          <w:b/>
          <w:color w:val="000000"/>
        </w:rPr>
        <w:lastRenderedPageBreak/>
        <w:t>SECTION 12 COMMUNITY SERVICE</w:t>
      </w:r>
      <w:r>
        <w:rPr>
          <w:color w:val="000000"/>
          <w:sz w:val="19"/>
          <w:szCs w:val="19"/>
        </w:rPr>
        <w:br/>
      </w:r>
    </w:p>
    <w:p w14:paraId="000004CF" w14:textId="77777777" w:rsidR="00E53183" w:rsidRDefault="00CB7AF0">
      <w:pPr>
        <w:pBdr>
          <w:top w:val="nil"/>
          <w:left w:val="nil"/>
          <w:bottom w:val="nil"/>
          <w:right w:val="nil"/>
          <w:between w:val="nil"/>
        </w:pBdr>
        <w:ind w:left="360"/>
      </w:pPr>
      <w:r>
        <w:rPr>
          <w:b/>
          <w:color w:val="000000"/>
        </w:rPr>
        <w:t>Importance of Community Service:</w:t>
      </w:r>
      <w:r>
        <w:rPr>
          <w:color w:val="000000"/>
        </w:rPr>
        <w:t xml:space="preserve"> is a very important part of the Sand Creek JROTC program.  Not only does it allow us to give back to the Sand Creek community but it also enables cadets to learn many things that cannot be taught in the classroom.  </w:t>
      </w:r>
      <w:r>
        <w:t xml:space="preserve">Cadets can earn community service hours by participating in events organized by Sand Creek JROTC. Credit will be given for almost anything that benefits the community and where the cadet or his parents didn’t receive any compensation for the time spent.  </w:t>
      </w:r>
      <w:proofErr w:type="gramStart"/>
      <w:r>
        <w:t>However</w:t>
      </w:r>
      <w:proofErr w:type="gramEnd"/>
      <w:r>
        <w:t xml:space="preserve"> credit will only be given if the </w:t>
      </w:r>
      <w:r>
        <w:t>service is done on behalf of CO-20071</w:t>
      </w:r>
    </w:p>
    <w:p w14:paraId="000004D0" w14:textId="77777777" w:rsidR="00E53183" w:rsidRDefault="00E53183">
      <w:pPr>
        <w:pBdr>
          <w:top w:val="nil"/>
          <w:left w:val="nil"/>
          <w:bottom w:val="nil"/>
          <w:right w:val="nil"/>
          <w:between w:val="nil"/>
        </w:pBdr>
        <w:ind w:left="360"/>
        <w:rPr>
          <w:b/>
        </w:rPr>
      </w:pPr>
    </w:p>
    <w:p w14:paraId="000004D1" w14:textId="77777777" w:rsidR="00E53183" w:rsidRDefault="00CB7AF0">
      <w:pPr>
        <w:pBdr>
          <w:top w:val="nil"/>
          <w:left w:val="nil"/>
          <w:bottom w:val="nil"/>
          <w:right w:val="nil"/>
          <w:between w:val="nil"/>
        </w:pBdr>
        <w:ind w:left="360"/>
      </w:pPr>
      <w:r>
        <w:rPr>
          <w:b/>
        </w:rPr>
        <w:t>Requirements:</w:t>
      </w:r>
      <w:r>
        <w:t xml:space="preserve"> </w:t>
      </w:r>
      <w:r>
        <w:rPr>
          <w:color w:val="000000"/>
        </w:rPr>
        <w:t>Each cadet has a minimum community service hour requirement of</w:t>
      </w:r>
      <w:sdt>
        <w:sdtPr>
          <w:tag w:val="goog_rdk_0"/>
          <w:id w:val="-1273323531"/>
        </w:sdtPr>
        <w:sdtEndPr/>
        <w:sdtContent>
          <w:commentRangeStart w:id="16"/>
        </w:sdtContent>
      </w:sdt>
      <w:r>
        <w:rPr>
          <w:color w:val="000000"/>
        </w:rPr>
        <w:t xml:space="preserve"> 12 hours per year.</w:t>
      </w:r>
      <w:commentRangeEnd w:id="16"/>
      <w:r>
        <w:commentReference w:id="16"/>
      </w:r>
      <w:r>
        <w:t xml:space="preserve"> It is expected that as cadets advance in the program, they will exceed the minimum.</w:t>
      </w:r>
    </w:p>
    <w:p w14:paraId="000004D2" w14:textId="77777777" w:rsidR="00E53183" w:rsidRDefault="00E53183">
      <w:pPr>
        <w:pBdr>
          <w:top w:val="nil"/>
          <w:left w:val="nil"/>
          <w:bottom w:val="nil"/>
          <w:right w:val="nil"/>
          <w:between w:val="nil"/>
        </w:pBdr>
        <w:ind w:left="360"/>
        <w:rPr>
          <w:b/>
        </w:rPr>
      </w:pPr>
    </w:p>
    <w:p w14:paraId="000004D3" w14:textId="77777777" w:rsidR="00E53183" w:rsidRDefault="00CB7AF0">
      <w:pPr>
        <w:pBdr>
          <w:top w:val="nil"/>
          <w:left w:val="nil"/>
          <w:bottom w:val="nil"/>
          <w:right w:val="nil"/>
          <w:between w:val="nil"/>
        </w:pBdr>
        <w:ind w:left="360"/>
      </w:pPr>
      <w:r>
        <w:rPr>
          <w:b/>
        </w:rPr>
        <w:t xml:space="preserve">Community Service </w:t>
      </w:r>
      <w:sdt>
        <w:sdtPr>
          <w:tag w:val="goog_rdk_1"/>
          <w:id w:val="-1509825539"/>
        </w:sdtPr>
        <w:sdtEndPr/>
        <w:sdtContent>
          <w:commentRangeStart w:id="17"/>
        </w:sdtContent>
      </w:sdt>
      <w:r>
        <w:rPr>
          <w:b/>
        </w:rPr>
        <w:t>Events</w:t>
      </w:r>
      <w:commentRangeEnd w:id="17"/>
      <w:r>
        <w:commentReference w:id="17"/>
      </w:r>
      <w:r>
        <w:t xml:space="preserve"> </w:t>
      </w:r>
    </w:p>
    <w:p w14:paraId="000004D4" w14:textId="77777777" w:rsidR="00E53183" w:rsidRDefault="00CB7AF0">
      <w:pPr>
        <w:numPr>
          <w:ilvl w:val="0"/>
          <w:numId w:val="20"/>
        </w:numPr>
        <w:pBdr>
          <w:top w:val="nil"/>
          <w:left w:val="nil"/>
          <w:bottom w:val="nil"/>
          <w:right w:val="nil"/>
          <w:between w:val="nil"/>
        </w:pBdr>
      </w:pPr>
      <w:r>
        <w:rPr>
          <w:b/>
          <w:color w:val="000000"/>
        </w:rPr>
        <w:t>School Wide Clean Up</w:t>
      </w:r>
      <w:r>
        <w:rPr>
          <w:color w:val="000000"/>
        </w:rPr>
        <w:t xml:space="preserve"> - Each year cadets take the lead by cleaning the community and school.</w:t>
      </w:r>
    </w:p>
    <w:p w14:paraId="000004D5" w14:textId="77777777" w:rsidR="00E53183" w:rsidRDefault="00CB7AF0">
      <w:pPr>
        <w:numPr>
          <w:ilvl w:val="0"/>
          <w:numId w:val="20"/>
        </w:numPr>
        <w:pBdr>
          <w:top w:val="nil"/>
          <w:left w:val="nil"/>
          <w:bottom w:val="nil"/>
          <w:right w:val="nil"/>
          <w:between w:val="nil"/>
        </w:pBdr>
      </w:pPr>
      <w:r>
        <w:rPr>
          <w:b/>
          <w:color w:val="000000"/>
        </w:rPr>
        <w:t xml:space="preserve">Fall Festival - </w:t>
      </w:r>
      <w:r>
        <w:rPr>
          <w:color w:val="000000"/>
        </w:rPr>
        <w:t>Every year cadets outdoor carnival with trunk o’ treat, games, music and food trucks</w:t>
      </w:r>
    </w:p>
    <w:p w14:paraId="000004D6" w14:textId="77777777" w:rsidR="00E53183" w:rsidRDefault="00CB7AF0">
      <w:pPr>
        <w:numPr>
          <w:ilvl w:val="0"/>
          <w:numId w:val="20"/>
        </w:numPr>
        <w:pBdr>
          <w:top w:val="nil"/>
          <w:left w:val="nil"/>
          <w:bottom w:val="nil"/>
          <w:right w:val="nil"/>
          <w:between w:val="nil"/>
        </w:pBdr>
      </w:pPr>
      <w:r>
        <w:rPr>
          <w:b/>
          <w:color w:val="000000"/>
        </w:rPr>
        <w:t>Veterans Day Parade</w:t>
      </w:r>
      <w:r>
        <w:rPr>
          <w:color w:val="000000"/>
        </w:rPr>
        <w:t xml:space="preserve"> - Every year the unit marches as a whole in the </w:t>
      </w:r>
      <w:proofErr w:type="gramStart"/>
      <w:r>
        <w:rPr>
          <w:color w:val="000000"/>
        </w:rPr>
        <w:t>veterans</w:t>
      </w:r>
      <w:proofErr w:type="gramEnd"/>
      <w:r>
        <w:rPr>
          <w:color w:val="000000"/>
        </w:rPr>
        <w:t xml:space="preserve"> day parade.</w:t>
      </w:r>
    </w:p>
    <w:p w14:paraId="000004D7" w14:textId="77777777" w:rsidR="00E53183" w:rsidRDefault="00CB7AF0">
      <w:pPr>
        <w:numPr>
          <w:ilvl w:val="0"/>
          <w:numId w:val="20"/>
        </w:numPr>
        <w:pBdr>
          <w:top w:val="nil"/>
          <w:left w:val="nil"/>
          <w:bottom w:val="nil"/>
          <w:right w:val="nil"/>
          <w:between w:val="nil"/>
        </w:pBdr>
        <w:rPr>
          <w:b/>
          <w:color w:val="000000"/>
        </w:rPr>
      </w:pPr>
      <w:r>
        <w:rPr>
          <w:b/>
          <w:color w:val="000000"/>
        </w:rPr>
        <w:t xml:space="preserve">Thanksgiving  Baskets: </w:t>
      </w:r>
      <w:r>
        <w:rPr>
          <w:color w:val="000000"/>
        </w:rPr>
        <w:t>Every year the unit donates baskets of Thanksgiving food to Sand Creek families in need.</w:t>
      </w:r>
    </w:p>
    <w:p w14:paraId="000004D8" w14:textId="77777777" w:rsidR="00E53183" w:rsidRDefault="00CB7AF0">
      <w:pPr>
        <w:numPr>
          <w:ilvl w:val="0"/>
          <w:numId w:val="20"/>
        </w:numPr>
        <w:pBdr>
          <w:top w:val="nil"/>
          <w:left w:val="nil"/>
          <w:bottom w:val="nil"/>
          <w:right w:val="nil"/>
          <w:between w:val="nil"/>
        </w:pBdr>
        <w:rPr>
          <w:b/>
        </w:rPr>
      </w:pPr>
      <w:r>
        <w:rPr>
          <w:b/>
        </w:rPr>
        <w:t xml:space="preserve">Boo Bash - </w:t>
      </w:r>
      <w:r>
        <w:t xml:space="preserve">Every year cadets get together with other clubs to create a </w:t>
      </w:r>
      <w:proofErr w:type="spellStart"/>
      <w:r>
        <w:t>halloween</w:t>
      </w:r>
      <w:proofErr w:type="spellEnd"/>
      <w:r>
        <w:t xml:space="preserve"> festival. Usually arranged towards younger audiences, meant to let kids have fun while still getting candy out of it. </w:t>
      </w:r>
    </w:p>
    <w:p w14:paraId="000004D9" w14:textId="77777777" w:rsidR="00E53183" w:rsidRDefault="00E53183">
      <w:pPr>
        <w:widowControl w:val="0"/>
        <w:jc w:val="center"/>
        <w:rPr>
          <w:b/>
        </w:rPr>
      </w:pPr>
    </w:p>
    <w:p w14:paraId="000004DA" w14:textId="77777777" w:rsidR="00E53183" w:rsidRDefault="00CB7AF0">
      <w:pPr>
        <w:widowControl w:val="0"/>
        <w:jc w:val="center"/>
        <w:rPr>
          <w:b/>
        </w:rPr>
      </w:pPr>
      <w:r>
        <w:rPr>
          <w:b/>
        </w:rPr>
        <w:tab/>
      </w:r>
      <w:r>
        <w:rPr>
          <w:b/>
        </w:rPr>
        <w:tab/>
      </w:r>
      <w:r>
        <w:rPr>
          <w:b/>
        </w:rPr>
        <w:tab/>
      </w:r>
      <w:r>
        <w:rPr>
          <w:b/>
        </w:rPr>
        <w:tab/>
      </w:r>
      <w:r>
        <w:rPr>
          <w:b/>
        </w:rPr>
        <w:tab/>
      </w:r>
      <w:r>
        <w:rPr>
          <w:b/>
        </w:rPr>
        <w:tab/>
      </w:r>
      <w:r>
        <w:rPr>
          <w:b/>
        </w:rPr>
        <w:tab/>
      </w:r>
      <w:r>
        <w:rPr>
          <w:b/>
        </w:rPr>
        <w:tab/>
        <w:t xml:space="preserve">                            </w:t>
      </w:r>
    </w:p>
    <w:p w14:paraId="000004DB" w14:textId="77777777" w:rsidR="00E53183" w:rsidRDefault="00E53183">
      <w:pPr>
        <w:widowControl w:val="0"/>
        <w:jc w:val="center"/>
        <w:rPr>
          <w:b/>
        </w:rPr>
      </w:pPr>
    </w:p>
    <w:p w14:paraId="000004DC" w14:textId="77777777" w:rsidR="00E53183" w:rsidRDefault="00E53183">
      <w:pPr>
        <w:widowControl w:val="0"/>
        <w:jc w:val="center"/>
        <w:rPr>
          <w:b/>
        </w:rPr>
      </w:pPr>
    </w:p>
    <w:p w14:paraId="000004DD" w14:textId="77777777" w:rsidR="00E53183" w:rsidRDefault="00E53183">
      <w:pPr>
        <w:widowControl w:val="0"/>
        <w:jc w:val="center"/>
        <w:rPr>
          <w:b/>
        </w:rPr>
      </w:pPr>
    </w:p>
    <w:p w14:paraId="000004DE" w14:textId="77777777" w:rsidR="00E53183" w:rsidRDefault="00E53183">
      <w:pPr>
        <w:widowControl w:val="0"/>
        <w:rPr>
          <w:b/>
        </w:rPr>
      </w:pPr>
    </w:p>
    <w:p w14:paraId="000004DF" w14:textId="77777777" w:rsidR="00E53183" w:rsidRDefault="00E53183">
      <w:pPr>
        <w:widowControl w:val="0"/>
        <w:rPr>
          <w:b/>
        </w:rPr>
      </w:pPr>
    </w:p>
    <w:p w14:paraId="000004E0" w14:textId="77777777" w:rsidR="00E53183" w:rsidRDefault="00E53183">
      <w:pPr>
        <w:widowControl w:val="0"/>
        <w:rPr>
          <w:b/>
        </w:rPr>
      </w:pPr>
    </w:p>
    <w:p w14:paraId="000004E1" w14:textId="77777777" w:rsidR="00E53183" w:rsidRDefault="00E53183">
      <w:pPr>
        <w:widowControl w:val="0"/>
        <w:rPr>
          <w:b/>
        </w:rPr>
      </w:pPr>
    </w:p>
    <w:p w14:paraId="000004E2" w14:textId="77777777" w:rsidR="00E53183" w:rsidRDefault="00E53183">
      <w:pPr>
        <w:widowControl w:val="0"/>
        <w:rPr>
          <w:b/>
        </w:rPr>
      </w:pPr>
    </w:p>
    <w:p w14:paraId="000004E3" w14:textId="77777777" w:rsidR="00E53183" w:rsidRDefault="00E53183">
      <w:pPr>
        <w:widowControl w:val="0"/>
        <w:rPr>
          <w:b/>
        </w:rPr>
      </w:pPr>
    </w:p>
    <w:p w14:paraId="000004E4" w14:textId="77777777" w:rsidR="00E53183" w:rsidRDefault="00E53183">
      <w:pPr>
        <w:widowControl w:val="0"/>
        <w:rPr>
          <w:b/>
        </w:rPr>
      </w:pPr>
    </w:p>
    <w:p w14:paraId="000004E5" w14:textId="77777777" w:rsidR="00E53183" w:rsidRDefault="00E53183">
      <w:pPr>
        <w:widowControl w:val="0"/>
        <w:jc w:val="center"/>
        <w:rPr>
          <w:b/>
        </w:rPr>
      </w:pPr>
    </w:p>
    <w:p w14:paraId="000004E6" w14:textId="77777777" w:rsidR="00E53183" w:rsidRDefault="00CB7AF0">
      <w:pPr>
        <w:widowControl w:val="0"/>
        <w:ind w:left="2160" w:firstLine="720"/>
        <w:jc w:val="center"/>
        <w:rPr>
          <w:b/>
        </w:rPr>
      </w:pPr>
      <w:r>
        <w:rPr>
          <w:b/>
        </w:rPr>
        <w:tab/>
      </w:r>
      <w:r>
        <w:rPr>
          <w:b/>
        </w:rPr>
        <w:tab/>
      </w:r>
      <w:r>
        <w:rPr>
          <w:b/>
        </w:rPr>
        <w:tab/>
      </w:r>
      <w:r>
        <w:rPr>
          <w:b/>
        </w:rPr>
        <w:tab/>
      </w:r>
      <w:r>
        <w:rPr>
          <w:b/>
        </w:rPr>
        <w:tab/>
      </w:r>
    </w:p>
    <w:p w14:paraId="000004E7" w14:textId="77777777" w:rsidR="00E53183" w:rsidRDefault="00CB7AF0">
      <w:pPr>
        <w:rPr>
          <w:b/>
        </w:rPr>
      </w:pPr>
      <w:r>
        <w:br w:type="page"/>
      </w:r>
    </w:p>
    <w:p w14:paraId="000004E8" w14:textId="77777777" w:rsidR="00E53183" w:rsidRDefault="00CB7AF0">
      <w:pPr>
        <w:widowControl w:val="0"/>
        <w:jc w:val="center"/>
        <w:rPr>
          <w:b/>
        </w:rPr>
      </w:pPr>
      <w:r>
        <w:rPr>
          <w:b/>
        </w:rPr>
        <w:lastRenderedPageBreak/>
        <w:t>ATTACHMENT 1</w:t>
      </w:r>
    </w:p>
    <w:p w14:paraId="000004E9" w14:textId="77777777" w:rsidR="00E53183" w:rsidRDefault="00E53183">
      <w:pPr>
        <w:widowControl w:val="0"/>
        <w:jc w:val="center"/>
        <w:rPr>
          <w:b/>
        </w:rPr>
      </w:pPr>
    </w:p>
    <w:p w14:paraId="000004EA" w14:textId="77777777" w:rsidR="00E53183" w:rsidRDefault="00E53183">
      <w:pPr>
        <w:widowControl w:val="0"/>
        <w:jc w:val="center"/>
        <w:rPr>
          <w:b/>
        </w:rPr>
      </w:pPr>
    </w:p>
    <w:p w14:paraId="000004EB" w14:textId="77777777" w:rsidR="00E53183" w:rsidRDefault="00CB7AF0">
      <w:pPr>
        <w:widowControl w:val="0"/>
        <w:jc w:val="center"/>
        <w:rPr>
          <w:b/>
        </w:rPr>
      </w:pPr>
      <w:r>
        <w:rPr>
          <w:b/>
        </w:rPr>
        <w:t>Chain of Command</w:t>
      </w:r>
    </w:p>
    <w:p w14:paraId="000004EC" w14:textId="77777777" w:rsidR="00E53183" w:rsidRDefault="00E53183">
      <w:pPr>
        <w:widowControl w:val="0"/>
        <w:jc w:val="center"/>
        <w:rPr>
          <w:b/>
        </w:rPr>
      </w:pPr>
    </w:p>
    <w:p w14:paraId="000004ED" w14:textId="77777777" w:rsidR="00E53183" w:rsidRDefault="00E53183">
      <w:pPr>
        <w:widowControl w:val="0"/>
        <w:jc w:val="center"/>
        <w:rPr>
          <w:b/>
        </w:rPr>
      </w:pPr>
    </w:p>
    <w:p w14:paraId="000004EE" w14:textId="77777777" w:rsidR="00E53183" w:rsidRDefault="00CB7AF0">
      <w:pPr>
        <w:jc w:val="center"/>
        <w:rPr>
          <w:u w:val="single"/>
        </w:rPr>
      </w:pPr>
      <w:r>
        <w:rPr>
          <w:u w:val="single"/>
        </w:rPr>
        <w:t>President of the United States</w:t>
      </w:r>
    </w:p>
    <w:p w14:paraId="000004EF" w14:textId="77777777" w:rsidR="00E53183" w:rsidRDefault="00CB7AF0">
      <w:pPr>
        <w:spacing w:after="200"/>
        <w:jc w:val="center"/>
      </w:pPr>
      <w:r>
        <w:t>Honorable Joseph R. Biden</w:t>
      </w:r>
    </w:p>
    <w:p w14:paraId="000004F0" w14:textId="77777777" w:rsidR="00E53183" w:rsidRDefault="00CB7AF0">
      <w:pPr>
        <w:jc w:val="center"/>
        <w:rPr>
          <w:u w:val="single"/>
        </w:rPr>
      </w:pPr>
      <w:r>
        <w:rPr>
          <w:u w:val="single"/>
        </w:rPr>
        <w:t>Vice President of the United States</w:t>
      </w:r>
    </w:p>
    <w:p w14:paraId="000004F1" w14:textId="77777777" w:rsidR="00E53183" w:rsidRDefault="00CB7AF0">
      <w:pPr>
        <w:spacing w:after="200"/>
        <w:jc w:val="center"/>
      </w:pPr>
      <w:r>
        <w:t>Honorable Kamala D. Harris</w:t>
      </w:r>
    </w:p>
    <w:p w14:paraId="000004F2" w14:textId="77777777" w:rsidR="00E53183" w:rsidRDefault="00CB7AF0">
      <w:pPr>
        <w:jc w:val="center"/>
        <w:rPr>
          <w:u w:val="single"/>
        </w:rPr>
      </w:pPr>
      <w:r>
        <w:rPr>
          <w:u w:val="single"/>
        </w:rPr>
        <w:t>Secretary of Defense</w:t>
      </w:r>
    </w:p>
    <w:p w14:paraId="000004F3" w14:textId="77777777" w:rsidR="00E53183" w:rsidRDefault="00CB7AF0">
      <w:pPr>
        <w:spacing w:after="200"/>
        <w:jc w:val="center"/>
      </w:pPr>
      <w:r>
        <w:t>Honorable Lloyd J. Austin</w:t>
      </w:r>
    </w:p>
    <w:p w14:paraId="000004F4" w14:textId="77777777" w:rsidR="00E53183" w:rsidRDefault="00CB7AF0">
      <w:pPr>
        <w:jc w:val="center"/>
      </w:pPr>
      <w:r>
        <w:rPr>
          <w:u w:val="single"/>
        </w:rPr>
        <w:t>Secretary of the Air Force</w:t>
      </w:r>
    </w:p>
    <w:p w14:paraId="000004F5" w14:textId="77777777" w:rsidR="00E53183" w:rsidRDefault="00CB7AF0">
      <w:pPr>
        <w:spacing w:after="200"/>
        <w:jc w:val="center"/>
      </w:pPr>
      <w:r>
        <w:t>Honorable Frank Kendall III.</w:t>
      </w:r>
    </w:p>
    <w:p w14:paraId="000004F6" w14:textId="77777777" w:rsidR="00E53183" w:rsidRDefault="00CB7AF0">
      <w:pPr>
        <w:jc w:val="center"/>
        <w:rPr>
          <w:u w:val="single"/>
        </w:rPr>
      </w:pPr>
      <w:r>
        <w:rPr>
          <w:u w:val="single"/>
        </w:rPr>
        <w:t>Air Force Chief of Staff</w:t>
      </w:r>
    </w:p>
    <w:p w14:paraId="000004F7" w14:textId="77777777" w:rsidR="00E53183" w:rsidRDefault="00CB7AF0">
      <w:pPr>
        <w:spacing w:after="200"/>
        <w:jc w:val="center"/>
      </w:pPr>
      <w:r>
        <w:t>Gen. Charles Q. Brown Jr.</w:t>
      </w:r>
    </w:p>
    <w:p w14:paraId="000004F8" w14:textId="77777777" w:rsidR="00E53183" w:rsidRDefault="00CB7AF0">
      <w:pPr>
        <w:jc w:val="center"/>
        <w:rPr>
          <w:u w:val="single"/>
        </w:rPr>
      </w:pPr>
      <w:r>
        <w:rPr>
          <w:u w:val="single"/>
        </w:rPr>
        <w:t>Chief Master Sgt. of the Air Force</w:t>
      </w:r>
    </w:p>
    <w:p w14:paraId="000004F9" w14:textId="77777777" w:rsidR="00E53183" w:rsidRDefault="00CB7AF0">
      <w:pPr>
        <w:spacing w:after="200"/>
        <w:jc w:val="center"/>
      </w:pPr>
      <w:r>
        <w:t>CMSAF JoAnne S. Bass</w:t>
      </w:r>
    </w:p>
    <w:p w14:paraId="000004FA" w14:textId="77777777" w:rsidR="00E53183" w:rsidRDefault="00CB7AF0">
      <w:pPr>
        <w:spacing w:after="200"/>
        <w:jc w:val="center"/>
      </w:pPr>
      <w:r>
        <w:rPr>
          <w:u w:val="single"/>
        </w:rPr>
        <w:t>Commander, Air Education and Training Command</w:t>
      </w:r>
      <w:r>
        <w:br/>
        <w:t>Lt Gen Brian S. Robinson</w:t>
      </w:r>
    </w:p>
    <w:p w14:paraId="000004FB" w14:textId="77777777" w:rsidR="00E53183" w:rsidRDefault="00CB7AF0">
      <w:pPr>
        <w:spacing w:after="200"/>
        <w:jc w:val="center"/>
      </w:pPr>
      <w:r>
        <w:rPr>
          <w:u w:val="single"/>
        </w:rPr>
        <w:t>Commander, Holm Center</w:t>
      </w:r>
      <w:r>
        <w:br/>
        <w:t>Brigadier General Houston R. Cantwell</w:t>
      </w:r>
    </w:p>
    <w:p w14:paraId="000004FC" w14:textId="77777777" w:rsidR="00E53183" w:rsidRDefault="00CB7AF0">
      <w:pPr>
        <w:spacing w:after="200"/>
        <w:jc w:val="center"/>
      </w:pPr>
      <w:r>
        <w:rPr>
          <w:u w:val="single"/>
        </w:rPr>
        <w:t>Director, Air Force Junior Reserve Officer Training Corps</w:t>
      </w:r>
      <w:r>
        <w:br/>
        <w:t>Colonel Johnny R. McGonigal</w:t>
      </w:r>
    </w:p>
    <w:p w14:paraId="000004FD" w14:textId="77777777" w:rsidR="00E53183" w:rsidRDefault="00CB7AF0">
      <w:pPr>
        <w:spacing w:after="200"/>
        <w:jc w:val="center"/>
      </w:pPr>
      <w:r>
        <w:rPr>
          <w:u w:val="single"/>
        </w:rPr>
        <w:t>Senior Aerospace Science Instructor</w:t>
      </w:r>
      <w:r>
        <w:br/>
        <w:t>Lt Col (Ret.) Ryan Pontius</w:t>
      </w:r>
    </w:p>
    <w:p w14:paraId="000004FE" w14:textId="77777777" w:rsidR="00E53183" w:rsidRDefault="00CB7AF0">
      <w:pPr>
        <w:jc w:val="center"/>
        <w:rPr>
          <w:u w:val="single"/>
        </w:rPr>
      </w:pPr>
      <w:r>
        <w:rPr>
          <w:u w:val="single"/>
        </w:rPr>
        <w:t>Aerospace Science Instructor</w:t>
      </w:r>
    </w:p>
    <w:p w14:paraId="000004FF" w14:textId="77777777" w:rsidR="00E53183" w:rsidRDefault="00CB7AF0">
      <w:pPr>
        <w:spacing w:after="200"/>
        <w:jc w:val="center"/>
        <w:rPr>
          <w:b/>
        </w:rPr>
      </w:pPr>
      <w:r>
        <w:t>Chief Master Sergeant (Ret.) Benjamin Brown</w:t>
      </w:r>
      <w:r>
        <w:rPr>
          <w:b/>
        </w:rPr>
        <w:t xml:space="preserve">                                        </w:t>
      </w:r>
    </w:p>
    <w:p w14:paraId="00000500" w14:textId="77777777" w:rsidR="00E53183" w:rsidRDefault="00E53183">
      <w:pPr>
        <w:widowControl w:val="0"/>
        <w:jc w:val="center"/>
        <w:rPr>
          <w:b/>
        </w:rPr>
      </w:pPr>
    </w:p>
    <w:p w14:paraId="00000501" w14:textId="77777777" w:rsidR="00E53183" w:rsidRDefault="00E53183">
      <w:pPr>
        <w:widowControl w:val="0"/>
        <w:jc w:val="center"/>
        <w:rPr>
          <w:b/>
        </w:rPr>
      </w:pPr>
    </w:p>
    <w:p w14:paraId="00000502" w14:textId="77777777" w:rsidR="00E53183" w:rsidRDefault="00E53183">
      <w:pPr>
        <w:widowControl w:val="0"/>
        <w:jc w:val="center"/>
        <w:rPr>
          <w:b/>
        </w:rPr>
      </w:pPr>
    </w:p>
    <w:p w14:paraId="00000503" w14:textId="77777777" w:rsidR="00E53183" w:rsidRDefault="00E53183">
      <w:pPr>
        <w:widowControl w:val="0"/>
        <w:jc w:val="center"/>
        <w:rPr>
          <w:b/>
        </w:rPr>
      </w:pPr>
    </w:p>
    <w:p w14:paraId="00000504" w14:textId="77777777" w:rsidR="00E53183" w:rsidRDefault="00E53183">
      <w:pPr>
        <w:widowControl w:val="0"/>
        <w:jc w:val="center"/>
        <w:rPr>
          <w:b/>
        </w:rPr>
      </w:pPr>
    </w:p>
    <w:p w14:paraId="00000505" w14:textId="77777777" w:rsidR="00E53183" w:rsidRDefault="00E53183">
      <w:pPr>
        <w:widowControl w:val="0"/>
        <w:jc w:val="center"/>
        <w:rPr>
          <w:b/>
        </w:rPr>
      </w:pPr>
    </w:p>
    <w:p w14:paraId="00000506" w14:textId="77777777" w:rsidR="00E53183" w:rsidRDefault="00E53183">
      <w:pPr>
        <w:widowControl w:val="0"/>
        <w:jc w:val="center"/>
        <w:rPr>
          <w:b/>
        </w:rPr>
      </w:pPr>
    </w:p>
    <w:p w14:paraId="00000507" w14:textId="77777777" w:rsidR="00E53183" w:rsidRDefault="00E53183">
      <w:pPr>
        <w:widowControl w:val="0"/>
        <w:jc w:val="center"/>
        <w:rPr>
          <w:b/>
        </w:rPr>
      </w:pPr>
    </w:p>
    <w:p w14:paraId="00000508" w14:textId="77777777" w:rsidR="00E53183" w:rsidRDefault="00E53183">
      <w:pPr>
        <w:widowControl w:val="0"/>
        <w:jc w:val="right"/>
        <w:rPr>
          <w:b/>
        </w:rPr>
      </w:pPr>
    </w:p>
    <w:p w14:paraId="00000509" w14:textId="77777777" w:rsidR="00E53183" w:rsidRDefault="00E53183">
      <w:pPr>
        <w:widowControl w:val="0"/>
        <w:jc w:val="right"/>
        <w:rPr>
          <w:b/>
        </w:rPr>
      </w:pPr>
    </w:p>
    <w:p w14:paraId="0000050A" w14:textId="77777777" w:rsidR="00E53183" w:rsidRDefault="00E53183">
      <w:pPr>
        <w:widowControl w:val="0"/>
        <w:jc w:val="center"/>
        <w:rPr>
          <w:b/>
        </w:rPr>
      </w:pPr>
    </w:p>
    <w:p w14:paraId="0000050B" w14:textId="77777777" w:rsidR="00E53183" w:rsidRDefault="00CB7AF0">
      <w:pPr>
        <w:widowControl w:val="0"/>
        <w:jc w:val="center"/>
        <w:rPr>
          <w:b/>
        </w:rPr>
      </w:pPr>
      <w:r>
        <w:rPr>
          <w:b/>
        </w:rPr>
        <w:t>Cadet Chain of Command</w:t>
      </w:r>
    </w:p>
    <w:tbl>
      <w:tblPr>
        <w:tblStyle w:val="af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0"/>
        <w:gridCol w:w="3070"/>
        <w:gridCol w:w="3330"/>
      </w:tblGrid>
      <w:tr w:rsidR="00E53183" w14:paraId="116423C8" w14:textId="77777777">
        <w:trPr>
          <w:trHeight w:val="222"/>
          <w:jc w:val="center"/>
        </w:trPr>
        <w:tc>
          <w:tcPr>
            <w:tcW w:w="2960" w:type="dxa"/>
            <w:shd w:val="clear" w:color="auto" w:fill="auto"/>
            <w:tcMar>
              <w:top w:w="100" w:type="dxa"/>
              <w:left w:w="100" w:type="dxa"/>
              <w:bottom w:w="100" w:type="dxa"/>
              <w:right w:w="100" w:type="dxa"/>
            </w:tcMar>
          </w:tcPr>
          <w:p w14:paraId="0000050C" w14:textId="77777777" w:rsidR="00E53183" w:rsidRDefault="00CB7AF0">
            <w:pPr>
              <w:widowControl w:val="0"/>
              <w:pBdr>
                <w:top w:val="nil"/>
                <w:left w:val="nil"/>
                <w:bottom w:val="nil"/>
                <w:right w:val="nil"/>
                <w:between w:val="nil"/>
              </w:pBdr>
              <w:rPr>
                <w:b/>
              </w:rPr>
            </w:pPr>
            <w:r>
              <w:rPr>
                <w:b/>
              </w:rPr>
              <w:t>Position</w:t>
            </w:r>
          </w:p>
        </w:tc>
        <w:tc>
          <w:tcPr>
            <w:tcW w:w="3070" w:type="dxa"/>
            <w:shd w:val="clear" w:color="auto" w:fill="auto"/>
            <w:tcMar>
              <w:top w:w="100" w:type="dxa"/>
              <w:left w:w="100" w:type="dxa"/>
              <w:bottom w:w="100" w:type="dxa"/>
              <w:right w:w="100" w:type="dxa"/>
            </w:tcMar>
          </w:tcPr>
          <w:p w14:paraId="0000050D" w14:textId="77777777" w:rsidR="00E53183" w:rsidRDefault="00CB7AF0">
            <w:pPr>
              <w:widowControl w:val="0"/>
              <w:pBdr>
                <w:top w:val="nil"/>
                <w:left w:val="nil"/>
                <w:bottom w:val="nil"/>
                <w:right w:val="nil"/>
                <w:between w:val="nil"/>
              </w:pBdr>
              <w:rPr>
                <w:b/>
              </w:rPr>
            </w:pPr>
            <w:r>
              <w:rPr>
                <w:b/>
              </w:rPr>
              <w:t>1st Semester</w:t>
            </w:r>
          </w:p>
        </w:tc>
        <w:tc>
          <w:tcPr>
            <w:tcW w:w="3330" w:type="dxa"/>
            <w:shd w:val="clear" w:color="auto" w:fill="auto"/>
            <w:tcMar>
              <w:top w:w="100" w:type="dxa"/>
              <w:left w:w="100" w:type="dxa"/>
              <w:bottom w:w="100" w:type="dxa"/>
              <w:right w:w="100" w:type="dxa"/>
            </w:tcMar>
          </w:tcPr>
          <w:p w14:paraId="0000050E" w14:textId="77777777" w:rsidR="00E53183" w:rsidRDefault="00CB7AF0">
            <w:pPr>
              <w:widowControl w:val="0"/>
              <w:pBdr>
                <w:top w:val="nil"/>
                <w:left w:val="nil"/>
                <w:bottom w:val="nil"/>
                <w:right w:val="nil"/>
                <w:between w:val="nil"/>
              </w:pBdr>
              <w:rPr>
                <w:b/>
              </w:rPr>
            </w:pPr>
            <w:r>
              <w:rPr>
                <w:b/>
              </w:rPr>
              <w:t>2nd Semester</w:t>
            </w:r>
          </w:p>
        </w:tc>
      </w:tr>
      <w:tr w:rsidR="00E53183" w14:paraId="49BD654E" w14:textId="77777777">
        <w:trPr>
          <w:jc w:val="center"/>
        </w:trPr>
        <w:tc>
          <w:tcPr>
            <w:tcW w:w="2960" w:type="dxa"/>
            <w:shd w:val="clear" w:color="auto" w:fill="auto"/>
            <w:tcMar>
              <w:top w:w="100" w:type="dxa"/>
              <w:left w:w="100" w:type="dxa"/>
              <w:bottom w:w="100" w:type="dxa"/>
              <w:right w:w="100" w:type="dxa"/>
            </w:tcMar>
          </w:tcPr>
          <w:p w14:paraId="0000050F" w14:textId="77777777" w:rsidR="00E53183" w:rsidRDefault="00CB7AF0">
            <w:pPr>
              <w:widowControl w:val="0"/>
            </w:pPr>
            <w:r>
              <w:t>Group Commander</w:t>
            </w:r>
          </w:p>
        </w:tc>
        <w:tc>
          <w:tcPr>
            <w:tcW w:w="3070" w:type="dxa"/>
            <w:shd w:val="clear" w:color="auto" w:fill="auto"/>
            <w:tcMar>
              <w:top w:w="100" w:type="dxa"/>
              <w:left w:w="100" w:type="dxa"/>
              <w:bottom w:w="100" w:type="dxa"/>
              <w:right w:w="100" w:type="dxa"/>
            </w:tcMar>
          </w:tcPr>
          <w:p w14:paraId="00000510" w14:textId="77777777" w:rsidR="00E53183" w:rsidRDefault="00CB7AF0">
            <w:pPr>
              <w:widowControl w:val="0"/>
              <w:pBdr>
                <w:top w:val="nil"/>
                <w:left w:val="nil"/>
                <w:bottom w:val="nil"/>
                <w:right w:val="nil"/>
                <w:between w:val="nil"/>
              </w:pBdr>
            </w:pPr>
            <w:r>
              <w:t>C/Lt Col Eric Mejia</w:t>
            </w:r>
          </w:p>
        </w:tc>
        <w:tc>
          <w:tcPr>
            <w:tcW w:w="3330" w:type="dxa"/>
            <w:shd w:val="clear" w:color="auto" w:fill="auto"/>
            <w:tcMar>
              <w:top w:w="100" w:type="dxa"/>
              <w:left w:w="100" w:type="dxa"/>
              <w:bottom w:w="100" w:type="dxa"/>
              <w:right w:w="100" w:type="dxa"/>
            </w:tcMar>
          </w:tcPr>
          <w:p w14:paraId="00000511" w14:textId="77777777" w:rsidR="00E53183" w:rsidRDefault="00E53183">
            <w:pPr>
              <w:widowControl w:val="0"/>
            </w:pPr>
          </w:p>
        </w:tc>
      </w:tr>
      <w:tr w:rsidR="00E53183" w14:paraId="01E43D47" w14:textId="77777777">
        <w:trPr>
          <w:trHeight w:val="312"/>
          <w:jc w:val="center"/>
        </w:trPr>
        <w:tc>
          <w:tcPr>
            <w:tcW w:w="2960" w:type="dxa"/>
            <w:shd w:val="clear" w:color="auto" w:fill="auto"/>
            <w:tcMar>
              <w:top w:w="100" w:type="dxa"/>
              <w:left w:w="100" w:type="dxa"/>
              <w:bottom w:w="100" w:type="dxa"/>
              <w:right w:w="100" w:type="dxa"/>
            </w:tcMar>
          </w:tcPr>
          <w:p w14:paraId="00000512" w14:textId="77777777" w:rsidR="00E53183" w:rsidRDefault="00CB7AF0">
            <w:pPr>
              <w:widowControl w:val="0"/>
            </w:pPr>
            <w:r>
              <w:t>Deputy Group Commander</w:t>
            </w:r>
          </w:p>
        </w:tc>
        <w:tc>
          <w:tcPr>
            <w:tcW w:w="3070" w:type="dxa"/>
            <w:shd w:val="clear" w:color="auto" w:fill="auto"/>
            <w:tcMar>
              <w:top w:w="100" w:type="dxa"/>
              <w:left w:w="100" w:type="dxa"/>
              <w:bottom w:w="100" w:type="dxa"/>
              <w:right w:w="100" w:type="dxa"/>
            </w:tcMar>
          </w:tcPr>
          <w:p w14:paraId="00000513" w14:textId="77777777" w:rsidR="00E53183" w:rsidRDefault="00CB7AF0">
            <w:pPr>
              <w:widowControl w:val="0"/>
              <w:pBdr>
                <w:top w:val="nil"/>
                <w:left w:val="nil"/>
                <w:bottom w:val="nil"/>
                <w:right w:val="nil"/>
                <w:between w:val="nil"/>
              </w:pBdr>
            </w:pPr>
            <w:r>
              <w:t>C/Lt Col Sebastian Sanders</w:t>
            </w:r>
          </w:p>
        </w:tc>
        <w:tc>
          <w:tcPr>
            <w:tcW w:w="3330" w:type="dxa"/>
            <w:shd w:val="clear" w:color="auto" w:fill="auto"/>
            <w:tcMar>
              <w:top w:w="100" w:type="dxa"/>
              <w:left w:w="100" w:type="dxa"/>
              <w:bottom w:w="100" w:type="dxa"/>
              <w:right w:w="100" w:type="dxa"/>
            </w:tcMar>
          </w:tcPr>
          <w:p w14:paraId="00000514" w14:textId="77777777" w:rsidR="00E53183" w:rsidRDefault="00E53183">
            <w:pPr>
              <w:widowControl w:val="0"/>
            </w:pPr>
          </w:p>
        </w:tc>
      </w:tr>
      <w:tr w:rsidR="00E53183" w14:paraId="2C0F7B66" w14:textId="77777777">
        <w:trPr>
          <w:jc w:val="center"/>
        </w:trPr>
        <w:tc>
          <w:tcPr>
            <w:tcW w:w="2960" w:type="dxa"/>
            <w:shd w:val="clear" w:color="auto" w:fill="auto"/>
            <w:tcMar>
              <w:top w:w="100" w:type="dxa"/>
              <w:left w:w="100" w:type="dxa"/>
              <w:bottom w:w="100" w:type="dxa"/>
              <w:right w:w="100" w:type="dxa"/>
            </w:tcMar>
          </w:tcPr>
          <w:p w14:paraId="00000515" w14:textId="77777777" w:rsidR="00E53183" w:rsidRDefault="00CB7AF0">
            <w:pPr>
              <w:widowControl w:val="0"/>
            </w:pPr>
            <w:r>
              <w:t>Group Command CMSgt</w:t>
            </w:r>
          </w:p>
        </w:tc>
        <w:tc>
          <w:tcPr>
            <w:tcW w:w="3070" w:type="dxa"/>
            <w:shd w:val="clear" w:color="auto" w:fill="auto"/>
            <w:tcMar>
              <w:top w:w="100" w:type="dxa"/>
              <w:left w:w="100" w:type="dxa"/>
              <w:bottom w:w="100" w:type="dxa"/>
              <w:right w:w="100" w:type="dxa"/>
            </w:tcMar>
          </w:tcPr>
          <w:p w14:paraId="00000516" w14:textId="77777777" w:rsidR="00E53183" w:rsidRDefault="00CB7AF0">
            <w:pPr>
              <w:widowControl w:val="0"/>
            </w:pPr>
            <w:r>
              <w:t>C/CMSgt Kathrine Taylor</w:t>
            </w:r>
          </w:p>
        </w:tc>
        <w:tc>
          <w:tcPr>
            <w:tcW w:w="3330" w:type="dxa"/>
            <w:shd w:val="clear" w:color="auto" w:fill="auto"/>
            <w:tcMar>
              <w:top w:w="100" w:type="dxa"/>
              <w:left w:w="100" w:type="dxa"/>
              <w:bottom w:w="100" w:type="dxa"/>
              <w:right w:w="100" w:type="dxa"/>
            </w:tcMar>
          </w:tcPr>
          <w:p w14:paraId="00000517" w14:textId="77777777" w:rsidR="00E53183" w:rsidRDefault="00E53183">
            <w:pPr>
              <w:widowControl w:val="0"/>
              <w:pBdr>
                <w:top w:val="nil"/>
                <w:left w:val="nil"/>
                <w:bottom w:val="nil"/>
                <w:right w:val="nil"/>
                <w:between w:val="nil"/>
              </w:pBdr>
            </w:pPr>
          </w:p>
        </w:tc>
      </w:tr>
      <w:tr w:rsidR="00E53183" w14:paraId="68FDD125" w14:textId="77777777">
        <w:trPr>
          <w:jc w:val="center"/>
        </w:trPr>
        <w:tc>
          <w:tcPr>
            <w:tcW w:w="2960" w:type="dxa"/>
            <w:shd w:val="clear" w:color="auto" w:fill="auto"/>
            <w:tcMar>
              <w:top w:w="100" w:type="dxa"/>
              <w:left w:w="100" w:type="dxa"/>
              <w:bottom w:w="100" w:type="dxa"/>
              <w:right w:w="100" w:type="dxa"/>
            </w:tcMar>
          </w:tcPr>
          <w:p w14:paraId="00000518" w14:textId="77777777" w:rsidR="00E53183" w:rsidRDefault="00CB7AF0">
            <w:pPr>
              <w:widowControl w:val="0"/>
            </w:pPr>
            <w:r>
              <w:t>Squadron Commander</w:t>
            </w:r>
          </w:p>
        </w:tc>
        <w:tc>
          <w:tcPr>
            <w:tcW w:w="3070" w:type="dxa"/>
            <w:shd w:val="clear" w:color="auto" w:fill="auto"/>
            <w:tcMar>
              <w:top w:w="100" w:type="dxa"/>
              <w:left w:w="100" w:type="dxa"/>
              <w:bottom w:w="100" w:type="dxa"/>
              <w:right w:w="100" w:type="dxa"/>
            </w:tcMar>
          </w:tcPr>
          <w:p w14:paraId="00000519" w14:textId="77777777" w:rsidR="00E53183" w:rsidRDefault="00CB7AF0">
            <w:pPr>
              <w:widowControl w:val="0"/>
              <w:pBdr>
                <w:top w:val="nil"/>
                <w:left w:val="nil"/>
                <w:bottom w:val="nil"/>
                <w:right w:val="nil"/>
                <w:between w:val="nil"/>
              </w:pBdr>
            </w:pPr>
            <w:r>
              <w:t>C/Maj Jaden Vo</w:t>
            </w:r>
          </w:p>
        </w:tc>
        <w:tc>
          <w:tcPr>
            <w:tcW w:w="3330" w:type="dxa"/>
            <w:shd w:val="clear" w:color="auto" w:fill="auto"/>
            <w:tcMar>
              <w:top w:w="100" w:type="dxa"/>
              <w:left w:w="100" w:type="dxa"/>
              <w:bottom w:w="100" w:type="dxa"/>
              <w:right w:w="100" w:type="dxa"/>
            </w:tcMar>
          </w:tcPr>
          <w:p w14:paraId="0000051A" w14:textId="77777777" w:rsidR="00E53183" w:rsidRDefault="00E53183">
            <w:pPr>
              <w:widowControl w:val="0"/>
              <w:pBdr>
                <w:top w:val="nil"/>
                <w:left w:val="nil"/>
                <w:bottom w:val="nil"/>
                <w:right w:val="nil"/>
                <w:between w:val="nil"/>
              </w:pBdr>
            </w:pPr>
          </w:p>
        </w:tc>
      </w:tr>
      <w:tr w:rsidR="00E53183" w14:paraId="6C4D6828" w14:textId="77777777">
        <w:trPr>
          <w:jc w:val="center"/>
        </w:trPr>
        <w:tc>
          <w:tcPr>
            <w:tcW w:w="2960" w:type="dxa"/>
            <w:shd w:val="clear" w:color="auto" w:fill="auto"/>
            <w:tcMar>
              <w:top w:w="100" w:type="dxa"/>
              <w:left w:w="100" w:type="dxa"/>
              <w:bottom w:w="100" w:type="dxa"/>
              <w:right w:w="100" w:type="dxa"/>
            </w:tcMar>
          </w:tcPr>
          <w:p w14:paraId="0000051B" w14:textId="77777777" w:rsidR="00E53183" w:rsidRDefault="00CB7AF0">
            <w:pPr>
              <w:widowControl w:val="0"/>
            </w:pPr>
            <w:r>
              <w:t>Squadron Commander</w:t>
            </w:r>
          </w:p>
        </w:tc>
        <w:tc>
          <w:tcPr>
            <w:tcW w:w="3070" w:type="dxa"/>
            <w:shd w:val="clear" w:color="auto" w:fill="auto"/>
            <w:tcMar>
              <w:top w:w="100" w:type="dxa"/>
              <w:left w:w="100" w:type="dxa"/>
              <w:bottom w:w="100" w:type="dxa"/>
              <w:right w:w="100" w:type="dxa"/>
            </w:tcMar>
          </w:tcPr>
          <w:p w14:paraId="0000051C" w14:textId="77777777" w:rsidR="00E53183" w:rsidRDefault="00CB7AF0">
            <w:pPr>
              <w:widowControl w:val="0"/>
            </w:pPr>
            <w:r>
              <w:t>C/Maj Joe Berglund</w:t>
            </w:r>
          </w:p>
        </w:tc>
        <w:tc>
          <w:tcPr>
            <w:tcW w:w="3330" w:type="dxa"/>
            <w:shd w:val="clear" w:color="auto" w:fill="auto"/>
            <w:tcMar>
              <w:top w:w="100" w:type="dxa"/>
              <w:left w:w="100" w:type="dxa"/>
              <w:bottom w:w="100" w:type="dxa"/>
              <w:right w:w="100" w:type="dxa"/>
            </w:tcMar>
          </w:tcPr>
          <w:p w14:paraId="0000051D" w14:textId="77777777" w:rsidR="00E53183" w:rsidRDefault="00E53183">
            <w:pPr>
              <w:widowControl w:val="0"/>
              <w:pBdr>
                <w:top w:val="nil"/>
                <w:left w:val="nil"/>
                <w:bottom w:val="nil"/>
                <w:right w:val="nil"/>
                <w:between w:val="nil"/>
              </w:pBdr>
            </w:pPr>
          </w:p>
        </w:tc>
      </w:tr>
      <w:tr w:rsidR="00E53183" w14:paraId="70A1C010" w14:textId="77777777">
        <w:trPr>
          <w:jc w:val="center"/>
        </w:trPr>
        <w:tc>
          <w:tcPr>
            <w:tcW w:w="2960" w:type="dxa"/>
            <w:shd w:val="clear" w:color="auto" w:fill="auto"/>
            <w:tcMar>
              <w:top w:w="100" w:type="dxa"/>
              <w:left w:w="100" w:type="dxa"/>
              <w:bottom w:w="100" w:type="dxa"/>
              <w:right w:w="100" w:type="dxa"/>
            </w:tcMar>
          </w:tcPr>
          <w:p w14:paraId="0000051E" w14:textId="77777777" w:rsidR="00E53183" w:rsidRDefault="00CB7AF0">
            <w:pPr>
              <w:widowControl w:val="0"/>
            </w:pPr>
            <w:r>
              <w:t>Academic Officer</w:t>
            </w:r>
          </w:p>
        </w:tc>
        <w:tc>
          <w:tcPr>
            <w:tcW w:w="3070" w:type="dxa"/>
            <w:shd w:val="clear" w:color="auto" w:fill="auto"/>
            <w:tcMar>
              <w:top w:w="100" w:type="dxa"/>
              <w:left w:w="100" w:type="dxa"/>
              <w:bottom w:w="100" w:type="dxa"/>
              <w:right w:w="100" w:type="dxa"/>
            </w:tcMar>
          </w:tcPr>
          <w:p w14:paraId="0000051F" w14:textId="77777777" w:rsidR="00E53183" w:rsidRDefault="00CB7AF0">
            <w:pPr>
              <w:widowControl w:val="0"/>
              <w:pBdr>
                <w:top w:val="nil"/>
                <w:left w:val="nil"/>
                <w:bottom w:val="nil"/>
                <w:right w:val="nil"/>
                <w:between w:val="nil"/>
              </w:pBdr>
            </w:pPr>
            <w:r>
              <w:t xml:space="preserve">C/1st Lt Mathias </w:t>
            </w:r>
            <w:proofErr w:type="spellStart"/>
            <w:r>
              <w:t>Panetti</w:t>
            </w:r>
            <w:proofErr w:type="spellEnd"/>
          </w:p>
        </w:tc>
        <w:tc>
          <w:tcPr>
            <w:tcW w:w="3330" w:type="dxa"/>
            <w:shd w:val="clear" w:color="auto" w:fill="auto"/>
            <w:tcMar>
              <w:top w:w="100" w:type="dxa"/>
              <w:left w:w="100" w:type="dxa"/>
              <w:bottom w:w="100" w:type="dxa"/>
              <w:right w:w="100" w:type="dxa"/>
            </w:tcMar>
          </w:tcPr>
          <w:p w14:paraId="00000520" w14:textId="77777777" w:rsidR="00E53183" w:rsidRDefault="00E53183">
            <w:pPr>
              <w:widowControl w:val="0"/>
              <w:pBdr>
                <w:top w:val="nil"/>
                <w:left w:val="nil"/>
                <w:bottom w:val="nil"/>
                <w:right w:val="nil"/>
                <w:between w:val="nil"/>
              </w:pBdr>
            </w:pPr>
          </w:p>
        </w:tc>
      </w:tr>
      <w:tr w:rsidR="00E53183" w14:paraId="0852177C" w14:textId="77777777">
        <w:trPr>
          <w:jc w:val="center"/>
        </w:trPr>
        <w:tc>
          <w:tcPr>
            <w:tcW w:w="2960" w:type="dxa"/>
            <w:shd w:val="clear" w:color="auto" w:fill="auto"/>
            <w:tcMar>
              <w:top w:w="100" w:type="dxa"/>
              <w:left w:w="100" w:type="dxa"/>
              <w:bottom w:w="100" w:type="dxa"/>
              <w:right w:w="100" w:type="dxa"/>
            </w:tcMar>
          </w:tcPr>
          <w:p w14:paraId="00000521" w14:textId="77777777" w:rsidR="00E53183" w:rsidRDefault="00CB7AF0">
            <w:pPr>
              <w:widowControl w:val="0"/>
            </w:pPr>
            <w:r>
              <w:t>Comm Service Officer</w:t>
            </w:r>
          </w:p>
        </w:tc>
        <w:tc>
          <w:tcPr>
            <w:tcW w:w="3070" w:type="dxa"/>
            <w:shd w:val="clear" w:color="auto" w:fill="auto"/>
            <w:tcMar>
              <w:top w:w="100" w:type="dxa"/>
              <w:left w:w="100" w:type="dxa"/>
              <w:bottom w:w="100" w:type="dxa"/>
              <w:right w:w="100" w:type="dxa"/>
            </w:tcMar>
          </w:tcPr>
          <w:p w14:paraId="00000522" w14:textId="77777777" w:rsidR="00E53183" w:rsidRDefault="00CB7AF0">
            <w:pPr>
              <w:widowControl w:val="0"/>
              <w:pBdr>
                <w:top w:val="nil"/>
                <w:left w:val="nil"/>
                <w:bottom w:val="nil"/>
                <w:right w:val="nil"/>
                <w:between w:val="nil"/>
              </w:pBdr>
            </w:pPr>
            <w:r>
              <w:t>C/1st Lt Jonathan Shay</w:t>
            </w:r>
          </w:p>
        </w:tc>
        <w:tc>
          <w:tcPr>
            <w:tcW w:w="3330" w:type="dxa"/>
            <w:shd w:val="clear" w:color="auto" w:fill="auto"/>
            <w:tcMar>
              <w:top w:w="100" w:type="dxa"/>
              <w:left w:w="100" w:type="dxa"/>
              <w:bottom w:w="100" w:type="dxa"/>
              <w:right w:w="100" w:type="dxa"/>
            </w:tcMar>
          </w:tcPr>
          <w:p w14:paraId="00000523" w14:textId="77777777" w:rsidR="00E53183" w:rsidRDefault="00E53183">
            <w:pPr>
              <w:widowControl w:val="0"/>
              <w:pBdr>
                <w:top w:val="nil"/>
                <w:left w:val="nil"/>
                <w:bottom w:val="nil"/>
                <w:right w:val="nil"/>
                <w:between w:val="nil"/>
              </w:pBdr>
            </w:pPr>
          </w:p>
        </w:tc>
      </w:tr>
      <w:tr w:rsidR="00E53183" w14:paraId="505B924A" w14:textId="77777777">
        <w:trPr>
          <w:jc w:val="center"/>
        </w:trPr>
        <w:tc>
          <w:tcPr>
            <w:tcW w:w="2960" w:type="dxa"/>
            <w:shd w:val="clear" w:color="auto" w:fill="auto"/>
            <w:tcMar>
              <w:top w:w="100" w:type="dxa"/>
              <w:left w:w="100" w:type="dxa"/>
              <w:bottom w:w="100" w:type="dxa"/>
              <w:right w:w="100" w:type="dxa"/>
            </w:tcMar>
          </w:tcPr>
          <w:p w14:paraId="00000524" w14:textId="77777777" w:rsidR="00E53183" w:rsidRDefault="00CB7AF0">
            <w:pPr>
              <w:widowControl w:val="0"/>
            </w:pPr>
            <w:r>
              <w:t>Communications Officer</w:t>
            </w:r>
          </w:p>
        </w:tc>
        <w:tc>
          <w:tcPr>
            <w:tcW w:w="3070" w:type="dxa"/>
            <w:shd w:val="clear" w:color="auto" w:fill="auto"/>
            <w:tcMar>
              <w:top w:w="100" w:type="dxa"/>
              <w:left w:w="100" w:type="dxa"/>
              <w:bottom w:w="100" w:type="dxa"/>
              <w:right w:w="100" w:type="dxa"/>
            </w:tcMar>
          </w:tcPr>
          <w:p w14:paraId="00000525" w14:textId="77777777" w:rsidR="00E53183" w:rsidRDefault="00CB7AF0">
            <w:pPr>
              <w:widowControl w:val="0"/>
              <w:pBdr>
                <w:top w:val="nil"/>
                <w:left w:val="nil"/>
                <w:bottom w:val="nil"/>
                <w:right w:val="nil"/>
                <w:between w:val="nil"/>
              </w:pBdr>
            </w:pPr>
            <w:r>
              <w:t>C/1st Lt Ayden Cummings</w:t>
            </w:r>
          </w:p>
        </w:tc>
        <w:tc>
          <w:tcPr>
            <w:tcW w:w="3330" w:type="dxa"/>
            <w:shd w:val="clear" w:color="auto" w:fill="auto"/>
            <w:tcMar>
              <w:top w:w="100" w:type="dxa"/>
              <w:left w:w="100" w:type="dxa"/>
              <w:bottom w:w="100" w:type="dxa"/>
              <w:right w:w="100" w:type="dxa"/>
            </w:tcMar>
          </w:tcPr>
          <w:p w14:paraId="00000526" w14:textId="77777777" w:rsidR="00E53183" w:rsidRDefault="00E53183">
            <w:pPr>
              <w:widowControl w:val="0"/>
              <w:pBdr>
                <w:top w:val="nil"/>
                <w:left w:val="nil"/>
                <w:bottom w:val="nil"/>
                <w:right w:val="nil"/>
                <w:between w:val="nil"/>
              </w:pBdr>
            </w:pPr>
          </w:p>
        </w:tc>
      </w:tr>
      <w:tr w:rsidR="00E53183" w14:paraId="6407FB18" w14:textId="77777777">
        <w:trPr>
          <w:jc w:val="center"/>
        </w:trPr>
        <w:tc>
          <w:tcPr>
            <w:tcW w:w="2960" w:type="dxa"/>
            <w:shd w:val="clear" w:color="auto" w:fill="auto"/>
            <w:tcMar>
              <w:top w:w="100" w:type="dxa"/>
              <w:left w:w="100" w:type="dxa"/>
              <w:bottom w:w="100" w:type="dxa"/>
              <w:right w:w="100" w:type="dxa"/>
            </w:tcMar>
          </w:tcPr>
          <w:p w14:paraId="00000527" w14:textId="77777777" w:rsidR="00E53183" w:rsidRDefault="00CB7AF0">
            <w:pPr>
              <w:widowControl w:val="0"/>
            </w:pPr>
            <w:r>
              <w:t>Logistics Officer</w:t>
            </w:r>
          </w:p>
        </w:tc>
        <w:tc>
          <w:tcPr>
            <w:tcW w:w="3070" w:type="dxa"/>
            <w:shd w:val="clear" w:color="auto" w:fill="auto"/>
            <w:tcMar>
              <w:top w:w="100" w:type="dxa"/>
              <w:left w:w="100" w:type="dxa"/>
              <w:bottom w:w="100" w:type="dxa"/>
              <w:right w:w="100" w:type="dxa"/>
            </w:tcMar>
          </w:tcPr>
          <w:p w14:paraId="00000528" w14:textId="77777777" w:rsidR="00E53183" w:rsidRDefault="00CB7AF0">
            <w:pPr>
              <w:widowControl w:val="0"/>
              <w:pBdr>
                <w:top w:val="nil"/>
                <w:left w:val="nil"/>
                <w:bottom w:val="nil"/>
                <w:right w:val="nil"/>
                <w:between w:val="nil"/>
              </w:pBdr>
            </w:pPr>
            <w:r>
              <w:t>C/1st Lt Jacob Moore</w:t>
            </w:r>
          </w:p>
        </w:tc>
        <w:tc>
          <w:tcPr>
            <w:tcW w:w="3330" w:type="dxa"/>
            <w:shd w:val="clear" w:color="auto" w:fill="auto"/>
            <w:tcMar>
              <w:top w:w="100" w:type="dxa"/>
              <w:left w:w="100" w:type="dxa"/>
              <w:bottom w:w="100" w:type="dxa"/>
              <w:right w:w="100" w:type="dxa"/>
            </w:tcMar>
          </w:tcPr>
          <w:p w14:paraId="00000529" w14:textId="77777777" w:rsidR="00E53183" w:rsidRDefault="00E53183">
            <w:pPr>
              <w:widowControl w:val="0"/>
              <w:pBdr>
                <w:top w:val="nil"/>
                <w:left w:val="nil"/>
                <w:bottom w:val="nil"/>
                <w:right w:val="nil"/>
                <w:between w:val="nil"/>
              </w:pBdr>
            </w:pPr>
          </w:p>
        </w:tc>
      </w:tr>
      <w:tr w:rsidR="00E53183" w14:paraId="2138BC3C" w14:textId="77777777">
        <w:trPr>
          <w:jc w:val="center"/>
        </w:trPr>
        <w:tc>
          <w:tcPr>
            <w:tcW w:w="2960" w:type="dxa"/>
            <w:shd w:val="clear" w:color="auto" w:fill="auto"/>
            <w:tcMar>
              <w:top w:w="100" w:type="dxa"/>
              <w:left w:w="100" w:type="dxa"/>
              <w:bottom w:w="100" w:type="dxa"/>
              <w:right w:w="100" w:type="dxa"/>
            </w:tcMar>
          </w:tcPr>
          <w:p w14:paraId="0000052A" w14:textId="77777777" w:rsidR="00E53183" w:rsidRDefault="00CB7AF0">
            <w:pPr>
              <w:widowControl w:val="0"/>
            </w:pPr>
            <w:r>
              <w:t>Health and Wellness Officer</w:t>
            </w:r>
          </w:p>
        </w:tc>
        <w:tc>
          <w:tcPr>
            <w:tcW w:w="3070" w:type="dxa"/>
            <w:shd w:val="clear" w:color="auto" w:fill="auto"/>
            <w:tcMar>
              <w:top w:w="100" w:type="dxa"/>
              <w:left w:w="100" w:type="dxa"/>
              <w:bottom w:w="100" w:type="dxa"/>
              <w:right w:w="100" w:type="dxa"/>
            </w:tcMar>
          </w:tcPr>
          <w:p w14:paraId="0000052B" w14:textId="77777777" w:rsidR="00E53183" w:rsidRDefault="00CB7AF0">
            <w:pPr>
              <w:widowControl w:val="0"/>
              <w:pBdr>
                <w:top w:val="nil"/>
                <w:left w:val="nil"/>
                <w:bottom w:val="nil"/>
                <w:right w:val="nil"/>
                <w:between w:val="nil"/>
              </w:pBdr>
            </w:pPr>
            <w:r>
              <w:t xml:space="preserve">C/1st Lt </w:t>
            </w:r>
            <w:proofErr w:type="spellStart"/>
            <w:r>
              <w:t>Ziana</w:t>
            </w:r>
            <w:proofErr w:type="spellEnd"/>
            <w:r>
              <w:t xml:space="preserve"> </w:t>
            </w:r>
            <w:proofErr w:type="spellStart"/>
            <w:r>
              <w:t>Mcnillian</w:t>
            </w:r>
            <w:proofErr w:type="spellEnd"/>
          </w:p>
        </w:tc>
        <w:tc>
          <w:tcPr>
            <w:tcW w:w="3330" w:type="dxa"/>
            <w:shd w:val="clear" w:color="auto" w:fill="auto"/>
            <w:tcMar>
              <w:top w:w="100" w:type="dxa"/>
              <w:left w:w="100" w:type="dxa"/>
              <w:bottom w:w="100" w:type="dxa"/>
              <w:right w:w="100" w:type="dxa"/>
            </w:tcMar>
          </w:tcPr>
          <w:p w14:paraId="0000052C" w14:textId="77777777" w:rsidR="00E53183" w:rsidRDefault="00E53183">
            <w:pPr>
              <w:widowControl w:val="0"/>
              <w:pBdr>
                <w:top w:val="nil"/>
                <w:left w:val="nil"/>
                <w:bottom w:val="nil"/>
                <w:right w:val="nil"/>
                <w:between w:val="nil"/>
              </w:pBdr>
            </w:pPr>
          </w:p>
        </w:tc>
      </w:tr>
      <w:tr w:rsidR="00E53183" w14:paraId="189A0E95" w14:textId="77777777">
        <w:trPr>
          <w:jc w:val="center"/>
        </w:trPr>
        <w:tc>
          <w:tcPr>
            <w:tcW w:w="2960" w:type="dxa"/>
            <w:shd w:val="clear" w:color="auto" w:fill="auto"/>
            <w:tcMar>
              <w:top w:w="100" w:type="dxa"/>
              <w:left w:w="100" w:type="dxa"/>
              <w:bottom w:w="100" w:type="dxa"/>
              <w:right w:w="100" w:type="dxa"/>
            </w:tcMar>
          </w:tcPr>
          <w:p w14:paraId="0000052D" w14:textId="77777777" w:rsidR="00E53183" w:rsidRDefault="00CB7AF0">
            <w:pPr>
              <w:widowControl w:val="0"/>
            </w:pPr>
            <w:r>
              <w:t>Personnel Officer</w:t>
            </w:r>
          </w:p>
        </w:tc>
        <w:tc>
          <w:tcPr>
            <w:tcW w:w="3070" w:type="dxa"/>
            <w:shd w:val="clear" w:color="auto" w:fill="auto"/>
            <w:tcMar>
              <w:top w:w="100" w:type="dxa"/>
              <w:left w:w="100" w:type="dxa"/>
              <w:bottom w:w="100" w:type="dxa"/>
              <w:right w:w="100" w:type="dxa"/>
            </w:tcMar>
          </w:tcPr>
          <w:p w14:paraId="0000052E" w14:textId="77777777" w:rsidR="00E53183" w:rsidRDefault="00CB7AF0">
            <w:pPr>
              <w:widowControl w:val="0"/>
              <w:pBdr>
                <w:top w:val="nil"/>
                <w:left w:val="nil"/>
                <w:bottom w:val="nil"/>
                <w:right w:val="nil"/>
                <w:between w:val="nil"/>
              </w:pBdr>
            </w:pPr>
            <w:r>
              <w:t>C/1st Lt</w:t>
            </w:r>
          </w:p>
        </w:tc>
        <w:tc>
          <w:tcPr>
            <w:tcW w:w="3330" w:type="dxa"/>
            <w:shd w:val="clear" w:color="auto" w:fill="auto"/>
            <w:tcMar>
              <w:top w:w="100" w:type="dxa"/>
              <w:left w:w="100" w:type="dxa"/>
              <w:bottom w:w="100" w:type="dxa"/>
              <w:right w:w="100" w:type="dxa"/>
            </w:tcMar>
          </w:tcPr>
          <w:p w14:paraId="0000052F" w14:textId="77777777" w:rsidR="00E53183" w:rsidRDefault="00E53183">
            <w:pPr>
              <w:widowControl w:val="0"/>
              <w:pBdr>
                <w:top w:val="nil"/>
                <w:left w:val="nil"/>
                <w:bottom w:val="nil"/>
                <w:right w:val="nil"/>
                <w:between w:val="nil"/>
              </w:pBdr>
            </w:pPr>
          </w:p>
        </w:tc>
      </w:tr>
      <w:tr w:rsidR="00E53183" w14:paraId="692E3A3A" w14:textId="77777777">
        <w:trPr>
          <w:jc w:val="center"/>
        </w:trPr>
        <w:tc>
          <w:tcPr>
            <w:tcW w:w="2960" w:type="dxa"/>
            <w:shd w:val="clear" w:color="auto" w:fill="auto"/>
            <w:tcMar>
              <w:top w:w="100" w:type="dxa"/>
              <w:left w:w="100" w:type="dxa"/>
              <w:bottom w:w="100" w:type="dxa"/>
              <w:right w:w="100" w:type="dxa"/>
            </w:tcMar>
          </w:tcPr>
          <w:p w14:paraId="00000530" w14:textId="77777777" w:rsidR="00E53183" w:rsidRDefault="00CB7AF0">
            <w:pPr>
              <w:widowControl w:val="0"/>
            </w:pPr>
            <w:r>
              <w:t>Recruiting Officer</w:t>
            </w:r>
          </w:p>
        </w:tc>
        <w:tc>
          <w:tcPr>
            <w:tcW w:w="3070" w:type="dxa"/>
            <w:shd w:val="clear" w:color="auto" w:fill="auto"/>
            <w:tcMar>
              <w:top w:w="100" w:type="dxa"/>
              <w:left w:w="100" w:type="dxa"/>
              <w:bottom w:w="100" w:type="dxa"/>
              <w:right w:w="100" w:type="dxa"/>
            </w:tcMar>
          </w:tcPr>
          <w:p w14:paraId="00000531" w14:textId="77777777" w:rsidR="00E53183" w:rsidRDefault="00CB7AF0">
            <w:pPr>
              <w:widowControl w:val="0"/>
            </w:pPr>
            <w:r>
              <w:t>C/1st Lt Bella Moore</w:t>
            </w:r>
          </w:p>
        </w:tc>
        <w:tc>
          <w:tcPr>
            <w:tcW w:w="3330" w:type="dxa"/>
            <w:shd w:val="clear" w:color="auto" w:fill="auto"/>
            <w:tcMar>
              <w:top w:w="100" w:type="dxa"/>
              <w:left w:w="100" w:type="dxa"/>
              <w:bottom w:w="100" w:type="dxa"/>
              <w:right w:w="100" w:type="dxa"/>
            </w:tcMar>
          </w:tcPr>
          <w:p w14:paraId="00000532" w14:textId="77777777" w:rsidR="00E53183" w:rsidRDefault="00E53183">
            <w:pPr>
              <w:widowControl w:val="0"/>
              <w:pBdr>
                <w:top w:val="nil"/>
                <w:left w:val="nil"/>
                <w:bottom w:val="nil"/>
                <w:right w:val="nil"/>
                <w:between w:val="nil"/>
              </w:pBdr>
            </w:pPr>
          </w:p>
        </w:tc>
      </w:tr>
      <w:tr w:rsidR="00E53183" w14:paraId="2D7CA394" w14:textId="77777777">
        <w:trPr>
          <w:jc w:val="center"/>
        </w:trPr>
        <w:tc>
          <w:tcPr>
            <w:tcW w:w="2960" w:type="dxa"/>
            <w:shd w:val="clear" w:color="auto" w:fill="auto"/>
            <w:tcMar>
              <w:top w:w="100" w:type="dxa"/>
              <w:left w:w="100" w:type="dxa"/>
              <w:bottom w:w="100" w:type="dxa"/>
              <w:right w:w="100" w:type="dxa"/>
            </w:tcMar>
          </w:tcPr>
          <w:p w14:paraId="00000533" w14:textId="77777777" w:rsidR="00E53183" w:rsidRDefault="00CB7AF0">
            <w:pPr>
              <w:widowControl w:val="0"/>
            </w:pPr>
            <w:r>
              <w:t>Retention Officer</w:t>
            </w:r>
          </w:p>
        </w:tc>
        <w:tc>
          <w:tcPr>
            <w:tcW w:w="3070" w:type="dxa"/>
            <w:shd w:val="clear" w:color="auto" w:fill="auto"/>
            <w:tcMar>
              <w:top w:w="100" w:type="dxa"/>
              <w:left w:w="100" w:type="dxa"/>
              <w:bottom w:w="100" w:type="dxa"/>
              <w:right w:w="100" w:type="dxa"/>
            </w:tcMar>
          </w:tcPr>
          <w:p w14:paraId="00000534" w14:textId="77777777" w:rsidR="00E53183" w:rsidRDefault="00CB7AF0">
            <w:pPr>
              <w:widowControl w:val="0"/>
            </w:pPr>
            <w:r>
              <w:t>C/1st Lt Bella Moore</w:t>
            </w:r>
          </w:p>
        </w:tc>
        <w:tc>
          <w:tcPr>
            <w:tcW w:w="3330" w:type="dxa"/>
            <w:shd w:val="clear" w:color="auto" w:fill="auto"/>
            <w:tcMar>
              <w:top w:w="100" w:type="dxa"/>
              <w:left w:w="100" w:type="dxa"/>
              <w:bottom w:w="100" w:type="dxa"/>
              <w:right w:w="100" w:type="dxa"/>
            </w:tcMar>
          </w:tcPr>
          <w:p w14:paraId="00000535" w14:textId="77777777" w:rsidR="00E53183" w:rsidRDefault="00E53183">
            <w:pPr>
              <w:widowControl w:val="0"/>
              <w:pBdr>
                <w:top w:val="nil"/>
                <w:left w:val="nil"/>
                <w:bottom w:val="nil"/>
                <w:right w:val="nil"/>
                <w:between w:val="nil"/>
              </w:pBdr>
            </w:pPr>
          </w:p>
        </w:tc>
      </w:tr>
      <w:tr w:rsidR="00E53183" w14:paraId="219C3CCF" w14:textId="77777777">
        <w:trPr>
          <w:jc w:val="center"/>
        </w:trPr>
        <w:tc>
          <w:tcPr>
            <w:tcW w:w="2960" w:type="dxa"/>
            <w:shd w:val="clear" w:color="auto" w:fill="auto"/>
            <w:tcMar>
              <w:top w:w="100" w:type="dxa"/>
              <w:left w:w="100" w:type="dxa"/>
              <w:bottom w:w="100" w:type="dxa"/>
              <w:right w:w="100" w:type="dxa"/>
            </w:tcMar>
          </w:tcPr>
          <w:p w14:paraId="00000536" w14:textId="77777777" w:rsidR="00E53183" w:rsidRDefault="00CB7AF0">
            <w:pPr>
              <w:widowControl w:val="0"/>
            </w:pPr>
            <w:r>
              <w:t>Color Guard Commander</w:t>
            </w:r>
          </w:p>
        </w:tc>
        <w:tc>
          <w:tcPr>
            <w:tcW w:w="3070" w:type="dxa"/>
            <w:shd w:val="clear" w:color="auto" w:fill="auto"/>
            <w:tcMar>
              <w:top w:w="100" w:type="dxa"/>
              <w:left w:w="100" w:type="dxa"/>
              <w:bottom w:w="100" w:type="dxa"/>
              <w:right w:w="100" w:type="dxa"/>
            </w:tcMar>
          </w:tcPr>
          <w:p w14:paraId="00000537" w14:textId="77777777" w:rsidR="00E53183" w:rsidRDefault="00CB7AF0">
            <w:pPr>
              <w:widowControl w:val="0"/>
            </w:pPr>
            <w:r>
              <w:t xml:space="preserve">C/1st Lt Adrianna </w:t>
            </w:r>
            <w:proofErr w:type="spellStart"/>
            <w:r>
              <w:t>Arauz</w:t>
            </w:r>
            <w:proofErr w:type="spellEnd"/>
            <w:r>
              <w:t>- Caballero</w:t>
            </w:r>
          </w:p>
        </w:tc>
        <w:tc>
          <w:tcPr>
            <w:tcW w:w="3330" w:type="dxa"/>
            <w:shd w:val="clear" w:color="auto" w:fill="auto"/>
            <w:tcMar>
              <w:top w:w="100" w:type="dxa"/>
              <w:left w:w="100" w:type="dxa"/>
              <w:bottom w:w="100" w:type="dxa"/>
              <w:right w:w="100" w:type="dxa"/>
            </w:tcMar>
          </w:tcPr>
          <w:p w14:paraId="00000538" w14:textId="77777777" w:rsidR="00E53183" w:rsidRDefault="00E53183">
            <w:pPr>
              <w:widowControl w:val="0"/>
              <w:pBdr>
                <w:top w:val="nil"/>
                <w:left w:val="nil"/>
                <w:bottom w:val="nil"/>
                <w:right w:val="nil"/>
                <w:between w:val="nil"/>
              </w:pBdr>
            </w:pPr>
          </w:p>
        </w:tc>
      </w:tr>
      <w:tr w:rsidR="00E53183" w14:paraId="01D59517" w14:textId="77777777">
        <w:trPr>
          <w:jc w:val="center"/>
        </w:trPr>
        <w:tc>
          <w:tcPr>
            <w:tcW w:w="2960" w:type="dxa"/>
            <w:shd w:val="clear" w:color="auto" w:fill="auto"/>
            <w:tcMar>
              <w:top w:w="100" w:type="dxa"/>
              <w:left w:w="100" w:type="dxa"/>
              <w:bottom w:w="100" w:type="dxa"/>
              <w:right w:w="100" w:type="dxa"/>
            </w:tcMar>
          </w:tcPr>
          <w:p w14:paraId="00000539" w14:textId="77777777" w:rsidR="00E53183" w:rsidRDefault="00CB7AF0">
            <w:pPr>
              <w:widowControl w:val="0"/>
            </w:pPr>
            <w:r>
              <w:t>Drill Team Commander</w:t>
            </w:r>
          </w:p>
        </w:tc>
        <w:tc>
          <w:tcPr>
            <w:tcW w:w="3070" w:type="dxa"/>
            <w:shd w:val="clear" w:color="auto" w:fill="auto"/>
            <w:tcMar>
              <w:top w:w="100" w:type="dxa"/>
              <w:left w:w="100" w:type="dxa"/>
              <w:bottom w:w="100" w:type="dxa"/>
              <w:right w:w="100" w:type="dxa"/>
            </w:tcMar>
          </w:tcPr>
          <w:p w14:paraId="0000053A" w14:textId="77777777" w:rsidR="00E53183" w:rsidRDefault="00CB7AF0">
            <w:pPr>
              <w:widowControl w:val="0"/>
            </w:pPr>
            <w:r>
              <w:t>C/1st Lt</w:t>
            </w:r>
          </w:p>
        </w:tc>
        <w:tc>
          <w:tcPr>
            <w:tcW w:w="3330" w:type="dxa"/>
            <w:shd w:val="clear" w:color="auto" w:fill="auto"/>
            <w:tcMar>
              <w:top w:w="100" w:type="dxa"/>
              <w:left w:w="100" w:type="dxa"/>
              <w:bottom w:w="100" w:type="dxa"/>
              <w:right w:w="100" w:type="dxa"/>
            </w:tcMar>
          </w:tcPr>
          <w:p w14:paraId="0000053B" w14:textId="77777777" w:rsidR="00E53183" w:rsidRDefault="00E53183">
            <w:pPr>
              <w:widowControl w:val="0"/>
              <w:pBdr>
                <w:top w:val="nil"/>
                <w:left w:val="nil"/>
                <w:bottom w:val="nil"/>
                <w:right w:val="nil"/>
                <w:between w:val="nil"/>
              </w:pBdr>
            </w:pPr>
          </w:p>
        </w:tc>
      </w:tr>
    </w:tbl>
    <w:p w14:paraId="0000053C" w14:textId="77777777" w:rsidR="00E53183" w:rsidRDefault="00E53183"/>
    <w:p w14:paraId="0000053D" w14:textId="77777777" w:rsidR="00E53183" w:rsidRDefault="00E53183">
      <w:pPr>
        <w:jc w:val="right"/>
      </w:pPr>
    </w:p>
    <w:p w14:paraId="0000053E" w14:textId="77777777" w:rsidR="00E53183" w:rsidRDefault="00CB7AF0">
      <w:pPr>
        <w:pBdr>
          <w:top w:val="nil"/>
          <w:left w:val="nil"/>
          <w:bottom w:val="nil"/>
          <w:right w:val="nil"/>
          <w:between w:val="nil"/>
        </w:pBdr>
        <w:rPr>
          <w:b/>
        </w:rPr>
      </w:pPr>
      <w:r>
        <w:rPr>
          <w:sz w:val="40"/>
          <w:szCs w:val="40"/>
        </w:rPr>
        <w:t xml:space="preserve">          </w:t>
      </w:r>
      <w:r>
        <w:rPr>
          <w:noProof/>
        </w:rPr>
        <mc:AlternateContent>
          <mc:Choice Requires="wpg">
            <w:drawing>
              <wp:anchor distT="0" distB="0" distL="114300" distR="114300" simplePos="0" relativeHeight="251664384" behindDoc="0" locked="0" layoutInCell="1" hidden="0" allowOverlap="1" wp14:anchorId="629D4FD5" wp14:editId="480C91C5">
                <wp:simplePos x="0" y="0"/>
                <wp:positionH relativeFrom="column">
                  <wp:posOffset>1778000</wp:posOffset>
                </wp:positionH>
                <wp:positionV relativeFrom="paragraph">
                  <wp:posOffset>38100</wp:posOffset>
                </wp:positionV>
                <wp:extent cx="939800" cy="368300"/>
                <wp:effectExtent l="0" t="0" r="0" b="0"/>
                <wp:wrapNone/>
                <wp:docPr id="250" name="Rectangle 250"/>
                <wp:cNvGraphicFramePr/>
                <a:graphic xmlns:a="http://schemas.openxmlformats.org/drawingml/2006/main">
                  <a:graphicData uri="http://schemas.microsoft.com/office/word/2010/wordprocessingShape">
                    <wps:wsp>
                      <wps:cNvSpPr/>
                      <wps:spPr>
                        <a:xfrm>
                          <a:off x="4906263" y="3627600"/>
                          <a:ext cx="879475" cy="304800"/>
                        </a:xfrm>
                        <a:prstGeom prst="rect">
                          <a:avLst/>
                        </a:prstGeom>
                        <a:noFill/>
                        <a:ln w="12700" cap="flat" cmpd="sng">
                          <a:solidFill>
                            <a:srgbClr val="000000"/>
                          </a:solidFill>
                          <a:prstDash val="solid"/>
                          <a:round/>
                          <a:headEnd type="none" w="sm" len="sm"/>
                          <a:tailEnd type="none" w="sm" len="sm"/>
                        </a:ln>
                      </wps:spPr>
                      <wps:txbx>
                        <w:txbxContent>
                          <w:p w14:paraId="77DFAE4F" w14:textId="77777777" w:rsidR="00E53183" w:rsidRDefault="00E5318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38100</wp:posOffset>
                </wp:positionV>
                <wp:extent cx="939800" cy="368300"/>
                <wp:effectExtent b="0" l="0" r="0" t="0"/>
                <wp:wrapNone/>
                <wp:docPr id="250" name="image45.png"/>
                <a:graphic>
                  <a:graphicData uri="http://schemas.openxmlformats.org/drawingml/2006/picture">
                    <pic:pic>
                      <pic:nvPicPr>
                        <pic:cNvPr id="0" name="image45.png"/>
                        <pic:cNvPicPr preferRelativeResize="0"/>
                      </pic:nvPicPr>
                      <pic:blipFill>
                        <a:blip r:embed="rId54"/>
                        <a:srcRect/>
                        <a:stretch>
                          <a:fillRect/>
                        </a:stretch>
                      </pic:blipFill>
                      <pic:spPr>
                        <a:xfrm>
                          <a:off x="0" y="0"/>
                          <a:ext cx="939800" cy="3683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254101EB" wp14:editId="49F3558F">
                <wp:simplePos x="0" y="0"/>
                <wp:positionH relativeFrom="column">
                  <wp:posOffset>4191000</wp:posOffset>
                </wp:positionH>
                <wp:positionV relativeFrom="paragraph">
                  <wp:posOffset>38100</wp:posOffset>
                </wp:positionV>
                <wp:extent cx="939800" cy="368300"/>
                <wp:effectExtent l="0" t="0" r="0" b="0"/>
                <wp:wrapNone/>
                <wp:docPr id="243" name="Rectangle 243"/>
                <wp:cNvGraphicFramePr/>
                <a:graphic xmlns:a="http://schemas.openxmlformats.org/drawingml/2006/main">
                  <a:graphicData uri="http://schemas.microsoft.com/office/word/2010/wordprocessingShape">
                    <wps:wsp>
                      <wps:cNvSpPr/>
                      <wps:spPr>
                        <a:xfrm>
                          <a:off x="4906263" y="3627600"/>
                          <a:ext cx="879475" cy="304800"/>
                        </a:xfrm>
                        <a:prstGeom prst="rect">
                          <a:avLst/>
                        </a:prstGeom>
                        <a:noFill/>
                        <a:ln w="12700" cap="flat" cmpd="sng">
                          <a:solidFill>
                            <a:srgbClr val="000000"/>
                          </a:solidFill>
                          <a:prstDash val="solid"/>
                          <a:round/>
                          <a:headEnd type="none" w="sm" len="sm"/>
                          <a:tailEnd type="none" w="sm" len="sm"/>
                        </a:ln>
                      </wps:spPr>
                      <wps:txbx>
                        <w:txbxContent>
                          <w:p w14:paraId="5B52CD03" w14:textId="77777777" w:rsidR="00E53183" w:rsidRDefault="00E5318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4191000</wp:posOffset>
                </wp:positionH>
                <wp:positionV relativeFrom="paragraph">
                  <wp:posOffset>38100</wp:posOffset>
                </wp:positionV>
                <wp:extent cx="939800" cy="368300"/>
                <wp:effectExtent b="0" l="0" r="0" t="0"/>
                <wp:wrapNone/>
                <wp:docPr id="243" name="image37.png"/>
                <a:graphic>
                  <a:graphicData uri="http://schemas.openxmlformats.org/drawingml/2006/picture">
                    <pic:pic>
                      <pic:nvPicPr>
                        <pic:cNvPr id="0" name="image37.png"/>
                        <pic:cNvPicPr preferRelativeResize="0"/>
                      </pic:nvPicPr>
                      <pic:blipFill>
                        <a:blip r:embed="rId55"/>
                        <a:srcRect/>
                        <a:stretch>
                          <a:fillRect/>
                        </a:stretch>
                      </pic:blipFill>
                      <pic:spPr>
                        <a:xfrm>
                          <a:off x="0" y="0"/>
                          <a:ext cx="939800" cy="3683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172629D7" wp14:editId="2E1FDD3F">
                <wp:simplePos x="0" y="0"/>
                <wp:positionH relativeFrom="column">
                  <wp:posOffset>1562100</wp:posOffset>
                </wp:positionH>
                <wp:positionV relativeFrom="paragraph">
                  <wp:posOffset>25400</wp:posOffset>
                </wp:positionV>
                <wp:extent cx="266700" cy="76200"/>
                <wp:effectExtent l="0" t="0" r="0" b="0"/>
                <wp:wrapNone/>
                <wp:docPr id="245" name="Freeform 245"/>
                <wp:cNvGraphicFramePr/>
                <a:graphic xmlns:a="http://schemas.openxmlformats.org/drawingml/2006/main">
                  <a:graphicData uri="http://schemas.microsoft.com/office/word/2010/wordprocessingShape">
                    <wps:wsp>
                      <wps:cNvSpPr/>
                      <wps:spPr>
                        <a:xfrm>
                          <a:off x="5234875" y="3780000"/>
                          <a:ext cx="222250" cy="0"/>
                        </a:xfrm>
                        <a:custGeom>
                          <a:avLst/>
                          <a:gdLst/>
                          <a:ahLst/>
                          <a:cxnLst/>
                          <a:rect l="l" t="t" r="r" b="b"/>
                          <a:pathLst>
                            <a:path w="222250" h="1" extrusionOk="0">
                              <a:moveTo>
                                <a:pt x="0" y="0"/>
                              </a:moveTo>
                              <a:lnTo>
                                <a:pt x="222250"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1562100</wp:posOffset>
                </wp:positionH>
                <wp:positionV relativeFrom="paragraph">
                  <wp:posOffset>25400</wp:posOffset>
                </wp:positionV>
                <wp:extent cx="266700" cy="76200"/>
                <wp:effectExtent b="0" l="0" r="0" t="0"/>
                <wp:wrapNone/>
                <wp:docPr id="245" name="image39.png"/>
                <a:graphic>
                  <a:graphicData uri="http://schemas.openxmlformats.org/drawingml/2006/picture">
                    <pic:pic>
                      <pic:nvPicPr>
                        <pic:cNvPr id="0" name="image39.png"/>
                        <pic:cNvPicPr preferRelativeResize="0"/>
                      </pic:nvPicPr>
                      <pic:blipFill>
                        <a:blip r:embed="rId56"/>
                        <a:srcRect/>
                        <a:stretch>
                          <a:fillRect/>
                        </a:stretch>
                      </pic:blipFill>
                      <pic:spPr>
                        <a:xfrm>
                          <a:off x="0" y="0"/>
                          <a:ext cx="266700" cy="7620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7777FF3" wp14:editId="5E743A62">
                <wp:simplePos x="0" y="0"/>
                <wp:positionH relativeFrom="column">
                  <wp:posOffset>673100</wp:posOffset>
                </wp:positionH>
                <wp:positionV relativeFrom="paragraph">
                  <wp:posOffset>38100</wp:posOffset>
                </wp:positionV>
                <wp:extent cx="939800" cy="368300"/>
                <wp:effectExtent l="0" t="0" r="0" b="0"/>
                <wp:wrapNone/>
                <wp:docPr id="246" name="Rectangle 246"/>
                <wp:cNvGraphicFramePr/>
                <a:graphic xmlns:a="http://schemas.openxmlformats.org/drawingml/2006/main">
                  <a:graphicData uri="http://schemas.microsoft.com/office/word/2010/wordprocessingShape">
                    <wps:wsp>
                      <wps:cNvSpPr/>
                      <wps:spPr>
                        <a:xfrm>
                          <a:off x="4906263" y="3627600"/>
                          <a:ext cx="879475" cy="304800"/>
                        </a:xfrm>
                        <a:prstGeom prst="rect">
                          <a:avLst/>
                        </a:prstGeom>
                        <a:noFill/>
                        <a:ln w="12700" cap="flat" cmpd="sng">
                          <a:solidFill>
                            <a:srgbClr val="000000"/>
                          </a:solidFill>
                          <a:prstDash val="solid"/>
                          <a:round/>
                          <a:headEnd type="none" w="sm" len="sm"/>
                          <a:tailEnd type="none" w="sm" len="sm"/>
                        </a:ln>
                      </wps:spPr>
                      <wps:txbx>
                        <w:txbxContent>
                          <w:p w14:paraId="602B7087" w14:textId="77777777" w:rsidR="00E53183" w:rsidRDefault="00E5318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38100</wp:posOffset>
                </wp:positionV>
                <wp:extent cx="939800" cy="368300"/>
                <wp:effectExtent b="0" l="0" r="0" t="0"/>
                <wp:wrapNone/>
                <wp:docPr id="246" name="image40.png"/>
                <a:graphic>
                  <a:graphicData uri="http://schemas.openxmlformats.org/drawingml/2006/picture">
                    <pic:pic>
                      <pic:nvPicPr>
                        <pic:cNvPr id="0" name="image40.png"/>
                        <pic:cNvPicPr preferRelativeResize="0"/>
                      </pic:nvPicPr>
                      <pic:blipFill>
                        <a:blip r:embed="rId57"/>
                        <a:srcRect/>
                        <a:stretch>
                          <a:fillRect/>
                        </a:stretch>
                      </pic:blipFill>
                      <pic:spPr>
                        <a:xfrm>
                          <a:off x="0" y="0"/>
                          <a:ext cx="939800" cy="3683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2BF0A8C8" wp14:editId="4A87B8B4">
                <wp:simplePos x="0" y="0"/>
                <wp:positionH relativeFrom="column">
                  <wp:posOffset>4191000</wp:posOffset>
                </wp:positionH>
                <wp:positionV relativeFrom="paragraph">
                  <wp:posOffset>38100</wp:posOffset>
                </wp:positionV>
                <wp:extent cx="1079500" cy="368300"/>
                <wp:effectExtent l="0" t="0" r="0" b="0"/>
                <wp:wrapNone/>
                <wp:docPr id="248" name="Freeform 248"/>
                <wp:cNvGraphicFramePr/>
                <a:graphic xmlns:a="http://schemas.openxmlformats.org/drawingml/2006/main">
                  <a:graphicData uri="http://schemas.microsoft.com/office/word/2010/wordprocessingShape">
                    <wps:wsp>
                      <wps:cNvSpPr/>
                      <wps:spPr>
                        <a:xfrm>
                          <a:off x="4833556" y="3627600"/>
                          <a:ext cx="1024889" cy="304800"/>
                        </a:xfrm>
                        <a:custGeom>
                          <a:avLst/>
                          <a:gdLst/>
                          <a:ahLst/>
                          <a:cxnLst/>
                          <a:rect l="l" t="t" r="r" b="b"/>
                          <a:pathLst>
                            <a:path w="1024889" h="304800" extrusionOk="0">
                              <a:moveTo>
                                <a:pt x="0" y="0"/>
                              </a:moveTo>
                              <a:lnTo>
                                <a:pt x="0" y="304800"/>
                              </a:lnTo>
                              <a:lnTo>
                                <a:pt x="1024889" y="304800"/>
                              </a:lnTo>
                              <a:lnTo>
                                <a:pt x="102488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B82F440" w14:textId="77777777" w:rsidR="00E53183" w:rsidRDefault="00CB7AF0">
                            <w:pPr>
                              <w:textDirection w:val="btLr"/>
                            </w:pPr>
                            <w:r>
                              <w:rPr>
                                <w:color w:val="000000"/>
                              </w:rPr>
                              <w:t xml:space="preserve">Element </w:t>
                            </w:r>
                            <w:proofErr w:type="spellStart"/>
                            <w:r>
                              <w:rPr>
                                <w:color w:val="000000"/>
                              </w:rPr>
                              <w:t>Ldrs</w:t>
                            </w:r>
                            <w:proofErr w:type="spellEnd"/>
                          </w:p>
                        </w:txbxContent>
                      </wps:txbx>
                      <wps:bodyPr spcFirstLastPara="1" wrap="square" lIns="88900" tIns="38100" rIns="88900" bIns="381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4191000</wp:posOffset>
                </wp:positionH>
                <wp:positionV relativeFrom="paragraph">
                  <wp:posOffset>38100</wp:posOffset>
                </wp:positionV>
                <wp:extent cx="1079500" cy="368300"/>
                <wp:effectExtent b="0" l="0" r="0" t="0"/>
                <wp:wrapNone/>
                <wp:docPr id="248" name="image43.png"/>
                <a:graphic>
                  <a:graphicData uri="http://schemas.openxmlformats.org/drawingml/2006/picture">
                    <pic:pic>
                      <pic:nvPicPr>
                        <pic:cNvPr id="0" name="image43.png"/>
                        <pic:cNvPicPr preferRelativeResize="0"/>
                      </pic:nvPicPr>
                      <pic:blipFill>
                        <a:blip r:embed="rId58"/>
                        <a:srcRect/>
                        <a:stretch>
                          <a:fillRect/>
                        </a:stretch>
                      </pic:blipFill>
                      <pic:spPr>
                        <a:xfrm>
                          <a:off x="0" y="0"/>
                          <a:ext cx="1079500" cy="36830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53C5A622" wp14:editId="608350E6">
                <wp:simplePos x="0" y="0"/>
                <wp:positionH relativeFrom="column">
                  <wp:posOffset>2540000</wp:posOffset>
                </wp:positionH>
                <wp:positionV relativeFrom="paragraph">
                  <wp:posOffset>50800</wp:posOffset>
                </wp:positionV>
                <wp:extent cx="1041400" cy="292100"/>
                <wp:effectExtent l="0" t="0" r="0" b="0"/>
                <wp:wrapNone/>
                <wp:docPr id="249" name="Freeform 249"/>
                <wp:cNvGraphicFramePr/>
                <a:graphic xmlns:a="http://schemas.openxmlformats.org/drawingml/2006/main">
                  <a:graphicData uri="http://schemas.microsoft.com/office/word/2010/wordprocessingShape">
                    <wps:wsp>
                      <wps:cNvSpPr/>
                      <wps:spPr>
                        <a:xfrm>
                          <a:off x="4845620" y="3657763"/>
                          <a:ext cx="1000760" cy="244475"/>
                        </a:xfrm>
                        <a:custGeom>
                          <a:avLst/>
                          <a:gdLst/>
                          <a:ahLst/>
                          <a:cxnLst/>
                          <a:rect l="l" t="t" r="r" b="b"/>
                          <a:pathLst>
                            <a:path w="1000760" h="244475" extrusionOk="0">
                              <a:moveTo>
                                <a:pt x="0" y="0"/>
                              </a:moveTo>
                              <a:lnTo>
                                <a:pt x="0" y="244475"/>
                              </a:lnTo>
                              <a:lnTo>
                                <a:pt x="1000760" y="244475"/>
                              </a:lnTo>
                              <a:lnTo>
                                <a:pt x="1000760" y="0"/>
                              </a:lnTo>
                              <a:close/>
                            </a:path>
                          </a:pathLst>
                        </a:custGeom>
                        <a:noFill/>
                        <a:ln>
                          <a:noFill/>
                        </a:ln>
                      </wps:spPr>
                      <wps:txbx>
                        <w:txbxContent>
                          <w:p w14:paraId="71208952" w14:textId="77777777" w:rsidR="00E53183" w:rsidRDefault="00E53183">
                            <w:pPr>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2540000</wp:posOffset>
                </wp:positionH>
                <wp:positionV relativeFrom="paragraph">
                  <wp:posOffset>50800</wp:posOffset>
                </wp:positionV>
                <wp:extent cx="1041400" cy="292100"/>
                <wp:effectExtent b="0" l="0" r="0" t="0"/>
                <wp:wrapNone/>
                <wp:docPr id="249" name="image44.png"/>
                <a:graphic>
                  <a:graphicData uri="http://schemas.openxmlformats.org/drawingml/2006/picture">
                    <pic:pic>
                      <pic:nvPicPr>
                        <pic:cNvPr id="0" name="image44.png"/>
                        <pic:cNvPicPr preferRelativeResize="0"/>
                      </pic:nvPicPr>
                      <pic:blipFill>
                        <a:blip r:embed="rId59"/>
                        <a:srcRect/>
                        <a:stretch>
                          <a:fillRect/>
                        </a:stretch>
                      </pic:blipFill>
                      <pic:spPr>
                        <a:xfrm>
                          <a:off x="0" y="0"/>
                          <a:ext cx="1041400" cy="29210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28C36CA2" wp14:editId="6C2B5DF6">
                <wp:simplePos x="0" y="0"/>
                <wp:positionH relativeFrom="column">
                  <wp:posOffset>3009900</wp:posOffset>
                </wp:positionH>
                <wp:positionV relativeFrom="paragraph">
                  <wp:posOffset>38100</wp:posOffset>
                </wp:positionV>
                <wp:extent cx="939800" cy="368300"/>
                <wp:effectExtent l="0" t="0" r="0" b="0"/>
                <wp:wrapNone/>
                <wp:docPr id="247" name="Rectangle 247"/>
                <wp:cNvGraphicFramePr/>
                <a:graphic xmlns:a="http://schemas.openxmlformats.org/drawingml/2006/main">
                  <a:graphicData uri="http://schemas.microsoft.com/office/word/2010/wordprocessingShape">
                    <wps:wsp>
                      <wps:cNvSpPr/>
                      <wps:spPr>
                        <a:xfrm>
                          <a:off x="4906263" y="3627600"/>
                          <a:ext cx="879475" cy="304800"/>
                        </a:xfrm>
                        <a:prstGeom prst="rect">
                          <a:avLst/>
                        </a:prstGeom>
                        <a:noFill/>
                        <a:ln w="12700" cap="flat" cmpd="sng">
                          <a:solidFill>
                            <a:srgbClr val="000000"/>
                          </a:solidFill>
                          <a:prstDash val="solid"/>
                          <a:round/>
                          <a:headEnd type="none" w="sm" len="sm"/>
                          <a:tailEnd type="none" w="sm" len="sm"/>
                        </a:ln>
                      </wps:spPr>
                      <wps:txbx>
                        <w:txbxContent>
                          <w:p w14:paraId="678B0A6E" w14:textId="77777777" w:rsidR="00E53183" w:rsidRDefault="00E5318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38100</wp:posOffset>
                </wp:positionV>
                <wp:extent cx="939800" cy="368300"/>
                <wp:effectExtent b="0" l="0" r="0" t="0"/>
                <wp:wrapNone/>
                <wp:docPr id="247" name="image41.png"/>
                <a:graphic>
                  <a:graphicData uri="http://schemas.openxmlformats.org/drawingml/2006/picture">
                    <pic:pic>
                      <pic:nvPicPr>
                        <pic:cNvPr id="0" name="image41.png"/>
                        <pic:cNvPicPr preferRelativeResize="0"/>
                      </pic:nvPicPr>
                      <pic:blipFill>
                        <a:blip r:embed="rId60"/>
                        <a:srcRect/>
                        <a:stretch>
                          <a:fillRect/>
                        </a:stretch>
                      </pic:blipFill>
                      <pic:spPr>
                        <a:xfrm>
                          <a:off x="0" y="0"/>
                          <a:ext cx="939800" cy="36830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56C0A1C6" wp14:editId="370B0910">
                <wp:simplePos x="0" y="0"/>
                <wp:positionH relativeFrom="column">
                  <wp:posOffset>-444499</wp:posOffset>
                </wp:positionH>
                <wp:positionV relativeFrom="paragraph">
                  <wp:posOffset>0</wp:posOffset>
                </wp:positionV>
                <wp:extent cx="1231900" cy="490775"/>
                <wp:effectExtent l="0" t="0" r="0" b="0"/>
                <wp:wrapNone/>
                <wp:docPr id="239" name="Freeform 239"/>
                <wp:cNvGraphicFramePr/>
                <a:graphic xmlns:a="http://schemas.openxmlformats.org/drawingml/2006/main">
                  <a:graphicData uri="http://schemas.microsoft.com/office/word/2010/wordprocessingShape">
                    <wps:wsp>
                      <wps:cNvSpPr/>
                      <wps:spPr>
                        <a:xfrm>
                          <a:off x="4752593" y="3551400"/>
                          <a:ext cx="1186815" cy="457200"/>
                        </a:xfrm>
                        <a:custGeom>
                          <a:avLst/>
                          <a:gdLst/>
                          <a:ahLst/>
                          <a:cxnLst/>
                          <a:rect l="l" t="t" r="r" b="b"/>
                          <a:pathLst>
                            <a:path w="1186815" h="457200" extrusionOk="0">
                              <a:moveTo>
                                <a:pt x="0" y="0"/>
                              </a:moveTo>
                              <a:lnTo>
                                <a:pt x="0" y="457200"/>
                              </a:lnTo>
                              <a:lnTo>
                                <a:pt x="1186815" y="457200"/>
                              </a:lnTo>
                              <a:lnTo>
                                <a:pt x="1186815" y="0"/>
                              </a:lnTo>
                              <a:close/>
                            </a:path>
                          </a:pathLst>
                        </a:custGeom>
                        <a:noFill/>
                        <a:ln>
                          <a:noFill/>
                        </a:ln>
                      </wps:spPr>
                      <wps:txbx>
                        <w:txbxContent>
                          <w:p w14:paraId="2CA3737E" w14:textId="77777777" w:rsidR="00E53183" w:rsidRDefault="00CB7AF0">
                            <w:pPr>
                              <w:jc w:val="center"/>
                              <w:textDirection w:val="btLr"/>
                            </w:pPr>
                            <w:r>
                              <w:rPr>
                                <w:b/>
                                <w:color w:val="000000"/>
                                <w:sz w:val="20"/>
                                <w:highlight w:val="white"/>
                                <w:u w:val="single"/>
                              </w:rPr>
                              <w:t>Fight Chain of Command</w:t>
                            </w:r>
                          </w:p>
                        </w:txbxContent>
                      </wps:txbx>
                      <wps:bodyPr spcFirstLastPara="1" wrap="square" lIns="88900" tIns="38100" rIns="88900" bIns="381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-444499</wp:posOffset>
                </wp:positionH>
                <wp:positionV relativeFrom="paragraph">
                  <wp:posOffset>0</wp:posOffset>
                </wp:positionV>
                <wp:extent cx="1231900" cy="490775"/>
                <wp:effectExtent b="0" l="0" r="0" t="0"/>
                <wp:wrapNone/>
                <wp:docPr id="239" name="image33.png"/>
                <a:graphic>
                  <a:graphicData uri="http://schemas.openxmlformats.org/drawingml/2006/picture">
                    <pic:pic>
                      <pic:nvPicPr>
                        <pic:cNvPr id="0" name="image33.png"/>
                        <pic:cNvPicPr preferRelativeResize="0"/>
                      </pic:nvPicPr>
                      <pic:blipFill>
                        <a:blip r:embed="rId61"/>
                        <a:srcRect/>
                        <a:stretch>
                          <a:fillRect/>
                        </a:stretch>
                      </pic:blipFill>
                      <pic:spPr>
                        <a:xfrm>
                          <a:off x="0" y="0"/>
                          <a:ext cx="1231900" cy="49077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3D678660" wp14:editId="479AE95D">
                <wp:simplePos x="0" y="0"/>
                <wp:positionH relativeFrom="column">
                  <wp:posOffset>3009900</wp:posOffset>
                </wp:positionH>
                <wp:positionV relativeFrom="paragraph">
                  <wp:posOffset>38100</wp:posOffset>
                </wp:positionV>
                <wp:extent cx="939800" cy="368300"/>
                <wp:effectExtent l="0" t="0" r="0" b="0"/>
                <wp:wrapNone/>
                <wp:docPr id="238" name="Freeform 238"/>
                <wp:cNvGraphicFramePr/>
                <a:graphic xmlns:a="http://schemas.openxmlformats.org/drawingml/2006/main">
                  <a:graphicData uri="http://schemas.microsoft.com/office/word/2010/wordprocessingShape">
                    <wps:wsp>
                      <wps:cNvSpPr/>
                      <wps:spPr>
                        <a:xfrm>
                          <a:off x="4906263" y="3627600"/>
                          <a:ext cx="879475" cy="304800"/>
                        </a:xfrm>
                        <a:custGeom>
                          <a:avLst/>
                          <a:gdLst/>
                          <a:ahLst/>
                          <a:cxnLst/>
                          <a:rect l="l" t="t" r="r" b="b"/>
                          <a:pathLst>
                            <a:path w="879475" h="304800" extrusionOk="0">
                              <a:moveTo>
                                <a:pt x="0" y="0"/>
                              </a:moveTo>
                              <a:lnTo>
                                <a:pt x="0" y="304800"/>
                              </a:lnTo>
                              <a:lnTo>
                                <a:pt x="879475" y="304800"/>
                              </a:lnTo>
                              <a:lnTo>
                                <a:pt x="8794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BC125E" w14:textId="77777777" w:rsidR="00E53183" w:rsidRDefault="00CB7AF0">
                            <w:pPr>
                              <w:textDirection w:val="btLr"/>
                            </w:pPr>
                            <w:r>
                              <w:rPr>
                                <w:color w:val="000000"/>
                              </w:rPr>
                              <w:t xml:space="preserve">   Guide</w:t>
                            </w:r>
                          </w:p>
                          <w:p w14:paraId="60195439" w14:textId="77777777" w:rsidR="00E53183" w:rsidRDefault="00E53183">
                            <w:pPr>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38100</wp:posOffset>
                </wp:positionV>
                <wp:extent cx="939800" cy="368300"/>
                <wp:effectExtent b="0" l="0" r="0" t="0"/>
                <wp:wrapNone/>
                <wp:docPr id="238" name="image32.png"/>
                <a:graphic>
                  <a:graphicData uri="http://schemas.openxmlformats.org/drawingml/2006/picture">
                    <pic:pic>
                      <pic:nvPicPr>
                        <pic:cNvPr id="0" name="image32.png"/>
                        <pic:cNvPicPr preferRelativeResize="0"/>
                      </pic:nvPicPr>
                      <pic:blipFill>
                        <a:blip r:embed="rId62"/>
                        <a:srcRect/>
                        <a:stretch>
                          <a:fillRect/>
                        </a:stretch>
                      </pic:blipFill>
                      <pic:spPr>
                        <a:xfrm>
                          <a:off x="0" y="0"/>
                          <a:ext cx="939800" cy="36830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1CF7827C" wp14:editId="5E557F86">
                <wp:simplePos x="0" y="0"/>
                <wp:positionH relativeFrom="column">
                  <wp:posOffset>3898900</wp:posOffset>
                </wp:positionH>
                <wp:positionV relativeFrom="paragraph">
                  <wp:posOffset>25400</wp:posOffset>
                </wp:positionV>
                <wp:extent cx="330200" cy="76200"/>
                <wp:effectExtent l="0" t="0" r="0" b="0"/>
                <wp:wrapNone/>
                <wp:docPr id="241" name="Freeform 241"/>
                <wp:cNvGraphicFramePr/>
                <a:graphic xmlns:a="http://schemas.openxmlformats.org/drawingml/2006/main">
                  <a:graphicData uri="http://schemas.microsoft.com/office/word/2010/wordprocessingShape">
                    <wps:wsp>
                      <wps:cNvSpPr/>
                      <wps:spPr>
                        <a:xfrm>
                          <a:off x="5200268" y="3780000"/>
                          <a:ext cx="291465" cy="0"/>
                        </a:xfrm>
                        <a:custGeom>
                          <a:avLst/>
                          <a:gdLst/>
                          <a:ahLst/>
                          <a:cxnLst/>
                          <a:rect l="l" t="t" r="r" b="b"/>
                          <a:pathLst>
                            <a:path w="291465" h="1" extrusionOk="0">
                              <a:moveTo>
                                <a:pt x="0" y="0"/>
                              </a:moveTo>
                              <a:lnTo>
                                <a:pt x="29146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3898900</wp:posOffset>
                </wp:positionH>
                <wp:positionV relativeFrom="paragraph">
                  <wp:posOffset>25400</wp:posOffset>
                </wp:positionV>
                <wp:extent cx="330200" cy="76200"/>
                <wp:effectExtent b="0" l="0" r="0" t="0"/>
                <wp:wrapNone/>
                <wp:docPr id="241" name="image35.png"/>
                <a:graphic>
                  <a:graphicData uri="http://schemas.openxmlformats.org/drawingml/2006/picture">
                    <pic:pic>
                      <pic:nvPicPr>
                        <pic:cNvPr id="0" name="image35.png"/>
                        <pic:cNvPicPr preferRelativeResize="0"/>
                      </pic:nvPicPr>
                      <pic:blipFill>
                        <a:blip r:embed="rId63"/>
                        <a:srcRect/>
                        <a:stretch>
                          <a:fillRect/>
                        </a:stretch>
                      </pic:blipFill>
                      <pic:spPr>
                        <a:xfrm>
                          <a:off x="0" y="0"/>
                          <a:ext cx="330200" cy="7620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110A2587" wp14:editId="4D4E6A75">
                <wp:simplePos x="0" y="0"/>
                <wp:positionH relativeFrom="column">
                  <wp:posOffset>2667000</wp:posOffset>
                </wp:positionH>
                <wp:positionV relativeFrom="paragraph">
                  <wp:posOffset>25400</wp:posOffset>
                </wp:positionV>
                <wp:extent cx="393700" cy="76200"/>
                <wp:effectExtent l="0" t="0" r="0" b="0"/>
                <wp:wrapNone/>
                <wp:docPr id="240" name="Freeform 240"/>
                <wp:cNvGraphicFramePr/>
                <a:graphic xmlns:a="http://schemas.openxmlformats.org/drawingml/2006/main">
                  <a:graphicData uri="http://schemas.microsoft.com/office/word/2010/wordprocessingShape">
                    <wps:wsp>
                      <wps:cNvSpPr/>
                      <wps:spPr>
                        <a:xfrm>
                          <a:off x="5169788" y="3780000"/>
                          <a:ext cx="352425" cy="0"/>
                        </a:xfrm>
                        <a:custGeom>
                          <a:avLst/>
                          <a:gdLst/>
                          <a:ahLst/>
                          <a:cxnLst/>
                          <a:rect l="l" t="t" r="r" b="b"/>
                          <a:pathLst>
                            <a:path w="352425" h="1" extrusionOk="0">
                              <a:moveTo>
                                <a:pt x="0" y="0"/>
                              </a:moveTo>
                              <a:lnTo>
                                <a:pt x="3524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2667000</wp:posOffset>
                </wp:positionH>
                <wp:positionV relativeFrom="paragraph">
                  <wp:posOffset>25400</wp:posOffset>
                </wp:positionV>
                <wp:extent cx="393700" cy="76200"/>
                <wp:effectExtent b="0" l="0" r="0" t="0"/>
                <wp:wrapNone/>
                <wp:docPr id="240" name="image34.png"/>
                <a:graphic>
                  <a:graphicData uri="http://schemas.openxmlformats.org/drawingml/2006/picture">
                    <pic:pic>
                      <pic:nvPicPr>
                        <pic:cNvPr id="0" name="image34.png"/>
                        <pic:cNvPicPr preferRelativeResize="0"/>
                      </pic:nvPicPr>
                      <pic:blipFill>
                        <a:blip r:embed="rId64"/>
                        <a:srcRect/>
                        <a:stretch>
                          <a:fillRect/>
                        </a:stretch>
                      </pic:blipFill>
                      <pic:spPr>
                        <a:xfrm>
                          <a:off x="0" y="0"/>
                          <a:ext cx="393700" cy="7620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5456F01B" wp14:editId="26462157">
                <wp:simplePos x="0" y="0"/>
                <wp:positionH relativeFrom="column">
                  <wp:posOffset>673100</wp:posOffset>
                </wp:positionH>
                <wp:positionV relativeFrom="paragraph">
                  <wp:posOffset>38100</wp:posOffset>
                </wp:positionV>
                <wp:extent cx="939800" cy="368300"/>
                <wp:effectExtent l="0" t="0" r="0" b="0"/>
                <wp:wrapNone/>
                <wp:docPr id="237" name="Freeform 237"/>
                <wp:cNvGraphicFramePr/>
                <a:graphic xmlns:a="http://schemas.openxmlformats.org/drawingml/2006/main">
                  <a:graphicData uri="http://schemas.microsoft.com/office/word/2010/wordprocessingShape">
                    <wps:wsp>
                      <wps:cNvSpPr/>
                      <wps:spPr>
                        <a:xfrm>
                          <a:off x="4906263" y="3627600"/>
                          <a:ext cx="879475" cy="304800"/>
                        </a:xfrm>
                        <a:custGeom>
                          <a:avLst/>
                          <a:gdLst/>
                          <a:ahLst/>
                          <a:cxnLst/>
                          <a:rect l="l" t="t" r="r" b="b"/>
                          <a:pathLst>
                            <a:path w="879475" h="304800" extrusionOk="0">
                              <a:moveTo>
                                <a:pt x="0" y="0"/>
                              </a:moveTo>
                              <a:lnTo>
                                <a:pt x="0" y="304800"/>
                              </a:lnTo>
                              <a:lnTo>
                                <a:pt x="879475" y="304800"/>
                              </a:lnTo>
                              <a:lnTo>
                                <a:pt x="8794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7435F5A" w14:textId="77777777" w:rsidR="00E53183" w:rsidRDefault="00CB7AF0">
                            <w:pPr>
                              <w:textDirection w:val="btLr"/>
                            </w:pPr>
                            <w:r>
                              <w:rPr>
                                <w:color w:val="000000"/>
                              </w:rPr>
                              <w:t xml:space="preserve">   Flt CC</w:t>
                            </w:r>
                          </w:p>
                        </w:txbxContent>
                      </wps:txbx>
                      <wps:bodyPr spcFirstLastPara="1" wrap="square" lIns="88900" tIns="38100" rIns="88900" bIns="381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38100</wp:posOffset>
                </wp:positionV>
                <wp:extent cx="939800" cy="368300"/>
                <wp:effectExtent b="0" l="0" r="0" t="0"/>
                <wp:wrapNone/>
                <wp:docPr id="237" name="image27.png"/>
                <a:graphic>
                  <a:graphicData uri="http://schemas.openxmlformats.org/drawingml/2006/picture">
                    <pic:pic>
                      <pic:nvPicPr>
                        <pic:cNvPr id="0" name="image27.png"/>
                        <pic:cNvPicPr preferRelativeResize="0"/>
                      </pic:nvPicPr>
                      <pic:blipFill>
                        <a:blip r:embed="rId65"/>
                        <a:srcRect/>
                        <a:stretch>
                          <a:fillRect/>
                        </a:stretch>
                      </pic:blipFill>
                      <pic:spPr>
                        <a:xfrm>
                          <a:off x="0" y="0"/>
                          <a:ext cx="939800" cy="36830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6B79BECD" wp14:editId="3899A127">
                <wp:simplePos x="0" y="0"/>
                <wp:positionH relativeFrom="column">
                  <wp:posOffset>1778000</wp:posOffset>
                </wp:positionH>
                <wp:positionV relativeFrom="paragraph">
                  <wp:posOffset>38100</wp:posOffset>
                </wp:positionV>
                <wp:extent cx="939800" cy="368300"/>
                <wp:effectExtent l="0" t="0" r="0" b="0"/>
                <wp:wrapNone/>
                <wp:docPr id="236" name="Freeform 236"/>
                <wp:cNvGraphicFramePr/>
                <a:graphic xmlns:a="http://schemas.openxmlformats.org/drawingml/2006/main">
                  <a:graphicData uri="http://schemas.microsoft.com/office/word/2010/wordprocessingShape">
                    <wps:wsp>
                      <wps:cNvSpPr/>
                      <wps:spPr>
                        <a:xfrm>
                          <a:off x="4906263" y="3627600"/>
                          <a:ext cx="879475" cy="304800"/>
                        </a:xfrm>
                        <a:custGeom>
                          <a:avLst/>
                          <a:gdLst/>
                          <a:ahLst/>
                          <a:cxnLst/>
                          <a:rect l="l" t="t" r="r" b="b"/>
                          <a:pathLst>
                            <a:path w="879475" h="304800" extrusionOk="0">
                              <a:moveTo>
                                <a:pt x="0" y="0"/>
                              </a:moveTo>
                              <a:lnTo>
                                <a:pt x="0" y="304800"/>
                              </a:lnTo>
                              <a:lnTo>
                                <a:pt x="879475" y="304800"/>
                              </a:lnTo>
                              <a:lnTo>
                                <a:pt x="8794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D04341B" w14:textId="77777777" w:rsidR="00E53183" w:rsidRDefault="00CB7AF0">
                            <w:pPr>
                              <w:textDirection w:val="btLr"/>
                            </w:pPr>
                            <w:r>
                              <w:rPr>
                                <w:color w:val="000000"/>
                              </w:rPr>
                              <w:t xml:space="preserve">   Flt Sgt</w:t>
                            </w:r>
                          </w:p>
                          <w:p w14:paraId="554FD0EA" w14:textId="77777777" w:rsidR="00E53183" w:rsidRDefault="00E53183">
                            <w:pPr>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38100</wp:posOffset>
                </wp:positionV>
                <wp:extent cx="939800" cy="368300"/>
                <wp:effectExtent b="0" l="0" r="0" t="0"/>
                <wp:wrapNone/>
                <wp:docPr id="236" name="image24.png"/>
                <a:graphic>
                  <a:graphicData uri="http://schemas.openxmlformats.org/drawingml/2006/picture">
                    <pic:pic>
                      <pic:nvPicPr>
                        <pic:cNvPr id="0" name="image24.png"/>
                        <pic:cNvPicPr preferRelativeResize="0"/>
                      </pic:nvPicPr>
                      <pic:blipFill>
                        <a:blip r:embed="rId66"/>
                        <a:srcRect/>
                        <a:stretch>
                          <a:fillRect/>
                        </a:stretch>
                      </pic:blipFill>
                      <pic:spPr>
                        <a:xfrm>
                          <a:off x="0" y="0"/>
                          <a:ext cx="939800" cy="368300"/>
                        </a:xfrm>
                        <a:prstGeom prst="rect"/>
                        <a:ln/>
                      </pic:spPr>
                    </pic:pic>
                  </a:graphicData>
                </a:graphic>
              </wp:anchor>
            </w:drawing>
          </mc:Fallback>
        </mc:AlternateContent>
      </w:r>
    </w:p>
    <w:p w14:paraId="0000053F" w14:textId="77777777" w:rsidR="00E53183" w:rsidRDefault="00E53183">
      <w:pPr>
        <w:pBdr>
          <w:top w:val="nil"/>
          <w:left w:val="nil"/>
          <w:bottom w:val="nil"/>
          <w:right w:val="nil"/>
          <w:between w:val="nil"/>
        </w:pBdr>
        <w:rPr>
          <w:b/>
        </w:rPr>
      </w:pPr>
    </w:p>
    <w:p w14:paraId="00000540" w14:textId="77777777" w:rsidR="00E53183" w:rsidRDefault="00CB7AF0">
      <w:pPr>
        <w:pBdr>
          <w:top w:val="nil"/>
          <w:left w:val="nil"/>
          <w:bottom w:val="nil"/>
          <w:right w:val="nil"/>
          <w:between w:val="nil"/>
        </w:pBdr>
        <w:rPr>
          <w:b/>
        </w:rPr>
      </w:pPr>
      <w:r>
        <w:rPr>
          <w:b/>
        </w:rPr>
        <w:tab/>
      </w:r>
      <w:r>
        <w:rPr>
          <w:b/>
        </w:rPr>
        <w:tab/>
      </w:r>
      <w:r>
        <w:rPr>
          <w:b/>
        </w:rPr>
        <w:tab/>
      </w:r>
      <w:r>
        <w:rPr>
          <w:b/>
        </w:rPr>
        <w:tab/>
      </w:r>
      <w:r>
        <w:rPr>
          <w:b/>
        </w:rPr>
        <w:tab/>
      </w:r>
      <w:r>
        <w:rPr>
          <w:b/>
        </w:rPr>
        <w:tab/>
      </w:r>
      <w:r>
        <w:rPr>
          <w:b/>
        </w:rPr>
        <w:tab/>
      </w:r>
      <w:r>
        <w:rPr>
          <w:b/>
        </w:rPr>
        <w:tab/>
      </w:r>
    </w:p>
    <w:p w14:paraId="00000541" w14:textId="77777777" w:rsidR="00E53183" w:rsidRDefault="00E53183">
      <w:pPr>
        <w:pBdr>
          <w:top w:val="nil"/>
          <w:left w:val="nil"/>
          <w:bottom w:val="nil"/>
          <w:right w:val="nil"/>
          <w:between w:val="nil"/>
        </w:pBdr>
        <w:rPr>
          <w:b/>
        </w:rPr>
      </w:pPr>
    </w:p>
    <w:p w14:paraId="00000542" w14:textId="77777777" w:rsidR="00E53183" w:rsidRDefault="00CB7AF0">
      <w:pPr>
        <w:pBdr>
          <w:top w:val="nil"/>
          <w:left w:val="nil"/>
          <w:bottom w:val="nil"/>
          <w:right w:val="nil"/>
          <w:between w:val="nil"/>
        </w:pBdr>
        <w:rPr>
          <w:b/>
        </w:rPr>
      </w:pPr>
      <w:r>
        <w:rPr>
          <w:b/>
        </w:rPr>
        <w:tab/>
      </w:r>
      <w:r>
        <w:rPr>
          <w:b/>
        </w:rPr>
        <w:tab/>
      </w:r>
    </w:p>
    <w:p w14:paraId="00000543" w14:textId="77777777" w:rsidR="00E53183" w:rsidRDefault="00E53183">
      <w:pPr>
        <w:pBdr>
          <w:top w:val="nil"/>
          <w:left w:val="nil"/>
          <w:bottom w:val="nil"/>
          <w:right w:val="nil"/>
          <w:between w:val="nil"/>
        </w:pBdr>
        <w:rPr>
          <w:b/>
        </w:rPr>
      </w:pPr>
    </w:p>
    <w:p w14:paraId="00000544" w14:textId="77777777" w:rsidR="00E53183" w:rsidRDefault="00E53183">
      <w:pPr>
        <w:pBdr>
          <w:top w:val="nil"/>
          <w:left w:val="nil"/>
          <w:bottom w:val="nil"/>
          <w:right w:val="nil"/>
          <w:between w:val="nil"/>
        </w:pBdr>
        <w:rPr>
          <w:b/>
        </w:rPr>
      </w:pPr>
    </w:p>
    <w:p w14:paraId="00000545" w14:textId="77777777" w:rsidR="00E53183" w:rsidRDefault="00E53183">
      <w:pPr>
        <w:pBdr>
          <w:top w:val="nil"/>
          <w:left w:val="nil"/>
          <w:bottom w:val="nil"/>
          <w:right w:val="nil"/>
          <w:between w:val="nil"/>
        </w:pBdr>
        <w:rPr>
          <w:b/>
        </w:rPr>
      </w:pPr>
    </w:p>
    <w:p w14:paraId="00000546" w14:textId="77777777" w:rsidR="00E53183" w:rsidRDefault="00E53183">
      <w:pPr>
        <w:pBdr>
          <w:top w:val="nil"/>
          <w:left w:val="nil"/>
          <w:bottom w:val="nil"/>
          <w:right w:val="nil"/>
          <w:between w:val="nil"/>
        </w:pBdr>
        <w:rPr>
          <w:b/>
        </w:rPr>
      </w:pPr>
    </w:p>
    <w:p w14:paraId="00000547" w14:textId="77777777" w:rsidR="00E53183" w:rsidRDefault="00E53183">
      <w:pPr>
        <w:pBdr>
          <w:top w:val="nil"/>
          <w:left w:val="nil"/>
          <w:bottom w:val="nil"/>
          <w:right w:val="nil"/>
          <w:between w:val="nil"/>
        </w:pBdr>
        <w:rPr>
          <w:b/>
        </w:rPr>
      </w:pPr>
    </w:p>
    <w:p w14:paraId="00000548" w14:textId="77777777" w:rsidR="00E53183" w:rsidRDefault="00E53183">
      <w:pPr>
        <w:pBdr>
          <w:top w:val="nil"/>
          <w:left w:val="nil"/>
          <w:bottom w:val="nil"/>
          <w:right w:val="nil"/>
          <w:between w:val="nil"/>
        </w:pBdr>
        <w:jc w:val="center"/>
        <w:rPr>
          <w:b/>
        </w:rPr>
      </w:pPr>
    </w:p>
    <w:p w14:paraId="00000549" w14:textId="77777777" w:rsidR="00E53183" w:rsidRDefault="00E53183">
      <w:pPr>
        <w:pBdr>
          <w:top w:val="nil"/>
          <w:left w:val="nil"/>
          <w:bottom w:val="nil"/>
          <w:right w:val="nil"/>
          <w:between w:val="nil"/>
        </w:pBdr>
        <w:jc w:val="center"/>
        <w:rPr>
          <w:b/>
        </w:rPr>
      </w:pPr>
    </w:p>
    <w:p w14:paraId="0000054A" w14:textId="77777777" w:rsidR="00E53183" w:rsidRDefault="00E53183">
      <w:pPr>
        <w:pBdr>
          <w:top w:val="nil"/>
          <w:left w:val="nil"/>
          <w:bottom w:val="nil"/>
          <w:right w:val="nil"/>
          <w:between w:val="nil"/>
        </w:pBdr>
        <w:jc w:val="center"/>
        <w:rPr>
          <w:b/>
        </w:rPr>
      </w:pPr>
    </w:p>
    <w:p w14:paraId="0000054B" w14:textId="77777777" w:rsidR="00E53183" w:rsidRDefault="00CB7AF0">
      <w:pPr>
        <w:pBdr>
          <w:top w:val="nil"/>
          <w:left w:val="nil"/>
          <w:bottom w:val="nil"/>
          <w:right w:val="nil"/>
          <w:between w:val="nil"/>
        </w:pBdr>
        <w:jc w:val="center"/>
      </w:pPr>
      <w:r>
        <w:rPr>
          <w:b/>
        </w:rPr>
        <w:lastRenderedPageBreak/>
        <w:t>ATTACHMENT 2</w:t>
      </w:r>
    </w:p>
    <w:p w14:paraId="0000054C" w14:textId="77777777" w:rsidR="00E53183" w:rsidRDefault="00CB7AF0">
      <w:pPr>
        <w:pBdr>
          <w:top w:val="nil"/>
          <w:left w:val="nil"/>
          <w:bottom w:val="nil"/>
          <w:right w:val="nil"/>
          <w:between w:val="nil"/>
        </w:pBdr>
        <w:jc w:val="center"/>
      </w:pPr>
      <w:r>
        <w:t>CO-20071 Unit Manning Document (UMD)</w:t>
      </w:r>
    </w:p>
    <w:p w14:paraId="0000054D" w14:textId="77777777" w:rsidR="00E53183" w:rsidRDefault="00E53183">
      <w:pPr>
        <w:pBdr>
          <w:top w:val="nil"/>
          <w:left w:val="nil"/>
          <w:bottom w:val="nil"/>
          <w:right w:val="nil"/>
          <w:between w:val="nil"/>
        </w:pBdr>
        <w:jc w:val="center"/>
      </w:pPr>
    </w:p>
    <w:p w14:paraId="0000054E" w14:textId="77777777" w:rsidR="00E53183" w:rsidRDefault="00CB7AF0">
      <w:pPr>
        <w:pBdr>
          <w:top w:val="nil"/>
          <w:left w:val="nil"/>
          <w:bottom w:val="nil"/>
          <w:right w:val="nil"/>
          <w:between w:val="nil"/>
        </w:pBdr>
        <w:tabs>
          <w:tab w:val="left" w:pos="5040"/>
        </w:tabs>
      </w:pPr>
      <w:r>
        <w:rPr>
          <w:b/>
          <w:color w:val="000000"/>
          <w:u w:val="single"/>
        </w:rPr>
        <w:t>Position Title</w:t>
      </w:r>
      <w:r>
        <w:rPr>
          <w:color w:val="000000"/>
        </w:rPr>
        <w:tab/>
      </w:r>
      <w:r>
        <w:rPr>
          <w:b/>
          <w:color w:val="000000"/>
          <w:u w:val="single"/>
        </w:rPr>
        <w:t>Starting Grade</w:t>
      </w:r>
      <w:r>
        <w:rPr>
          <w:b/>
          <w:color w:val="000000"/>
        </w:rPr>
        <w:tab/>
      </w:r>
      <w:r>
        <w:rPr>
          <w:b/>
          <w:color w:val="000000"/>
          <w:u w:val="single"/>
        </w:rPr>
        <w:t>Promotional to</w:t>
      </w:r>
    </w:p>
    <w:p w14:paraId="0000054F" w14:textId="77777777" w:rsidR="00E53183" w:rsidRDefault="00CB7AF0">
      <w:pPr>
        <w:pBdr>
          <w:top w:val="nil"/>
          <w:left w:val="nil"/>
          <w:bottom w:val="nil"/>
          <w:right w:val="nil"/>
          <w:between w:val="nil"/>
        </w:pBdr>
        <w:tabs>
          <w:tab w:val="left" w:pos="5040"/>
        </w:tabs>
      </w:pPr>
      <w:r>
        <w:rPr>
          <w:color w:val="000000"/>
        </w:rPr>
        <w:t>Group Commander</w:t>
      </w:r>
      <w:r>
        <w:rPr>
          <w:color w:val="000000"/>
        </w:rPr>
        <w:tab/>
        <w:t>C/LtCol</w:t>
      </w:r>
      <w:r>
        <w:rPr>
          <w:color w:val="000000"/>
        </w:rPr>
        <w:tab/>
      </w:r>
      <w:r>
        <w:rPr>
          <w:color w:val="000000"/>
        </w:rPr>
        <w:tab/>
        <w:t>C/Col</w:t>
      </w:r>
    </w:p>
    <w:p w14:paraId="00000550" w14:textId="77777777" w:rsidR="00E53183" w:rsidRDefault="00CB7AF0">
      <w:pPr>
        <w:pBdr>
          <w:top w:val="nil"/>
          <w:left w:val="nil"/>
          <w:bottom w:val="nil"/>
          <w:right w:val="nil"/>
          <w:between w:val="nil"/>
        </w:pBdr>
        <w:tabs>
          <w:tab w:val="left" w:pos="5040"/>
        </w:tabs>
      </w:pPr>
      <w:r>
        <w:rPr>
          <w:color w:val="000000"/>
        </w:rPr>
        <w:t xml:space="preserve">Deputy </w:t>
      </w:r>
      <w:r>
        <w:t>Operations</w:t>
      </w:r>
      <w:r>
        <w:rPr>
          <w:color w:val="000000"/>
        </w:rPr>
        <w:t xml:space="preserve"> Commander</w:t>
      </w:r>
      <w:r>
        <w:rPr>
          <w:color w:val="000000"/>
        </w:rPr>
        <w:tab/>
        <w:t>C/</w:t>
      </w:r>
      <w:r>
        <w:t>LtCol</w:t>
      </w:r>
      <w:r>
        <w:rPr>
          <w:color w:val="000000"/>
        </w:rPr>
        <w:tab/>
      </w:r>
      <w:r>
        <w:tab/>
      </w:r>
      <w:r>
        <w:t>C/Col</w:t>
      </w:r>
    </w:p>
    <w:p w14:paraId="00000551" w14:textId="77777777" w:rsidR="00E53183" w:rsidRDefault="00CB7AF0">
      <w:pPr>
        <w:pBdr>
          <w:top w:val="nil"/>
          <w:left w:val="nil"/>
          <w:bottom w:val="nil"/>
          <w:right w:val="nil"/>
          <w:between w:val="nil"/>
        </w:pBdr>
        <w:tabs>
          <w:tab w:val="left" w:pos="5040"/>
        </w:tabs>
      </w:pPr>
      <w:r>
        <w:rPr>
          <w:color w:val="000000"/>
        </w:rPr>
        <w:t>Command Chief Master Sergeant</w:t>
      </w:r>
      <w:r>
        <w:rPr>
          <w:color w:val="000000"/>
        </w:rPr>
        <w:tab/>
        <w:t>C/CMSgt</w:t>
      </w:r>
      <w:r>
        <w:rPr>
          <w:color w:val="000000"/>
        </w:rPr>
        <w:tab/>
      </w:r>
      <w:r>
        <w:rPr>
          <w:color w:val="000000"/>
        </w:rPr>
        <w:tab/>
        <w:t>none</w:t>
      </w:r>
    </w:p>
    <w:p w14:paraId="00000552" w14:textId="77777777" w:rsidR="00E53183" w:rsidRDefault="00CB7AF0">
      <w:pPr>
        <w:pBdr>
          <w:top w:val="nil"/>
          <w:left w:val="nil"/>
          <w:bottom w:val="nil"/>
          <w:right w:val="nil"/>
          <w:between w:val="nil"/>
        </w:pBdr>
        <w:tabs>
          <w:tab w:val="left" w:pos="5040"/>
        </w:tabs>
      </w:pPr>
      <w:r>
        <w:rPr>
          <w:color w:val="000000"/>
        </w:rPr>
        <w:t>Squadron Commander</w:t>
      </w:r>
      <w:r>
        <w:rPr>
          <w:color w:val="000000"/>
        </w:rPr>
        <w:tab/>
        <w:t>C/Maj</w:t>
      </w:r>
      <w:r>
        <w:rPr>
          <w:color w:val="000000"/>
        </w:rPr>
        <w:tab/>
      </w:r>
      <w:r>
        <w:rPr>
          <w:color w:val="000000"/>
        </w:rPr>
        <w:tab/>
      </w:r>
      <w:r>
        <w:rPr>
          <w:color w:val="000000"/>
        </w:rPr>
        <w:tab/>
        <w:t>C/LtCol</w:t>
      </w:r>
    </w:p>
    <w:p w14:paraId="00000553" w14:textId="77777777" w:rsidR="00E53183" w:rsidRDefault="00CB7AF0">
      <w:pPr>
        <w:pBdr>
          <w:top w:val="nil"/>
          <w:left w:val="nil"/>
          <w:bottom w:val="nil"/>
          <w:right w:val="nil"/>
          <w:between w:val="nil"/>
        </w:pBdr>
        <w:tabs>
          <w:tab w:val="left" w:pos="5040"/>
        </w:tabs>
      </w:pPr>
      <w:r>
        <w:rPr>
          <w:color w:val="000000"/>
        </w:rPr>
        <w:t>Drill Team Commander</w:t>
      </w:r>
      <w:r>
        <w:rPr>
          <w:color w:val="000000"/>
        </w:rPr>
        <w:tab/>
        <w:t>C/</w:t>
      </w:r>
      <w:r>
        <w:t>1Lt</w:t>
      </w:r>
      <w:r>
        <w:rPr>
          <w:color w:val="000000"/>
        </w:rPr>
        <w:tab/>
      </w:r>
      <w:r>
        <w:rPr>
          <w:color w:val="000000"/>
        </w:rPr>
        <w:tab/>
      </w:r>
      <w:r>
        <w:rPr>
          <w:color w:val="000000"/>
        </w:rPr>
        <w:tab/>
        <w:t>C/</w:t>
      </w:r>
      <w:proofErr w:type="spellStart"/>
      <w:r>
        <w:t>Capt</w:t>
      </w:r>
      <w:proofErr w:type="spellEnd"/>
    </w:p>
    <w:p w14:paraId="00000554" w14:textId="77777777" w:rsidR="00E53183" w:rsidRDefault="00CB7AF0">
      <w:pPr>
        <w:pBdr>
          <w:top w:val="nil"/>
          <w:left w:val="nil"/>
          <w:bottom w:val="nil"/>
          <w:right w:val="nil"/>
          <w:between w:val="nil"/>
        </w:pBdr>
        <w:tabs>
          <w:tab w:val="left" w:pos="5040"/>
        </w:tabs>
      </w:pPr>
      <w:r>
        <w:rPr>
          <w:color w:val="000000"/>
        </w:rPr>
        <w:t>Color Guard Commander</w:t>
      </w:r>
      <w:r>
        <w:rPr>
          <w:color w:val="000000"/>
        </w:rPr>
        <w:tab/>
        <w:t>C/</w:t>
      </w:r>
      <w:r>
        <w:t>1Lt</w:t>
      </w:r>
      <w:r>
        <w:rPr>
          <w:color w:val="000000"/>
        </w:rPr>
        <w:tab/>
      </w:r>
      <w:r>
        <w:rPr>
          <w:color w:val="000000"/>
        </w:rPr>
        <w:tab/>
      </w:r>
      <w:r>
        <w:rPr>
          <w:color w:val="000000"/>
        </w:rPr>
        <w:tab/>
        <w:t>C/</w:t>
      </w:r>
      <w:proofErr w:type="spellStart"/>
      <w:r>
        <w:t>Capt</w:t>
      </w:r>
      <w:proofErr w:type="spellEnd"/>
    </w:p>
    <w:p w14:paraId="00000555" w14:textId="77777777" w:rsidR="00E53183" w:rsidRDefault="00CB7AF0">
      <w:pPr>
        <w:pBdr>
          <w:top w:val="nil"/>
          <w:left w:val="nil"/>
          <w:bottom w:val="nil"/>
          <w:right w:val="nil"/>
          <w:between w:val="nil"/>
        </w:pBdr>
        <w:tabs>
          <w:tab w:val="left" w:pos="5040"/>
        </w:tabs>
      </w:pPr>
      <w:r>
        <w:t>Kitty Hawk</w:t>
      </w:r>
      <w:r>
        <w:rPr>
          <w:color w:val="000000"/>
        </w:rPr>
        <w:t xml:space="preserve"> Commander</w:t>
      </w:r>
      <w:r>
        <w:rPr>
          <w:color w:val="000000"/>
        </w:rPr>
        <w:tab/>
        <w:t>C/</w:t>
      </w:r>
      <w:r>
        <w:t>1Lt</w:t>
      </w:r>
      <w:r>
        <w:rPr>
          <w:color w:val="000000"/>
        </w:rPr>
        <w:tab/>
      </w:r>
      <w:r>
        <w:rPr>
          <w:color w:val="000000"/>
        </w:rPr>
        <w:tab/>
      </w:r>
      <w:r>
        <w:rPr>
          <w:color w:val="000000"/>
        </w:rPr>
        <w:tab/>
        <w:t>C/</w:t>
      </w:r>
      <w:proofErr w:type="spellStart"/>
      <w:r>
        <w:t>Capt</w:t>
      </w:r>
      <w:proofErr w:type="spellEnd"/>
    </w:p>
    <w:p w14:paraId="00000556" w14:textId="77777777" w:rsidR="00E53183" w:rsidRDefault="00CB7AF0">
      <w:pPr>
        <w:pBdr>
          <w:top w:val="nil"/>
          <w:left w:val="nil"/>
          <w:bottom w:val="nil"/>
          <w:right w:val="nil"/>
          <w:between w:val="nil"/>
        </w:pBdr>
        <w:tabs>
          <w:tab w:val="left" w:pos="5040"/>
        </w:tabs>
      </w:pPr>
      <w:proofErr w:type="spellStart"/>
      <w:r>
        <w:t>Extra Curricular</w:t>
      </w:r>
      <w:proofErr w:type="spellEnd"/>
      <w:r>
        <w:t xml:space="preserve"> Activity NCOIC</w:t>
      </w:r>
      <w:r>
        <w:tab/>
        <w:t>C/TSgt</w:t>
      </w:r>
      <w:r>
        <w:tab/>
      </w:r>
      <w:r>
        <w:tab/>
      </w:r>
      <w:r>
        <w:tab/>
        <w:t>C/MSgt</w:t>
      </w:r>
      <w:r>
        <w:rPr>
          <w:color w:val="000000"/>
        </w:rPr>
        <w:tab/>
      </w:r>
    </w:p>
    <w:p w14:paraId="00000557" w14:textId="77777777" w:rsidR="00E53183" w:rsidRDefault="00CB7AF0">
      <w:pPr>
        <w:pBdr>
          <w:top w:val="nil"/>
          <w:left w:val="nil"/>
          <w:bottom w:val="nil"/>
          <w:right w:val="nil"/>
          <w:between w:val="nil"/>
        </w:pBdr>
        <w:tabs>
          <w:tab w:val="left" w:pos="5040"/>
        </w:tabs>
      </w:pPr>
      <w:proofErr w:type="spellStart"/>
      <w:r>
        <w:rPr>
          <w:color w:val="000000"/>
        </w:rPr>
        <w:t>Gp</w:t>
      </w:r>
      <w:proofErr w:type="spellEnd"/>
      <w:r>
        <w:rPr>
          <w:color w:val="000000"/>
        </w:rPr>
        <w:t xml:space="preserve"> Athletics</w:t>
      </w:r>
      <w:r>
        <w:rPr>
          <w:color w:val="000000"/>
        </w:rPr>
        <w:tab/>
        <w:t>C/1Lt</w:t>
      </w:r>
      <w:r>
        <w:rPr>
          <w:color w:val="000000"/>
        </w:rPr>
        <w:tab/>
      </w:r>
      <w:r>
        <w:rPr>
          <w:color w:val="000000"/>
        </w:rPr>
        <w:tab/>
      </w:r>
      <w:r>
        <w:rPr>
          <w:color w:val="000000"/>
        </w:rPr>
        <w:tab/>
        <w:t>C/</w:t>
      </w:r>
      <w:proofErr w:type="spellStart"/>
      <w:r>
        <w:rPr>
          <w:color w:val="000000"/>
        </w:rPr>
        <w:t>Capt</w:t>
      </w:r>
      <w:proofErr w:type="spellEnd"/>
    </w:p>
    <w:p w14:paraId="00000558" w14:textId="77777777" w:rsidR="00E53183" w:rsidRDefault="00CB7AF0">
      <w:pPr>
        <w:pBdr>
          <w:top w:val="nil"/>
          <w:left w:val="nil"/>
          <w:bottom w:val="nil"/>
          <w:right w:val="nil"/>
          <w:between w:val="nil"/>
        </w:pBdr>
        <w:tabs>
          <w:tab w:val="left" w:pos="5040"/>
        </w:tabs>
        <w:rPr>
          <w:color w:val="000000"/>
        </w:rPr>
      </w:pPr>
      <w:proofErr w:type="spellStart"/>
      <w:r>
        <w:rPr>
          <w:color w:val="000000"/>
        </w:rPr>
        <w:t>Gp</w:t>
      </w:r>
      <w:proofErr w:type="spellEnd"/>
      <w:r>
        <w:rPr>
          <w:color w:val="000000"/>
        </w:rPr>
        <w:t xml:space="preserve"> Logistics</w:t>
      </w:r>
      <w:r>
        <w:rPr>
          <w:color w:val="000000"/>
        </w:rPr>
        <w:tab/>
        <w:t>C/1Lt</w:t>
      </w:r>
      <w:r>
        <w:rPr>
          <w:color w:val="000000"/>
        </w:rPr>
        <w:tab/>
      </w:r>
      <w:r>
        <w:rPr>
          <w:color w:val="000000"/>
        </w:rPr>
        <w:tab/>
      </w:r>
      <w:r>
        <w:rPr>
          <w:color w:val="000000"/>
        </w:rPr>
        <w:tab/>
        <w:t>C/</w:t>
      </w:r>
      <w:proofErr w:type="spellStart"/>
      <w:r>
        <w:rPr>
          <w:color w:val="000000"/>
        </w:rPr>
        <w:t>Capt</w:t>
      </w:r>
      <w:proofErr w:type="spellEnd"/>
    </w:p>
    <w:p w14:paraId="00000559" w14:textId="77777777" w:rsidR="00E53183" w:rsidRDefault="00CB7AF0">
      <w:pPr>
        <w:pBdr>
          <w:top w:val="nil"/>
          <w:left w:val="nil"/>
          <w:bottom w:val="nil"/>
          <w:right w:val="nil"/>
          <w:between w:val="nil"/>
        </w:pBdr>
        <w:tabs>
          <w:tab w:val="left" w:pos="5040"/>
        </w:tabs>
      </w:pPr>
      <w:proofErr w:type="spellStart"/>
      <w:r>
        <w:t>Gp</w:t>
      </w:r>
      <w:proofErr w:type="spellEnd"/>
      <w:r>
        <w:t xml:space="preserve"> PT</w:t>
      </w:r>
      <w:r>
        <w:rPr>
          <w:color w:val="000000"/>
        </w:rPr>
        <w:tab/>
        <w:t>C/1Lt</w:t>
      </w:r>
      <w:r>
        <w:rPr>
          <w:color w:val="000000"/>
        </w:rPr>
        <w:tab/>
      </w:r>
      <w:r>
        <w:rPr>
          <w:color w:val="000000"/>
        </w:rPr>
        <w:tab/>
      </w:r>
      <w:r>
        <w:rPr>
          <w:color w:val="000000"/>
        </w:rPr>
        <w:tab/>
        <w:t>C/</w:t>
      </w:r>
      <w:proofErr w:type="spellStart"/>
      <w:r>
        <w:rPr>
          <w:color w:val="000000"/>
        </w:rPr>
        <w:t>Capt</w:t>
      </w:r>
      <w:proofErr w:type="spellEnd"/>
      <w:r>
        <w:rPr>
          <w:color w:val="000000"/>
        </w:rPr>
        <w:tab/>
      </w:r>
    </w:p>
    <w:p w14:paraId="0000055A" w14:textId="77777777" w:rsidR="00E53183" w:rsidRDefault="00E53183">
      <w:pPr>
        <w:pBdr>
          <w:top w:val="nil"/>
          <w:left w:val="nil"/>
          <w:bottom w:val="nil"/>
          <w:right w:val="nil"/>
          <w:between w:val="nil"/>
        </w:pBdr>
        <w:tabs>
          <w:tab w:val="left" w:pos="5040"/>
        </w:tabs>
      </w:pPr>
    </w:p>
    <w:p w14:paraId="0000055B" w14:textId="77777777" w:rsidR="00E53183" w:rsidRDefault="00CB7AF0">
      <w:pPr>
        <w:pBdr>
          <w:top w:val="nil"/>
          <w:left w:val="nil"/>
          <w:bottom w:val="nil"/>
          <w:right w:val="nil"/>
          <w:between w:val="nil"/>
        </w:pBdr>
        <w:tabs>
          <w:tab w:val="left" w:pos="5040"/>
        </w:tabs>
      </w:pPr>
      <w:r>
        <w:rPr>
          <w:color w:val="000000"/>
        </w:rPr>
        <w:t>Flt CC 1</w:t>
      </w:r>
      <w:r>
        <w:rPr>
          <w:color w:val="000000"/>
          <w:vertAlign w:val="superscript"/>
        </w:rPr>
        <w:t>st</w:t>
      </w:r>
      <w:r>
        <w:rPr>
          <w:color w:val="000000"/>
        </w:rPr>
        <w:t xml:space="preserve"> Year Cadet</w:t>
      </w:r>
      <w:r>
        <w:rPr>
          <w:color w:val="000000"/>
        </w:rPr>
        <w:tab/>
        <w:t>C/</w:t>
      </w:r>
      <w:r>
        <w:t>SSgt</w:t>
      </w:r>
      <w:r>
        <w:rPr>
          <w:color w:val="000000"/>
        </w:rPr>
        <w:tab/>
      </w:r>
      <w:r>
        <w:rPr>
          <w:color w:val="000000"/>
        </w:rPr>
        <w:tab/>
      </w:r>
      <w:r>
        <w:rPr>
          <w:color w:val="000000"/>
        </w:rPr>
        <w:tab/>
        <w:t>C/</w:t>
      </w:r>
      <w:proofErr w:type="spellStart"/>
      <w:r>
        <w:rPr>
          <w:color w:val="000000"/>
        </w:rPr>
        <w:t>Ts</w:t>
      </w:r>
      <w:r>
        <w:t>gt</w:t>
      </w:r>
      <w:proofErr w:type="spellEnd"/>
      <w:r>
        <w:rPr>
          <w:color w:val="000000"/>
        </w:rPr>
        <w:tab/>
      </w:r>
    </w:p>
    <w:p w14:paraId="0000055C" w14:textId="77777777" w:rsidR="00E53183" w:rsidRDefault="00CB7AF0">
      <w:pPr>
        <w:pBdr>
          <w:top w:val="nil"/>
          <w:left w:val="nil"/>
          <w:bottom w:val="nil"/>
          <w:right w:val="nil"/>
          <w:between w:val="nil"/>
        </w:pBdr>
        <w:tabs>
          <w:tab w:val="left" w:pos="5040"/>
        </w:tabs>
      </w:pPr>
      <w:r>
        <w:rPr>
          <w:color w:val="000000"/>
        </w:rPr>
        <w:t>Flt CC 2</w:t>
      </w:r>
      <w:r>
        <w:rPr>
          <w:color w:val="000000"/>
          <w:vertAlign w:val="superscript"/>
        </w:rPr>
        <w:t>nd</w:t>
      </w:r>
      <w:r>
        <w:rPr>
          <w:color w:val="000000"/>
        </w:rPr>
        <w:t xml:space="preserve"> Year Cadet</w:t>
      </w:r>
      <w:r>
        <w:rPr>
          <w:color w:val="000000"/>
        </w:rPr>
        <w:tab/>
        <w:t>C/</w:t>
      </w:r>
      <w:r>
        <w:t>TSgt</w:t>
      </w:r>
      <w:r>
        <w:rPr>
          <w:color w:val="000000"/>
        </w:rPr>
        <w:tab/>
      </w:r>
      <w:r>
        <w:rPr>
          <w:color w:val="000000"/>
        </w:rPr>
        <w:tab/>
      </w:r>
      <w:r>
        <w:rPr>
          <w:color w:val="000000"/>
        </w:rPr>
        <w:tab/>
      </w:r>
      <w:r>
        <w:t>C/</w:t>
      </w:r>
      <w:proofErr w:type="spellStart"/>
      <w:r>
        <w:t>Msgt</w:t>
      </w:r>
      <w:proofErr w:type="spellEnd"/>
    </w:p>
    <w:p w14:paraId="0000055D" w14:textId="77777777" w:rsidR="00E53183" w:rsidRDefault="00CB7AF0">
      <w:pPr>
        <w:pBdr>
          <w:top w:val="nil"/>
          <w:left w:val="nil"/>
          <w:bottom w:val="nil"/>
          <w:right w:val="nil"/>
          <w:between w:val="nil"/>
        </w:pBdr>
        <w:tabs>
          <w:tab w:val="left" w:pos="5040"/>
        </w:tabs>
      </w:pPr>
      <w:r>
        <w:rPr>
          <w:color w:val="000000"/>
        </w:rPr>
        <w:t>Flt CC 3</w:t>
      </w:r>
      <w:r>
        <w:rPr>
          <w:color w:val="000000"/>
          <w:vertAlign w:val="superscript"/>
        </w:rPr>
        <w:t>rd</w:t>
      </w:r>
      <w:r>
        <w:rPr>
          <w:color w:val="000000"/>
        </w:rPr>
        <w:t>/4</w:t>
      </w:r>
      <w:r>
        <w:rPr>
          <w:color w:val="000000"/>
          <w:vertAlign w:val="superscript"/>
        </w:rPr>
        <w:t>th</w:t>
      </w:r>
      <w:r>
        <w:rPr>
          <w:color w:val="000000"/>
        </w:rPr>
        <w:t xml:space="preserve"> Year Cadet</w:t>
      </w:r>
      <w:r>
        <w:rPr>
          <w:color w:val="000000"/>
        </w:rPr>
        <w:tab/>
        <w:t>C/</w:t>
      </w:r>
      <w:r>
        <w:t>MSgt</w:t>
      </w:r>
      <w:r>
        <w:rPr>
          <w:color w:val="000000"/>
        </w:rPr>
        <w:tab/>
        <w:t xml:space="preserve">           C</w:t>
      </w:r>
      <w:r>
        <w:t>/SMSgt</w:t>
      </w:r>
      <w:r>
        <w:rPr>
          <w:color w:val="000000"/>
        </w:rPr>
        <w:t xml:space="preserve">         </w:t>
      </w:r>
    </w:p>
    <w:p w14:paraId="0000055E" w14:textId="77777777" w:rsidR="00E53183" w:rsidRDefault="00CB7AF0">
      <w:pPr>
        <w:pBdr>
          <w:top w:val="nil"/>
          <w:left w:val="nil"/>
          <w:bottom w:val="nil"/>
          <w:right w:val="nil"/>
          <w:between w:val="nil"/>
        </w:pBdr>
        <w:tabs>
          <w:tab w:val="left" w:pos="5040"/>
        </w:tabs>
      </w:pPr>
      <w:r>
        <w:rPr>
          <w:color w:val="000000"/>
        </w:rPr>
        <w:t>Flt Sergeant 1st Year Cadet</w:t>
      </w:r>
      <w:r>
        <w:rPr>
          <w:color w:val="000000"/>
        </w:rPr>
        <w:tab/>
        <w:t>C/SrA</w:t>
      </w:r>
      <w:r>
        <w:rPr>
          <w:color w:val="000000"/>
        </w:rPr>
        <w:tab/>
      </w:r>
      <w:r>
        <w:rPr>
          <w:color w:val="000000"/>
        </w:rPr>
        <w:tab/>
      </w:r>
      <w:r>
        <w:t xml:space="preserve">           C/SSgt</w:t>
      </w:r>
    </w:p>
    <w:p w14:paraId="0000055F" w14:textId="77777777" w:rsidR="00E53183" w:rsidRDefault="00CB7AF0">
      <w:pPr>
        <w:pBdr>
          <w:top w:val="nil"/>
          <w:left w:val="nil"/>
          <w:bottom w:val="nil"/>
          <w:right w:val="nil"/>
          <w:between w:val="nil"/>
        </w:pBdr>
        <w:tabs>
          <w:tab w:val="left" w:pos="5040"/>
        </w:tabs>
      </w:pPr>
      <w:r>
        <w:t>Flt Sergeant 2nd Year Cadet</w:t>
      </w:r>
      <w:r>
        <w:tab/>
        <w:t>C/SSgt</w:t>
      </w:r>
      <w:r>
        <w:tab/>
      </w:r>
      <w:r>
        <w:tab/>
      </w:r>
      <w:r>
        <w:tab/>
        <w:t>C/TSgt</w:t>
      </w:r>
    </w:p>
    <w:p w14:paraId="00000560" w14:textId="77777777" w:rsidR="00E53183" w:rsidRDefault="00CB7AF0">
      <w:pPr>
        <w:pBdr>
          <w:top w:val="nil"/>
          <w:left w:val="nil"/>
          <w:bottom w:val="nil"/>
          <w:right w:val="nil"/>
          <w:between w:val="nil"/>
        </w:pBdr>
        <w:tabs>
          <w:tab w:val="left" w:pos="5040"/>
        </w:tabs>
      </w:pPr>
      <w:r>
        <w:t>Flt Sergeant 3rd Year Cadet</w:t>
      </w:r>
      <w:r>
        <w:tab/>
        <w:t>C/TSgt</w:t>
      </w:r>
      <w:r>
        <w:tab/>
      </w:r>
      <w:r>
        <w:tab/>
      </w:r>
      <w:r>
        <w:tab/>
        <w:t>C/MSgt</w:t>
      </w:r>
    </w:p>
    <w:p w14:paraId="00000561" w14:textId="77777777" w:rsidR="00E53183" w:rsidRDefault="00CB7AF0">
      <w:pPr>
        <w:pBdr>
          <w:top w:val="nil"/>
          <w:left w:val="nil"/>
          <w:bottom w:val="nil"/>
          <w:right w:val="nil"/>
          <w:between w:val="nil"/>
        </w:pBdr>
        <w:tabs>
          <w:tab w:val="left" w:pos="5040"/>
        </w:tabs>
      </w:pPr>
      <w:r>
        <w:rPr>
          <w:color w:val="000000"/>
        </w:rPr>
        <w:t>Guide</w:t>
      </w:r>
      <w:r>
        <w:rPr>
          <w:color w:val="000000"/>
        </w:rPr>
        <w:tab/>
        <w:t>C/</w:t>
      </w:r>
      <w:r>
        <w:t>SrA</w:t>
      </w:r>
      <w:r>
        <w:rPr>
          <w:color w:val="000000"/>
        </w:rPr>
        <w:tab/>
      </w:r>
      <w:r>
        <w:rPr>
          <w:color w:val="000000"/>
        </w:rPr>
        <w:tab/>
      </w:r>
      <w:r>
        <w:rPr>
          <w:color w:val="000000"/>
        </w:rPr>
        <w:tab/>
        <w:t>none</w:t>
      </w:r>
    </w:p>
    <w:p w14:paraId="00000562" w14:textId="77777777" w:rsidR="00E53183" w:rsidRDefault="00CB7AF0">
      <w:pPr>
        <w:pBdr>
          <w:top w:val="nil"/>
          <w:left w:val="nil"/>
          <w:bottom w:val="nil"/>
          <w:right w:val="nil"/>
          <w:between w:val="nil"/>
        </w:pBdr>
        <w:tabs>
          <w:tab w:val="left" w:pos="5040"/>
        </w:tabs>
      </w:pPr>
      <w:r>
        <w:rPr>
          <w:color w:val="000000"/>
        </w:rPr>
        <w:t>Element Leader</w:t>
      </w:r>
      <w:r>
        <w:rPr>
          <w:color w:val="000000"/>
        </w:rPr>
        <w:tab/>
        <w:t>C/</w:t>
      </w:r>
      <w:r>
        <w:t>A1C</w:t>
      </w:r>
      <w:r>
        <w:rPr>
          <w:color w:val="000000"/>
        </w:rPr>
        <w:tab/>
      </w:r>
      <w:r>
        <w:rPr>
          <w:color w:val="000000"/>
        </w:rPr>
        <w:tab/>
      </w:r>
      <w:r>
        <w:rPr>
          <w:color w:val="000000"/>
        </w:rPr>
        <w:tab/>
        <w:t>none</w:t>
      </w:r>
    </w:p>
    <w:p w14:paraId="00000563" w14:textId="77777777" w:rsidR="00E53183" w:rsidRDefault="00CB7AF0">
      <w:pPr>
        <w:pBdr>
          <w:top w:val="nil"/>
          <w:left w:val="nil"/>
          <w:bottom w:val="nil"/>
          <w:right w:val="nil"/>
          <w:between w:val="nil"/>
        </w:pBdr>
        <w:tabs>
          <w:tab w:val="left" w:pos="5040"/>
        </w:tabs>
      </w:pPr>
      <w:r>
        <w:rPr>
          <w:color w:val="000000"/>
        </w:rPr>
        <w:t>Flt Logistics Representative</w:t>
      </w:r>
      <w:r>
        <w:rPr>
          <w:color w:val="000000"/>
        </w:rPr>
        <w:tab/>
        <w:t>C/</w:t>
      </w:r>
      <w:r>
        <w:t>A1C</w:t>
      </w:r>
      <w:r>
        <w:rPr>
          <w:color w:val="000000"/>
        </w:rPr>
        <w:tab/>
      </w:r>
      <w:r>
        <w:rPr>
          <w:color w:val="000000"/>
        </w:rPr>
        <w:tab/>
      </w:r>
      <w:r>
        <w:rPr>
          <w:color w:val="000000"/>
        </w:rPr>
        <w:tab/>
      </w:r>
      <w:r>
        <w:t>none</w:t>
      </w:r>
    </w:p>
    <w:p w14:paraId="00000564" w14:textId="77777777" w:rsidR="00E53183" w:rsidRDefault="00CB7AF0">
      <w:pPr>
        <w:pBdr>
          <w:top w:val="nil"/>
          <w:left w:val="nil"/>
          <w:bottom w:val="nil"/>
          <w:right w:val="nil"/>
          <w:between w:val="nil"/>
        </w:pBdr>
        <w:tabs>
          <w:tab w:val="left" w:pos="5040"/>
        </w:tabs>
      </w:pPr>
      <w:r>
        <w:t>Flt PT Rep</w:t>
      </w:r>
      <w:r>
        <w:rPr>
          <w:color w:val="000000"/>
        </w:rPr>
        <w:tab/>
        <w:t>C/</w:t>
      </w:r>
      <w:r>
        <w:t>A1C</w:t>
      </w:r>
      <w:r>
        <w:rPr>
          <w:color w:val="000000"/>
        </w:rPr>
        <w:tab/>
      </w:r>
      <w:r>
        <w:rPr>
          <w:color w:val="000000"/>
        </w:rPr>
        <w:tab/>
      </w:r>
      <w:r>
        <w:rPr>
          <w:color w:val="000000"/>
        </w:rPr>
        <w:tab/>
        <w:t>non</w:t>
      </w:r>
      <w:r>
        <w:t>e</w:t>
      </w:r>
    </w:p>
    <w:p w14:paraId="00000565" w14:textId="77777777" w:rsidR="00E53183" w:rsidRDefault="00E53183">
      <w:pPr>
        <w:widowControl w:val="0"/>
        <w:pBdr>
          <w:top w:val="nil"/>
          <w:left w:val="nil"/>
          <w:bottom w:val="nil"/>
          <w:right w:val="nil"/>
          <w:between w:val="nil"/>
        </w:pBdr>
        <w:spacing w:line="276" w:lineRule="auto"/>
      </w:pPr>
    </w:p>
    <w:p w14:paraId="00000566"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67"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68"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69"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6A"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6B"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6C"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6D"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6E"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6F"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70"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71"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72"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73"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74"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75"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76"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77"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78"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0000579"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lastRenderedPageBreak/>
        <w:t>ATTACHMENT 3</w:t>
      </w:r>
    </w:p>
    <w:p w14:paraId="0000057A"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7B"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b/>
          <w:color w:val="000000"/>
        </w:rPr>
        <w:t xml:space="preserve">Cadet Job Descriptions                    </w:t>
      </w:r>
    </w:p>
    <w:p w14:paraId="0000057C"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57D"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color w:val="000000"/>
        </w:rPr>
        <w:t>Cadet Group Commander</w:t>
      </w:r>
      <w:r>
        <w:rPr>
          <w:color w:val="000000"/>
        </w:rPr>
        <w:t xml:space="preserve"> is responsible for:</w:t>
      </w:r>
    </w:p>
    <w:p w14:paraId="0000057E" w14:textId="77777777" w:rsidR="00E53183" w:rsidRDefault="00CB7AF0">
      <w:pPr>
        <w:widowControl w:val="0"/>
        <w:numPr>
          <w:ilvl w:val="0"/>
          <w:numId w:val="2"/>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Command control of the group and ensure all cadets maintain a high esprit de corps</w:t>
      </w:r>
    </w:p>
    <w:p w14:paraId="0000057F" w14:textId="77777777" w:rsidR="00E53183" w:rsidRDefault="00CB7AF0">
      <w:pPr>
        <w:widowControl w:val="0"/>
        <w:numPr>
          <w:ilvl w:val="0"/>
          <w:numId w:val="2"/>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Providing the group with goals directed toward the AFJROTC mission.</w:t>
      </w:r>
    </w:p>
    <w:p w14:paraId="00000580" w14:textId="77777777" w:rsidR="00E53183" w:rsidRDefault="00CB7AF0">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Supervising all group activities by delegating authority to group staff while requiring necessary feedback to retain knowledge of group activities.</w:t>
      </w:r>
    </w:p>
    <w:p w14:paraId="00000581" w14:textId="77777777" w:rsidR="00E53183" w:rsidRDefault="00CB7AF0">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The appearance, discipline, training, and conduct of the group.</w:t>
      </w:r>
    </w:p>
    <w:p w14:paraId="00000582" w14:textId="77777777" w:rsidR="00E53183" w:rsidRDefault="00CB7AF0">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Planning and coordinating all group activities, facilities, and resources.</w:t>
      </w:r>
    </w:p>
    <w:p w14:paraId="00000583" w14:textId="77777777" w:rsidR="00E53183" w:rsidRDefault="00CB7AF0">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Ensuring all cadets have the opportunity to develop leadership skills.</w:t>
      </w:r>
    </w:p>
    <w:p w14:paraId="00000584" w14:textId="77777777" w:rsidR="00E53183" w:rsidRDefault="00CB7AF0">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Supervising the </w:t>
      </w:r>
      <w:r>
        <w:t>D</w:t>
      </w:r>
      <w:r>
        <w:rPr>
          <w:color w:val="000000"/>
        </w:rPr>
        <w:t xml:space="preserve">eputy </w:t>
      </w:r>
      <w:r>
        <w:t>C</w:t>
      </w:r>
      <w:r>
        <w:rPr>
          <w:color w:val="000000"/>
        </w:rPr>
        <w:t xml:space="preserve">ommander, </w:t>
      </w:r>
      <w:r>
        <w:t>C</w:t>
      </w:r>
      <w:r>
        <w:rPr>
          <w:color w:val="000000"/>
        </w:rPr>
        <w:t xml:space="preserve">ommand </w:t>
      </w:r>
      <w:r>
        <w:t>C</w:t>
      </w:r>
      <w:r>
        <w:rPr>
          <w:color w:val="000000"/>
        </w:rPr>
        <w:t xml:space="preserve">hief, and </w:t>
      </w:r>
      <w:r>
        <w:t>S</w:t>
      </w:r>
      <w:r>
        <w:rPr>
          <w:color w:val="000000"/>
        </w:rPr>
        <w:t xml:space="preserve">quadron </w:t>
      </w:r>
      <w:r>
        <w:t>C</w:t>
      </w:r>
      <w:r>
        <w:rPr>
          <w:color w:val="000000"/>
        </w:rPr>
        <w:t>ommanders.</w:t>
      </w:r>
    </w:p>
    <w:p w14:paraId="00000585" w14:textId="77777777" w:rsidR="00E53183" w:rsidRDefault="00CB7AF0">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Ensuring the Corps is run smoothly</w:t>
      </w:r>
    </w:p>
    <w:p w14:paraId="00000586" w14:textId="77777777" w:rsidR="00E53183" w:rsidRDefault="00CB7AF0">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Conduct staff meetings minimum twice a month</w:t>
      </w:r>
    </w:p>
    <w:p w14:paraId="00000587" w14:textId="77777777" w:rsidR="00E53183" w:rsidRDefault="00CB7AF0">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Communicating and coordinating with the SASI/ASIs.</w:t>
      </w:r>
    </w:p>
    <w:p w14:paraId="00000588" w14:textId="77777777" w:rsidR="00E53183" w:rsidRDefault="00CB7AF0">
      <w:pPr>
        <w:widowControl w:val="0"/>
        <w:numPr>
          <w:ilvl w:val="0"/>
          <w:numId w:val="2"/>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Keeping standards of the Corps up and enforcing the standards</w:t>
      </w:r>
    </w:p>
    <w:p w14:paraId="00000589"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58A"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color w:val="000000"/>
        </w:rPr>
        <w:t xml:space="preserve">Cadet Deputy </w:t>
      </w:r>
      <w:r>
        <w:rPr>
          <w:b/>
        </w:rPr>
        <w:t>Group</w:t>
      </w:r>
      <w:r>
        <w:rPr>
          <w:b/>
          <w:color w:val="000000"/>
        </w:rPr>
        <w:t xml:space="preserve"> Commander</w:t>
      </w:r>
      <w:r>
        <w:rPr>
          <w:color w:val="000000"/>
        </w:rPr>
        <w:t xml:space="preserve"> is responsible for:</w:t>
      </w:r>
    </w:p>
    <w:p w14:paraId="0000058B" w14:textId="77777777" w:rsidR="00E53183" w:rsidRDefault="00CB7AF0">
      <w:pPr>
        <w:widowControl w:val="0"/>
        <w:numPr>
          <w:ilvl w:val="0"/>
          <w:numId w:val="5"/>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Oversee a large project and co-manage a minor project</w:t>
      </w:r>
    </w:p>
    <w:p w14:paraId="0000058C" w14:textId="77777777" w:rsidR="00E53183" w:rsidRDefault="00CB7AF0">
      <w:pPr>
        <w:widowControl w:val="0"/>
        <w:numPr>
          <w:ilvl w:val="0"/>
          <w:numId w:val="5"/>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Pr>
          <w:color w:val="000000"/>
        </w:rPr>
        <w:t>Supervis</w:t>
      </w:r>
      <w:r>
        <w:t>e</w:t>
      </w:r>
      <w:r>
        <w:rPr>
          <w:color w:val="000000"/>
        </w:rPr>
        <w:t xml:space="preserve"> the cadet </w:t>
      </w:r>
      <w:r>
        <w:t>squadron leadership</w:t>
      </w:r>
    </w:p>
    <w:p w14:paraId="0000058D" w14:textId="77777777" w:rsidR="00E53183" w:rsidRDefault="00CB7AF0">
      <w:pPr>
        <w:widowControl w:val="0"/>
        <w:numPr>
          <w:ilvl w:val="0"/>
          <w:numId w:val="5"/>
        </w:numPr>
        <w:pBdr>
          <w:top w:val="nil"/>
          <w:left w:val="nil"/>
          <w:bottom w:val="nil"/>
          <w:right w:val="nil"/>
          <w:between w:val="nil"/>
        </w:pBdr>
        <w:tabs>
          <w:tab w:val="left" w:pos="1080"/>
        </w:tabs>
        <w:rPr>
          <w:color w:val="000000"/>
        </w:rPr>
      </w:pPr>
      <w:r>
        <w:rPr>
          <w:color w:val="000000"/>
        </w:rPr>
        <w:t>Serving as primary project officer for the cadet handbook and implementing instructions</w:t>
      </w:r>
    </w:p>
    <w:p w14:paraId="0000058E" w14:textId="77777777" w:rsidR="00E53183" w:rsidRDefault="00CB7AF0">
      <w:pPr>
        <w:widowControl w:val="0"/>
        <w:numPr>
          <w:ilvl w:val="0"/>
          <w:numId w:val="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Assisting group commander as directed</w:t>
      </w:r>
    </w:p>
    <w:p w14:paraId="0000058F" w14:textId="77777777" w:rsidR="00E53183" w:rsidRDefault="00CB7AF0">
      <w:pPr>
        <w:widowControl w:val="0"/>
        <w:numPr>
          <w:ilvl w:val="0"/>
          <w:numId w:val="5"/>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Coordinate cadet operations with squadron and flight commanders</w:t>
      </w:r>
    </w:p>
    <w:p w14:paraId="00000590" w14:textId="77777777" w:rsidR="00E53183" w:rsidRDefault="00CB7AF0">
      <w:pPr>
        <w:widowControl w:val="0"/>
        <w:numPr>
          <w:ilvl w:val="0"/>
          <w:numId w:val="5"/>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Serving on the Cadet Evaluation Board</w:t>
      </w:r>
    </w:p>
    <w:p w14:paraId="00000591"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92"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color w:val="000000"/>
        </w:rPr>
        <w:t>Cadet Command Chief Master Sergeant</w:t>
      </w:r>
      <w:r>
        <w:rPr>
          <w:color w:val="000000"/>
        </w:rPr>
        <w:t xml:space="preserve"> is responsible for:</w:t>
      </w:r>
    </w:p>
    <w:p w14:paraId="00000593" w14:textId="77777777" w:rsidR="00E53183" w:rsidRDefault="00CB7AF0">
      <w:pPr>
        <w:widowControl w:val="0"/>
        <w:numPr>
          <w:ilvl w:val="0"/>
          <w:numId w:val="6"/>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Advising the Group Commander on cadet corps problems.</w:t>
      </w:r>
    </w:p>
    <w:p w14:paraId="00000594" w14:textId="77777777" w:rsidR="00E53183" w:rsidRDefault="00CB7AF0">
      <w:pPr>
        <w:widowControl w:val="0"/>
        <w:numPr>
          <w:ilvl w:val="0"/>
          <w:numId w:val="6"/>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Serving as the liaison between cadets and the group staff.</w:t>
      </w:r>
    </w:p>
    <w:p w14:paraId="00000595" w14:textId="77777777" w:rsidR="00E53183" w:rsidRDefault="00CB7AF0">
      <w:pPr>
        <w:widowControl w:val="0"/>
        <w:numPr>
          <w:ilvl w:val="0"/>
          <w:numId w:val="6"/>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Serving on the Cadet Evaluation Board</w:t>
      </w:r>
    </w:p>
    <w:p w14:paraId="00000596" w14:textId="77777777" w:rsidR="00E53183" w:rsidRDefault="00CB7AF0">
      <w:pPr>
        <w:widowControl w:val="0"/>
        <w:numPr>
          <w:ilvl w:val="0"/>
          <w:numId w:val="6"/>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Ensuring all flight and first sergeants carry out their responsibilities.</w:t>
      </w:r>
    </w:p>
    <w:p w14:paraId="00000597" w14:textId="77777777" w:rsidR="00E53183" w:rsidRDefault="00CB7AF0">
      <w:pPr>
        <w:widowControl w:val="0"/>
        <w:numPr>
          <w:ilvl w:val="0"/>
          <w:numId w:val="6"/>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Pr>
          <w:color w:val="000000"/>
        </w:rPr>
        <w:t>Maintaining standards of professional appearance, discipline,</w:t>
      </w:r>
      <w:r>
        <w:t xml:space="preserve"> </w:t>
      </w:r>
      <w:r>
        <w:rPr>
          <w:color w:val="000000"/>
        </w:rPr>
        <w:t>efficiency, training and conduct of the enlisted corps.</w:t>
      </w:r>
    </w:p>
    <w:p w14:paraId="00000598" w14:textId="77777777" w:rsidR="00E53183" w:rsidRDefault="00CB7AF0">
      <w:pPr>
        <w:widowControl w:val="0"/>
        <w:numPr>
          <w:ilvl w:val="0"/>
          <w:numId w:val="6"/>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Serving other duties as assigned by the Group Commander.</w:t>
      </w:r>
    </w:p>
    <w:p w14:paraId="00000599" w14:textId="77777777" w:rsidR="00E53183" w:rsidRDefault="00CB7AF0">
      <w:pPr>
        <w:widowControl w:val="0"/>
        <w:numPr>
          <w:ilvl w:val="0"/>
          <w:numId w:val="6"/>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Manage the merit/demerit system</w:t>
      </w:r>
    </w:p>
    <w:p w14:paraId="0000059A"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b/>
        </w:rPr>
      </w:pPr>
    </w:p>
    <w:p w14:paraId="0000059B"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9C"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color w:val="000000"/>
        </w:rPr>
        <w:t>Cadet</w:t>
      </w:r>
      <w:r>
        <w:rPr>
          <w:b/>
        </w:rPr>
        <w:t xml:space="preserve"> </w:t>
      </w:r>
      <w:r>
        <w:rPr>
          <w:b/>
          <w:color w:val="000000"/>
        </w:rPr>
        <w:t>Squadron Commanders</w:t>
      </w:r>
      <w:r>
        <w:rPr>
          <w:color w:val="000000"/>
        </w:rPr>
        <w:t xml:space="preserve"> </w:t>
      </w:r>
      <w:r>
        <w:t>are</w:t>
      </w:r>
      <w:r>
        <w:rPr>
          <w:color w:val="000000"/>
        </w:rPr>
        <w:t xml:space="preserve"> responsible for:</w:t>
      </w:r>
    </w:p>
    <w:p w14:paraId="0000059D" w14:textId="77777777" w:rsidR="00E53183" w:rsidRDefault="00CB7AF0">
      <w:pPr>
        <w:numPr>
          <w:ilvl w:val="0"/>
          <w:numId w:val="19"/>
        </w:numPr>
        <w:pBdr>
          <w:top w:val="nil"/>
          <w:left w:val="nil"/>
          <w:bottom w:val="nil"/>
          <w:right w:val="nil"/>
          <w:between w:val="nil"/>
        </w:pBdr>
        <w:tabs>
          <w:tab w:val="left" w:pos="1080"/>
        </w:tabs>
        <w:spacing w:before="4"/>
        <w:rPr>
          <w:color w:val="000000"/>
        </w:rPr>
      </w:pPr>
      <w:r>
        <w:rPr>
          <w:color w:val="000000"/>
        </w:rPr>
        <w:t xml:space="preserve">Command and control of the squadron by effectively managing the squadron staff. </w:t>
      </w:r>
    </w:p>
    <w:p w14:paraId="0000059E" w14:textId="77777777" w:rsidR="00E53183" w:rsidRDefault="00CB7AF0">
      <w:pPr>
        <w:numPr>
          <w:ilvl w:val="0"/>
          <w:numId w:val="19"/>
        </w:numPr>
        <w:pBdr>
          <w:top w:val="nil"/>
          <w:left w:val="nil"/>
          <w:bottom w:val="nil"/>
          <w:right w:val="nil"/>
          <w:between w:val="nil"/>
        </w:pBdr>
        <w:tabs>
          <w:tab w:val="left" w:pos="1080"/>
        </w:tabs>
      </w:pPr>
      <w:r>
        <w:rPr>
          <w:color w:val="000000"/>
        </w:rPr>
        <w:t xml:space="preserve">Providing </w:t>
      </w:r>
      <w:r>
        <w:t>squadrons</w:t>
      </w:r>
      <w:r>
        <w:rPr>
          <w:color w:val="000000"/>
        </w:rPr>
        <w:t xml:space="preserve"> with goals directed toward the AFJROTC mission and relaying the goals</w:t>
      </w:r>
      <w:r>
        <w:t xml:space="preserve"> to the Flight </w:t>
      </w:r>
      <w:proofErr w:type="gramStart"/>
      <w:r>
        <w:t>CC’s</w:t>
      </w:r>
      <w:proofErr w:type="gramEnd"/>
      <w:r>
        <w:t xml:space="preserve"> of the squadron.</w:t>
      </w:r>
      <w:r>
        <w:rPr>
          <w:color w:val="000000"/>
        </w:rPr>
        <w:t xml:space="preserve"> </w:t>
      </w:r>
    </w:p>
    <w:p w14:paraId="0000059F" w14:textId="77777777" w:rsidR="00E53183" w:rsidRDefault="00CB7AF0">
      <w:pPr>
        <w:numPr>
          <w:ilvl w:val="0"/>
          <w:numId w:val="19"/>
        </w:numPr>
        <w:pBdr>
          <w:top w:val="nil"/>
          <w:left w:val="nil"/>
          <w:bottom w:val="nil"/>
          <w:right w:val="nil"/>
          <w:between w:val="nil"/>
        </w:pBdr>
        <w:tabs>
          <w:tab w:val="left" w:pos="1080"/>
        </w:tabs>
      </w:pPr>
      <w:r>
        <w:rPr>
          <w:color w:val="000000"/>
        </w:rPr>
        <w:t>Supervising a</w:t>
      </w:r>
      <w:r>
        <w:t>nd guiding</w:t>
      </w:r>
      <w:r>
        <w:rPr>
          <w:color w:val="000000"/>
        </w:rPr>
        <w:t xml:space="preserve"> the flight commanders, operations officer, and</w:t>
      </w:r>
      <w:r>
        <w:t xml:space="preserve"> as well as squadron cadets</w:t>
      </w:r>
    </w:p>
    <w:p w14:paraId="000005A0" w14:textId="77777777" w:rsidR="00E53183" w:rsidRDefault="00CB7AF0">
      <w:pPr>
        <w:numPr>
          <w:ilvl w:val="0"/>
          <w:numId w:val="19"/>
        </w:numPr>
        <w:pBdr>
          <w:top w:val="nil"/>
          <w:left w:val="nil"/>
          <w:bottom w:val="nil"/>
          <w:right w:val="nil"/>
          <w:between w:val="nil"/>
        </w:pBdr>
        <w:tabs>
          <w:tab w:val="left" w:pos="1080"/>
        </w:tabs>
      </w:pPr>
      <w:r>
        <w:rPr>
          <w:color w:val="000000"/>
        </w:rPr>
        <w:t xml:space="preserve">Informing </w:t>
      </w:r>
      <w:r>
        <w:t>Deputy Commander</w:t>
      </w:r>
      <w:r>
        <w:rPr>
          <w:color w:val="000000"/>
        </w:rPr>
        <w:t xml:space="preserve">, ASI, and SASI on the status of the squadrons. </w:t>
      </w:r>
    </w:p>
    <w:p w14:paraId="000005A1" w14:textId="77777777" w:rsidR="00E53183" w:rsidRDefault="00CB7AF0">
      <w:pPr>
        <w:numPr>
          <w:ilvl w:val="0"/>
          <w:numId w:val="19"/>
        </w:numPr>
        <w:pBdr>
          <w:top w:val="nil"/>
          <w:left w:val="nil"/>
          <w:bottom w:val="nil"/>
          <w:right w:val="nil"/>
          <w:between w:val="nil"/>
        </w:pBdr>
        <w:tabs>
          <w:tab w:val="left" w:pos="1080"/>
        </w:tabs>
      </w:pPr>
      <w:r>
        <w:rPr>
          <w:color w:val="000000"/>
        </w:rPr>
        <w:t>Holding staff meetings with the fligh</w:t>
      </w:r>
      <w:r>
        <w:t>t commanders and the Deputy Commander</w:t>
      </w:r>
      <w:r>
        <w:rPr>
          <w:color w:val="000000"/>
        </w:rPr>
        <w:t>. The ASI</w:t>
      </w:r>
      <w:r>
        <w:t xml:space="preserve"> an</w:t>
      </w:r>
      <w:r>
        <w:rPr>
          <w:color w:val="000000"/>
        </w:rPr>
        <w:t xml:space="preserve"> SASI serve as advisors for all squadron staff meetings. </w:t>
      </w:r>
    </w:p>
    <w:p w14:paraId="000005A2" w14:textId="77777777" w:rsidR="00E53183" w:rsidRDefault="00CB7AF0">
      <w:pPr>
        <w:numPr>
          <w:ilvl w:val="0"/>
          <w:numId w:val="19"/>
        </w:numPr>
        <w:pBdr>
          <w:top w:val="nil"/>
          <w:left w:val="nil"/>
          <w:bottom w:val="nil"/>
          <w:right w:val="nil"/>
          <w:between w:val="nil"/>
        </w:pBdr>
        <w:tabs>
          <w:tab w:val="left" w:pos="1080"/>
        </w:tabs>
      </w:pPr>
      <w:r>
        <w:lastRenderedPageBreak/>
        <w:t>Ensuring the Squadron is not falling behind in the goals of the corps by checking grades, PT scores, attendance, community service hours; and sharing  the information with the Deputy Commander and Flight CC’s.</w:t>
      </w:r>
    </w:p>
    <w:p w14:paraId="000005A3" w14:textId="77777777" w:rsidR="00E53183" w:rsidRDefault="00CB7AF0">
      <w:pPr>
        <w:numPr>
          <w:ilvl w:val="0"/>
          <w:numId w:val="19"/>
        </w:numPr>
        <w:pBdr>
          <w:top w:val="nil"/>
          <w:left w:val="nil"/>
          <w:bottom w:val="nil"/>
          <w:right w:val="nil"/>
          <w:between w:val="nil"/>
        </w:pBdr>
        <w:tabs>
          <w:tab w:val="left" w:pos="1080"/>
        </w:tabs>
      </w:pPr>
      <w:r>
        <w:t>Motivate cadets in many aspects of the corps</w:t>
      </w:r>
    </w:p>
    <w:p w14:paraId="000005A4" w14:textId="77777777" w:rsidR="00E53183" w:rsidRDefault="00E53183">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pPr>
    </w:p>
    <w:p w14:paraId="000005A5" w14:textId="77777777" w:rsidR="00E53183" w:rsidRDefault="00E53183">
      <w:pPr>
        <w:widowControl w:val="0"/>
        <w:pBdr>
          <w:top w:val="nil"/>
          <w:left w:val="nil"/>
          <w:bottom w:val="nil"/>
          <w:right w:val="nil"/>
          <w:between w:val="nil"/>
        </w:pBdr>
        <w:tabs>
          <w:tab w:val="left" w:pos="72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1170"/>
      </w:pPr>
    </w:p>
    <w:p w14:paraId="000005A6"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color w:val="000000"/>
        </w:rPr>
        <w:t xml:space="preserve">Cadet Logistics Officer </w:t>
      </w:r>
      <w:r>
        <w:rPr>
          <w:color w:val="000000"/>
        </w:rPr>
        <w:t>is responsible for:</w:t>
      </w:r>
    </w:p>
    <w:p w14:paraId="000005A7" w14:textId="77777777" w:rsidR="00E53183" w:rsidRDefault="00CB7AF0">
      <w:pPr>
        <w:numPr>
          <w:ilvl w:val="0"/>
          <w:numId w:val="4"/>
        </w:numPr>
        <w:pBdr>
          <w:top w:val="nil"/>
          <w:left w:val="nil"/>
          <w:bottom w:val="nil"/>
          <w:right w:val="nil"/>
          <w:between w:val="nil"/>
        </w:pBdr>
        <w:tabs>
          <w:tab w:val="left" w:pos="720"/>
        </w:tabs>
      </w:pPr>
      <w:r>
        <w:rPr>
          <w:color w:val="000000"/>
        </w:rPr>
        <w:t>Assisting the ASI in the control, inventory, issue, an</w:t>
      </w:r>
      <w:r>
        <w:t xml:space="preserve">d </w:t>
      </w:r>
      <w:r>
        <w:rPr>
          <w:color w:val="000000"/>
        </w:rPr>
        <w:t>turn-in of all Air Force and group propert</w:t>
      </w:r>
      <w:r>
        <w:t>y</w:t>
      </w:r>
    </w:p>
    <w:p w14:paraId="000005A8" w14:textId="77777777" w:rsidR="00E53183" w:rsidRDefault="00CB7AF0">
      <w:pPr>
        <w:numPr>
          <w:ilvl w:val="0"/>
          <w:numId w:val="4"/>
        </w:numPr>
        <w:pBdr>
          <w:top w:val="nil"/>
          <w:left w:val="nil"/>
          <w:bottom w:val="nil"/>
          <w:right w:val="nil"/>
          <w:between w:val="nil"/>
        </w:pBdr>
        <w:tabs>
          <w:tab w:val="left" w:pos="720"/>
        </w:tabs>
        <w:rPr>
          <w:color w:val="000000"/>
        </w:rPr>
      </w:pPr>
      <w:r>
        <w:rPr>
          <w:color w:val="000000"/>
        </w:rPr>
        <w:t>Assisting the ASI with equipment and uniform inventories, as required.</w:t>
      </w:r>
    </w:p>
    <w:p w14:paraId="000005A9" w14:textId="77777777" w:rsidR="00E53183" w:rsidRDefault="00CB7AF0">
      <w:pPr>
        <w:numPr>
          <w:ilvl w:val="0"/>
          <w:numId w:val="4"/>
        </w:numPr>
        <w:pBdr>
          <w:top w:val="nil"/>
          <w:left w:val="nil"/>
          <w:bottom w:val="nil"/>
          <w:right w:val="nil"/>
          <w:between w:val="nil"/>
        </w:pBdr>
        <w:tabs>
          <w:tab w:val="left" w:pos="720"/>
        </w:tabs>
        <w:rPr>
          <w:color w:val="000000"/>
        </w:rPr>
      </w:pPr>
      <w:r>
        <w:rPr>
          <w:color w:val="000000"/>
        </w:rPr>
        <w:t xml:space="preserve">Assisting the ASI in the maintenance of supply records. </w:t>
      </w:r>
    </w:p>
    <w:p w14:paraId="000005AA" w14:textId="77777777" w:rsidR="00E53183" w:rsidRDefault="00CB7AF0">
      <w:pPr>
        <w:widowControl w:val="0"/>
        <w:numPr>
          <w:ilvl w:val="0"/>
          <w:numId w:val="4"/>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Ensuring all uniform items are stored properly so they are ready for issue.</w:t>
      </w:r>
    </w:p>
    <w:p w14:paraId="000005AB" w14:textId="77777777" w:rsidR="00E53183" w:rsidRDefault="00CB7AF0">
      <w:pPr>
        <w:widowControl w:val="0"/>
        <w:numPr>
          <w:ilvl w:val="0"/>
          <w:numId w:val="4"/>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Pr>
          <w:color w:val="000000"/>
        </w:rPr>
        <w:t xml:space="preserve">Developing an annual </w:t>
      </w:r>
      <w:r>
        <w:t>fundraising</w:t>
      </w:r>
      <w:r>
        <w:rPr>
          <w:color w:val="000000"/>
        </w:rPr>
        <w:t xml:space="preserve"> plan.</w:t>
      </w:r>
    </w:p>
    <w:p w14:paraId="000005AC" w14:textId="77777777" w:rsidR="00E53183" w:rsidRDefault="00CB7AF0">
      <w:pPr>
        <w:widowControl w:val="0"/>
        <w:numPr>
          <w:ilvl w:val="0"/>
          <w:numId w:val="4"/>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Controlling cadet financial transactions.</w:t>
      </w:r>
    </w:p>
    <w:p w14:paraId="000005AD" w14:textId="77777777" w:rsidR="00E53183" w:rsidRDefault="00CB7AF0">
      <w:pPr>
        <w:widowControl w:val="0"/>
        <w:numPr>
          <w:ilvl w:val="0"/>
          <w:numId w:val="4"/>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Obtaining approval from SASI/ASI for cadet fund expenditures.</w:t>
      </w:r>
    </w:p>
    <w:p w14:paraId="000005AE" w14:textId="77777777" w:rsidR="00E53183" w:rsidRDefault="00CB7AF0">
      <w:pPr>
        <w:widowControl w:val="0"/>
        <w:numPr>
          <w:ilvl w:val="0"/>
          <w:numId w:val="4"/>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Serving as fund raising special project officer.</w:t>
      </w:r>
    </w:p>
    <w:p w14:paraId="000005AF" w14:textId="77777777" w:rsidR="00E53183" w:rsidRDefault="00CB7AF0">
      <w:pPr>
        <w:widowControl w:val="0"/>
        <w:numPr>
          <w:ilvl w:val="0"/>
          <w:numId w:val="4"/>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Maintaining cadet fund transaction records and supporting documentation.</w:t>
      </w:r>
    </w:p>
    <w:p w14:paraId="000005B0" w14:textId="77777777" w:rsidR="00E53183" w:rsidRDefault="00CB7AF0">
      <w:pPr>
        <w:widowControl w:val="0"/>
        <w:numPr>
          <w:ilvl w:val="0"/>
          <w:numId w:val="4"/>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Preparing fund expenditure requirements for cadet activities and obtaining funds.               </w:t>
      </w:r>
    </w:p>
    <w:p w14:paraId="000005B1" w14:textId="77777777" w:rsidR="00E53183" w:rsidRDefault="00CB7AF0">
      <w:pPr>
        <w:widowControl w:val="0"/>
        <w:numPr>
          <w:ilvl w:val="0"/>
          <w:numId w:val="4"/>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Presenting fund reports to commander and staff at staff meetings.</w:t>
      </w:r>
    </w:p>
    <w:p w14:paraId="000005B2" w14:textId="77777777" w:rsidR="00E53183" w:rsidRDefault="00CB7AF0">
      <w:pPr>
        <w:widowControl w:val="0"/>
        <w:numPr>
          <w:ilvl w:val="0"/>
          <w:numId w:val="4"/>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Preparing budget projections as required </w:t>
      </w:r>
      <w:r>
        <w:t>throughout the school</w:t>
      </w:r>
      <w:r>
        <w:rPr>
          <w:color w:val="000000"/>
        </w:rPr>
        <w:t xml:space="preserve"> year.</w:t>
      </w:r>
      <w:r>
        <w:rPr>
          <w:color w:val="000000"/>
        </w:rPr>
        <w:tab/>
      </w:r>
    </w:p>
    <w:p w14:paraId="000005B3"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B4"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B5"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Cadet Communications Officer</w:t>
      </w:r>
      <w:r>
        <w:t xml:space="preserve"> is responsible for:</w:t>
      </w:r>
    </w:p>
    <w:p w14:paraId="000005B6" w14:textId="77777777" w:rsidR="00E53183" w:rsidRDefault="00CB7AF0">
      <w:pPr>
        <w:widowControl w:val="0"/>
        <w:numPr>
          <w:ilvl w:val="0"/>
          <w:numId w:val="1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Keeping the Cadet Corps (Plus families and the community) apprised of CO-20071 activities.</w:t>
      </w:r>
    </w:p>
    <w:p w14:paraId="000005B7" w14:textId="77777777" w:rsidR="00E53183" w:rsidRDefault="00CB7AF0">
      <w:pPr>
        <w:widowControl w:val="0"/>
        <w:numPr>
          <w:ilvl w:val="0"/>
          <w:numId w:val="1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Maintaining group history.</w:t>
      </w:r>
    </w:p>
    <w:p w14:paraId="000005B8" w14:textId="77777777" w:rsidR="00E53183" w:rsidRDefault="00CB7AF0">
      <w:pPr>
        <w:widowControl w:val="0"/>
        <w:numPr>
          <w:ilvl w:val="0"/>
          <w:numId w:val="1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Maintaining group bulletin boards.</w:t>
      </w:r>
    </w:p>
    <w:p w14:paraId="000005B9" w14:textId="77777777" w:rsidR="00E53183" w:rsidRDefault="00CB7AF0">
      <w:pPr>
        <w:widowControl w:val="0"/>
        <w:numPr>
          <w:ilvl w:val="0"/>
          <w:numId w:val="1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Publicizing newsworthy items in a timely manner about cadets in the corps, school, and community publications and media</w:t>
      </w:r>
    </w:p>
    <w:p w14:paraId="000005BA"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5BB"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BC"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color w:val="000000"/>
        </w:rPr>
        <w:t>Cadet Physical Training Officer</w:t>
      </w:r>
      <w:r>
        <w:rPr>
          <w:color w:val="000000"/>
        </w:rPr>
        <w:t xml:space="preserve"> is responsible for:</w:t>
      </w:r>
    </w:p>
    <w:p w14:paraId="000005BD" w14:textId="77777777" w:rsidR="00E53183" w:rsidRDefault="00CB7AF0">
      <w:pPr>
        <w:widowControl w:val="0"/>
        <w:numPr>
          <w:ilvl w:val="0"/>
          <w:numId w:val="12"/>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Pr>
          <w:color w:val="000000"/>
        </w:rPr>
        <w:t xml:space="preserve">Training </w:t>
      </w:r>
      <w:r>
        <w:t>the Flight PT NCOs</w:t>
      </w:r>
    </w:p>
    <w:p w14:paraId="000005BE" w14:textId="77777777" w:rsidR="00E53183" w:rsidRDefault="00CB7AF0">
      <w:pPr>
        <w:widowControl w:val="0"/>
        <w:numPr>
          <w:ilvl w:val="0"/>
          <w:numId w:val="12"/>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Developing the master PT schedule for the Corps to include the mandatory</w:t>
      </w:r>
    </w:p>
    <w:p w14:paraId="000005BF" w14:textId="77777777" w:rsidR="00E53183" w:rsidRDefault="00CB7AF0">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firstLine="720"/>
      </w:pPr>
      <w:r>
        <w:t>PFT Testing Dates.</w:t>
      </w:r>
    </w:p>
    <w:p w14:paraId="000005C0" w14:textId="77777777" w:rsidR="00E53183" w:rsidRDefault="00CB7AF0">
      <w:pPr>
        <w:widowControl w:val="0"/>
        <w:numPr>
          <w:ilvl w:val="0"/>
          <w:numId w:val="12"/>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Ensure the Corps PT Team is trained and ready to compete</w:t>
      </w:r>
    </w:p>
    <w:p w14:paraId="000005C1" w14:textId="77777777" w:rsidR="00E53183" w:rsidRDefault="00CB7AF0">
      <w:pPr>
        <w:widowControl w:val="0"/>
        <w:numPr>
          <w:ilvl w:val="0"/>
          <w:numId w:val="12"/>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Serve as the Cadet-In-Charge of the Sand Creek PT Event</w:t>
      </w:r>
    </w:p>
    <w:p w14:paraId="000005C2" w14:textId="77777777" w:rsidR="00E53183" w:rsidRDefault="00CB7AF0">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Pr>
          <w:b/>
        </w:rPr>
        <w:t xml:space="preserve">Cadet Community Service Officer </w:t>
      </w:r>
      <w:r>
        <w:t>is responsible for:</w:t>
      </w:r>
    </w:p>
    <w:p w14:paraId="000005C3" w14:textId="77777777" w:rsidR="00E53183" w:rsidRDefault="00CB7AF0">
      <w:pPr>
        <w:widowControl w:val="0"/>
        <w:numPr>
          <w:ilvl w:val="0"/>
          <w:numId w:val="11"/>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Providing overall management of CO-20071 Community Service Events</w:t>
      </w:r>
    </w:p>
    <w:p w14:paraId="000005C4" w14:textId="77777777" w:rsidR="00E53183" w:rsidRDefault="00CB7AF0">
      <w:pPr>
        <w:widowControl w:val="0"/>
        <w:numPr>
          <w:ilvl w:val="0"/>
          <w:numId w:val="11"/>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Tracking and inputting all completed Community Service events into the WINGS database</w:t>
      </w:r>
    </w:p>
    <w:p w14:paraId="000005C5" w14:textId="77777777" w:rsidR="00E53183" w:rsidRDefault="00CB7AF0">
      <w:pPr>
        <w:widowControl w:val="0"/>
        <w:numPr>
          <w:ilvl w:val="0"/>
          <w:numId w:val="11"/>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Track community service hours by flight for Outstanding Flight competition as well as for the Corps goal measurement.</w:t>
      </w:r>
    </w:p>
    <w:p w14:paraId="000005C6" w14:textId="77777777" w:rsidR="00E53183" w:rsidRDefault="00CB7AF0">
      <w:pPr>
        <w:widowControl w:val="0"/>
        <w:numPr>
          <w:ilvl w:val="0"/>
          <w:numId w:val="11"/>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Make sure cadets go to as many events as possible</w:t>
      </w:r>
    </w:p>
    <w:p w14:paraId="000005C7" w14:textId="77777777" w:rsidR="00E53183" w:rsidRDefault="00E53183">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000005C8" w14:textId="77777777" w:rsidR="00E53183" w:rsidRDefault="00E53183">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000005C9" w14:textId="77777777" w:rsidR="00E53183" w:rsidRDefault="00CB7AF0">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b/>
        </w:rPr>
      </w:pPr>
      <w:r>
        <w:rPr>
          <w:b/>
        </w:rPr>
        <w:t>Cadet Recruiting and Retention Officers</w:t>
      </w:r>
    </w:p>
    <w:p w14:paraId="000005CA" w14:textId="77777777" w:rsidR="00E53183" w:rsidRDefault="00CB7AF0">
      <w:pPr>
        <w:widowControl w:val="0"/>
        <w:numPr>
          <w:ilvl w:val="0"/>
          <w:numId w:val="23"/>
        </w:numPr>
        <w:pBdr>
          <w:top w:val="nil"/>
          <w:left w:val="nil"/>
          <w:bottom w:val="nil"/>
          <w:right w:val="nil"/>
          <w:between w:val="nil"/>
        </w:pBdr>
        <w:tabs>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s>
      </w:pPr>
      <w:r>
        <w:rPr>
          <w:color w:val="000000"/>
        </w:rPr>
        <w:t>Plan events to inform incoming freshmen about JROTC</w:t>
      </w:r>
    </w:p>
    <w:p w14:paraId="000005CB" w14:textId="77777777" w:rsidR="00E53183" w:rsidRDefault="00CB7AF0">
      <w:pPr>
        <w:widowControl w:val="0"/>
        <w:numPr>
          <w:ilvl w:val="0"/>
          <w:numId w:val="23"/>
        </w:numPr>
        <w:pBdr>
          <w:top w:val="nil"/>
          <w:left w:val="nil"/>
          <w:bottom w:val="nil"/>
          <w:right w:val="nil"/>
          <w:between w:val="nil"/>
        </w:pBdr>
        <w:tabs>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s>
      </w:pPr>
      <w:r>
        <w:rPr>
          <w:color w:val="000000"/>
        </w:rPr>
        <w:t>Plan events to inform Sand Creek students not already in JROTC about opportunities in JROTC</w:t>
      </w:r>
    </w:p>
    <w:p w14:paraId="000005CC" w14:textId="77777777" w:rsidR="00E53183" w:rsidRDefault="00CB7AF0">
      <w:pPr>
        <w:widowControl w:val="0"/>
        <w:numPr>
          <w:ilvl w:val="0"/>
          <w:numId w:val="23"/>
        </w:numPr>
        <w:pBdr>
          <w:top w:val="nil"/>
          <w:left w:val="nil"/>
          <w:bottom w:val="nil"/>
          <w:right w:val="nil"/>
          <w:between w:val="nil"/>
        </w:pBdr>
        <w:tabs>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s>
      </w:pPr>
      <w:r>
        <w:rPr>
          <w:color w:val="000000"/>
        </w:rPr>
        <w:lastRenderedPageBreak/>
        <w:t>Gather information on why students decide to continue in JROTC or decide not to continue in JROTC</w:t>
      </w:r>
    </w:p>
    <w:p w14:paraId="000005CD" w14:textId="77777777" w:rsidR="00E53183" w:rsidRDefault="00CB7AF0">
      <w:pPr>
        <w:widowControl w:val="0"/>
        <w:numPr>
          <w:ilvl w:val="0"/>
          <w:numId w:val="23"/>
        </w:numPr>
        <w:pBdr>
          <w:top w:val="nil"/>
          <w:left w:val="nil"/>
          <w:bottom w:val="nil"/>
          <w:right w:val="nil"/>
          <w:between w:val="nil"/>
        </w:pBdr>
        <w:tabs>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s>
      </w:pPr>
      <w:r>
        <w:rPr>
          <w:color w:val="000000"/>
        </w:rPr>
        <w:t>Organize events to build esprit de corps</w:t>
      </w:r>
    </w:p>
    <w:p w14:paraId="000005CE" w14:textId="77777777" w:rsidR="00E53183" w:rsidRDefault="00CB7AF0">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b/>
        </w:rPr>
      </w:pPr>
      <w:r>
        <w:rPr>
          <w:color w:val="000000"/>
        </w:rPr>
        <w:t xml:space="preserve"> </w:t>
      </w:r>
    </w:p>
    <w:p w14:paraId="000005CF" w14:textId="77777777" w:rsidR="00E53183" w:rsidRDefault="00CB7AF0">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Pr>
          <w:b/>
        </w:rPr>
        <w:t xml:space="preserve">Cadet Academics Officer </w:t>
      </w:r>
      <w:r>
        <w:t>is responsible for:</w:t>
      </w:r>
    </w:p>
    <w:p w14:paraId="000005D0" w14:textId="77777777" w:rsidR="00E53183" w:rsidRDefault="00CB7AF0">
      <w:pPr>
        <w:widowControl w:val="0"/>
        <w:numPr>
          <w:ilvl w:val="0"/>
          <w:numId w:val="18"/>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Ensuring cadets meet the GPA standards of the corps and promoting academic competition among the corps.</w:t>
      </w:r>
    </w:p>
    <w:p w14:paraId="000005D1" w14:textId="77777777" w:rsidR="00E53183" w:rsidRDefault="00CB7AF0">
      <w:pPr>
        <w:widowControl w:val="0"/>
        <w:numPr>
          <w:ilvl w:val="0"/>
          <w:numId w:val="18"/>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Creating and running the corps’ tutoring program as well as assisting the Kitty Hawk Air Society officer in academic recognition and rewards. The Academic officer and the Kitty Hawk Air Society officer will personally tutor cadets deemed high academic risk by corps leadership, with the assistance of their respective NCOICs.</w:t>
      </w:r>
    </w:p>
    <w:p w14:paraId="000005D2" w14:textId="77777777" w:rsidR="00E53183" w:rsidRDefault="00CB7AF0">
      <w:pPr>
        <w:widowControl w:val="0"/>
        <w:numPr>
          <w:ilvl w:val="0"/>
          <w:numId w:val="18"/>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Assisting the Squadron Commanders establishing which cadets and which overall flights need academic attention during the course of the school year, as well as keeping academic information in the corps up to date throughout the year.</w:t>
      </w:r>
    </w:p>
    <w:p w14:paraId="000005D3" w14:textId="77777777" w:rsidR="00E53183" w:rsidRDefault="00CB7AF0">
      <w:pPr>
        <w:widowControl w:val="0"/>
        <w:numPr>
          <w:ilvl w:val="0"/>
          <w:numId w:val="18"/>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Helping the Kitty Hawk Air Society officer run the academic bowl team.</w:t>
      </w:r>
    </w:p>
    <w:p w14:paraId="000005D4"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D5"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color w:val="000000"/>
        </w:rPr>
        <w:t xml:space="preserve">Cadet Drill/ Rifle, Color Guard, Honor Guard, Saber team, Cyber team, Knowledge </w:t>
      </w:r>
      <w:r>
        <w:rPr>
          <w:b/>
        </w:rPr>
        <w:t>B</w:t>
      </w:r>
      <w:r>
        <w:rPr>
          <w:b/>
          <w:color w:val="000000"/>
        </w:rPr>
        <w:t xml:space="preserve">owl, Flight, and Kitty Hawk Air Society, Commanders </w:t>
      </w:r>
      <w:r>
        <w:rPr>
          <w:color w:val="000000"/>
        </w:rPr>
        <w:t>are responsible for:</w:t>
      </w:r>
    </w:p>
    <w:p w14:paraId="000005D6" w14:textId="77777777" w:rsidR="00E53183" w:rsidRDefault="00CB7AF0">
      <w:pPr>
        <w:numPr>
          <w:ilvl w:val="0"/>
          <w:numId w:val="7"/>
        </w:numPr>
        <w:pBdr>
          <w:top w:val="nil"/>
          <w:left w:val="nil"/>
          <w:bottom w:val="nil"/>
          <w:right w:val="nil"/>
          <w:between w:val="nil"/>
        </w:pBdr>
        <w:tabs>
          <w:tab w:val="left" w:pos="1080"/>
        </w:tabs>
        <w:rPr>
          <w:color w:val="000000"/>
        </w:rPr>
      </w:pPr>
      <w:r>
        <w:rPr>
          <w:color w:val="000000"/>
        </w:rPr>
        <w:t>Writing instructions/plans covering membership and operations policies and procedures</w:t>
      </w:r>
    </w:p>
    <w:p w14:paraId="000005D7" w14:textId="77777777" w:rsidR="00E53183" w:rsidRDefault="00CB7AF0">
      <w:pPr>
        <w:numPr>
          <w:ilvl w:val="0"/>
          <w:numId w:val="7"/>
        </w:numPr>
        <w:pBdr>
          <w:top w:val="nil"/>
          <w:left w:val="nil"/>
          <w:bottom w:val="nil"/>
          <w:right w:val="nil"/>
          <w:between w:val="nil"/>
        </w:pBdr>
        <w:tabs>
          <w:tab w:val="left" w:pos="1080"/>
        </w:tabs>
      </w:pPr>
      <w:r>
        <w:rPr>
          <w:color w:val="000000"/>
        </w:rPr>
        <w:t xml:space="preserve">Recruiting, </w:t>
      </w:r>
      <w:r>
        <w:t>equipping</w:t>
      </w:r>
      <w:r>
        <w:rPr>
          <w:color w:val="000000"/>
        </w:rPr>
        <w:t xml:space="preserve">, organizing and training team members </w:t>
      </w:r>
    </w:p>
    <w:p w14:paraId="000005D8" w14:textId="77777777" w:rsidR="00E53183" w:rsidRDefault="00CB7AF0">
      <w:pPr>
        <w:widowControl w:val="0"/>
        <w:numPr>
          <w:ilvl w:val="0"/>
          <w:numId w:val="7"/>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Publicizing organization activities in corps, school, and community publications and news media (with SASI/ASI prior approval)</w:t>
      </w:r>
    </w:p>
    <w:p w14:paraId="000005D9" w14:textId="77777777" w:rsidR="00E53183" w:rsidRDefault="00CB7AF0">
      <w:pPr>
        <w:widowControl w:val="0"/>
        <w:numPr>
          <w:ilvl w:val="0"/>
          <w:numId w:val="7"/>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Raising funds to support activities</w:t>
      </w:r>
    </w:p>
    <w:p w14:paraId="000005DA" w14:textId="77777777" w:rsidR="00E53183" w:rsidRDefault="00CB7AF0">
      <w:pPr>
        <w:widowControl w:val="0"/>
        <w:numPr>
          <w:ilvl w:val="0"/>
          <w:numId w:val="7"/>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Adopting local groups as community service initiatives and mentors</w:t>
      </w:r>
    </w:p>
    <w:p w14:paraId="000005DB" w14:textId="77777777" w:rsidR="00E53183" w:rsidRDefault="00E53183">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b/>
        </w:rPr>
      </w:pPr>
    </w:p>
    <w:p w14:paraId="000005DC" w14:textId="77777777" w:rsidR="00E53183" w:rsidRDefault="00CB7AF0">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Pr>
          <w:b/>
        </w:rPr>
        <w:t xml:space="preserve">All Team NCOs </w:t>
      </w:r>
      <w:r>
        <w:t>are responsible for:</w:t>
      </w:r>
    </w:p>
    <w:p w14:paraId="000005DD" w14:textId="77777777" w:rsidR="00E53183" w:rsidRDefault="00CB7AF0">
      <w:pPr>
        <w:widowControl w:val="0"/>
        <w:numPr>
          <w:ilvl w:val="0"/>
          <w:numId w:val="13"/>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Learning from the CO on how to run the team.</w:t>
      </w:r>
    </w:p>
    <w:p w14:paraId="000005DE" w14:textId="77777777" w:rsidR="00E53183" w:rsidRDefault="00CB7AF0">
      <w:pPr>
        <w:widowControl w:val="0"/>
        <w:numPr>
          <w:ilvl w:val="0"/>
          <w:numId w:val="13"/>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Manage the equipment, if any, that the team has</w:t>
      </w:r>
    </w:p>
    <w:p w14:paraId="000005DF"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0005E0"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00005E1"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color w:val="000000"/>
        </w:rPr>
        <w:t>Cadet Flight Commander</w:t>
      </w:r>
      <w:r>
        <w:rPr>
          <w:color w:val="000000"/>
        </w:rPr>
        <w:t xml:space="preserve"> is responsible for:</w:t>
      </w:r>
    </w:p>
    <w:p w14:paraId="000005E2" w14:textId="77777777" w:rsidR="00E53183" w:rsidRDefault="00CB7AF0">
      <w:pPr>
        <w:widowControl w:val="0"/>
        <w:numPr>
          <w:ilvl w:val="0"/>
          <w:numId w:val="10"/>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Commanding flight in the classroom and in formations</w:t>
      </w:r>
    </w:p>
    <w:p w14:paraId="000005E3" w14:textId="77777777" w:rsidR="00E53183" w:rsidRDefault="00CB7AF0">
      <w:pPr>
        <w:widowControl w:val="0"/>
        <w:numPr>
          <w:ilvl w:val="0"/>
          <w:numId w:val="10"/>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color w:val="000000"/>
        </w:rPr>
        <w:t>Supervising cadets and evaluating their performance, conduct, leadership, and promotio</w:t>
      </w:r>
      <w:r>
        <w:t xml:space="preserve">n </w:t>
      </w:r>
      <w:r>
        <w:rPr>
          <w:color w:val="000000"/>
        </w:rPr>
        <w:t xml:space="preserve">potential </w:t>
      </w:r>
    </w:p>
    <w:p w14:paraId="000005E4" w14:textId="77777777" w:rsidR="00E53183" w:rsidRDefault="00CB7AF0">
      <w:pPr>
        <w:widowControl w:val="0"/>
        <w:numPr>
          <w:ilvl w:val="0"/>
          <w:numId w:val="10"/>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Providing drill and ceremonies training to flight cadets</w:t>
      </w:r>
    </w:p>
    <w:p w14:paraId="000005E5" w14:textId="77777777" w:rsidR="00E53183" w:rsidRDefault="00CB7AF0">
      <w:pPr>
        <w:widowControl w:val="0"/>
        <w:numPr>
          <w:ilvl w:val="0"/>
          <w:numId w:val="10"/>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Calling roll and reporting attendance</w:t>
      </w:r>
    </w:p>
    <w:p w14:paraId="000005E6" w14:textId="77777777" w:rsidR="00E53183" w:rsidRDefault="00CB7AF0">
      <w:pPr>
        <w:widowControl w:val="0"/>
        <w:numPr>
          <w:ilvl w:val="0"/>
          <w:numId w:val="10"/>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Ensuring compliance with classroom rules and procedures</w:t>
      </w:r>
    </w:p>
    <w:p w14:paraId="000005E7" w14:textId="77777777" w:rsidR="00E53183" w:rsidRDefault="00CB7AF0">
      <w:pPr>
        <w:widowControl w:val="0"/>
        <w:numPr>
          <w:ilvl w:val="0"/>
          <w:numId w:val="10"/>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Enforcing cadet conduct and discipline during class and formal formations</w:t>
      </w:r>
    </w:p>
    <w:p w14:paraId="000005E8" w14:textId="77777777" w:rsidR="00E53183" w:rsidRDefault="00CB7AF0">
      <w:pPr>
        <w:widowControl w:val="0"/>
        <w:numPr>
          <w:ilvl w:val="0"/>
          <w:numId w:val="10"/>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Recommending improvements to flight conduct and operations to SASI/ASI</w:t>
      </w:r>
    </w:p>
    <w:p w14:paraId="000005E9" w14:textId="77777777" w:rsidR="00E53183" w:rsidRDefault="00CB7AF0">
      <w:pPr>
        <w:widowControl w:val="0"/>
        <w:numPr>
          <w:ilvl w:val="0"/>
          <w:numId w:val="10"/>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Inspecting flight members as directed during uniform and personal appearance inspections </w:t>
      </w:r>
    </w:p>
    <w:p w14:paraId="000005EA" w14:textId="77777777" w:rsidR="00E53183" w:rsidRDefault="00E53183">
      <w:pPr>
        <w:widowControl w:val="0"/>
        <w:pBdr>
          <w:top w:val="nil"/>
          <w:left w:val="nil"/>
          <w:bottom w:val="nil"/>
          <w:right w:val="nil"/>
          <w:between w:val="nil"/>
        </w:pBdr>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s>
      </w:pPr>
    </w:p>
    <w:p w14:paraId="000005EB" w14:textId="77777777" w:rsidR="00E53183" w:rsidRDefault="00CB7AF0">
      <w:pPr>
        <w:widowControl w:val="0"/>
        <w:pBdr>
          <w:top w:val="nil"/>
          <w:left w:val="nil"/>
          <w:bottom w:val="nil"/>
          <w:right w:val="nil"/>
          <w:between w:val="nil"/>
        </w:pBdr>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s>
      </w:pPr>
      <w:r>
        <w:rPr>
          <w:b/>
          <w:color w:val="000000"/>
        </w:rPr>
        <w:t>Cadet Flight Sergeant</w:t>
      </w:r>
      <w:r>
        <w:rPr>
          <w:color w:val="000000"/>
        </w:rPr>
        <w:t xml:space="preserve"> is responsible for:</w:t>
      </w:r>
    </w:p>
    <w:p w14:paraId="000005EC" w14:textId="77777777" w:rsidR="00E53183" w:rsidRDefault="00CB7AF0">
      <w:pPr>
        <w:widowControl w:val="0"/>
        <w:numPr>
          <w:ilvl w:val="0"/>
          <w:numId w:val="8"/>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Assuming command of the flight in the absence of the flight commander</w:t>
      </w:r>
    </w:p>
    <w:p w14:paraId="000005ED" w14:textId="77777777" w:rsidR="00E53183" w:rsidRDefault="00CB7AF0">
      <w:pPr>
        <w:widowControl w:val="0"/>
        <w:numPr>
          <w:ilvl w:val="0"/>
          <w:numId w:val="8"/>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Assisting flight commander with flight conduct and discipline</w:t>
      </w:r>
    </w:p>
    <w:p w14:paraId="000005EE" w14:textId="77777777" w:rsidR="00E53183" w:rsidRDefault="00CB7AF0">
      <w:pPr>
        <w:widowControl w:val="0"/>
        <w:numPr>
          <w:ilvl w:val="0"/>
          <w:numId w:val="8"/>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Training element leaders and the flight guide on proper drill and ceremonies</w:t>
      </w:r>
    </w:p>
    <w:p w14:paraId="000005EF" w14:textId="77777777" w:rsidR="00E53183" w:rsidRDefault="00CB7AF0">
      <w:pPr>
        <w:widowControl w:val="0"/>
        <w:numPr>
          <w:ilvl w:val="0"/>
          <w:numId w:val="8"/>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Assisting flight commander in teaching drill and ceremonies</w:t>
      </w:r>
    </w:p>
    <w:p w14:paraId="000005F0" w14:textId="77777777" w:rsidR="00E53183" w:rsidRDefault="00CB7AF0">
      <w:pPr>
        <w:widowControl w:val="0"/>
        <w:numPr>
          <w:ilvl w:val="0"/>
          <w:numId w:val="8"/>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lastRenderedPageBreak/>
        <w:t>Preparing flight for inspection and accomplishing inspection records</w:t>
      </w:r>
    </w:p>
    <w:p w14:paraId="000005F1" w14:textId="77777777" w:rsidR="00E53183" w:rsidRDefault="00E53183">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rPr>
      </w:pPr>
    </w:p>
    <w:p w14:paraId="000005F2"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color w:val="000000"/>
        </w:rPr>
        <w:t>Cadet Element Leader</w:t>
      </w:r>
      <w:r>
        <w:rPr>
          <w:color w:val="000000"/>
        </w:rPr>
        <w:t xml:space="preserve"> is responsible for:</w:t>
      </w:r>
    </w:p>
    <w:p w14:paraId="000005F3" w14:textId="77777777" w:rsidR="00E53183" w:rsidRDefault="00CB7AF0">
      <w:pPr>
        <w:widowControl w:val="0"/>
        <w:numPr>
          <w:ilvl w:val="0"/>
          <w:numId w:val="3"/>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Assuming duties of flight sergeant in their absence.</w:t>
      </w:r>
    </w:p>
    <w:p w14:paraId="000005F4" w14:textId="77777777" w:rsidR="00E53183" w:rsidRDefault="00CB7AF0">
      <w:pPr>
        <w:widowControl w:val="0"/>
        <w:numPr>
          <w:ilvl w:val="0"/>
          <w:numId w:val="3"/>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Supervising element members.</w:t>
      </w:r>
    </w:p>
    <w:p w14:paraId="000005F5" w14:textId="77777777" w:rsidR="00E53183" w:rsidRDefault="00CB7AF0">
      <w:pPr>
        <w:widowControl w:val="0"/>
        <w:numPr>
          <w:ilvl w:val="0"/>
          <w:numId w:val="3"/>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Training element members. </w:t>
      </w:r>
    </w:p>
    <w:p w14:paraId="000005F6" w14:textId="77777777" w:rsidR="00E53183" w:rsidRDefault="00E53183">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000005F7" w14:textId="77777777" w:rsidR="00E53183" w:rsidRDefault="00CB7AF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color w:val="000000"/>
        </w:rPr>
        <w:t>Cadet Flight Guidon Bearer</w:t>
      </w:r>
      <w:r>
        <w:rPr>
          <w:color w:val="000000"/>
        </w:rPr>
        <w:t xml:space="preserve"> is responsible for:</w:t>
      </w:r>
    </w:p>
    <w:p w14:paraId="000005F8" w14:textId="77777777" w:rsidR="00E53183" w:rsidRDefault="00CB7AF0">
      <w:pPr>
        <w:widowControl w:val="0"/>
        <w:numPr>
          <w:ilvl w:val="0"/>
          <w:numId w:val="1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Accomplish duties of Guidon Bearer described in Drill and Ceremonies manu</w:t>
      </w:r>
      <w:r>
        <w:t>al</w:t>
      </w:r>
    </w:p>
    <w:p w14:paraId="000005F9" w14:textId="77777777" w:rsidR="00E53183" w:rsidRDefault="00E53183">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b/>
        </w:rPr>
      </w:pPr>
    </w:p>
    <w:p w14:paraId="000005FA" w14:textId="77777777" w:rsidR="00E53183" w:rsidRDefault="00CB7AF0">
      <w:pPr>
        <w:widowControl w:val="0"/>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Pr>
          <w:b/>
          <w:color w:val="000000"/>
        </w:rPr>
        <w:t xml:space="preserve">All Cadets </w:t>
      </w:r>
      <w:r>
        <w:rPr>
          <w:color w:val="000000"/>
        </w:rPr>
        <w:t>are responsible for:</w:t>
      </w:r>
    </w:p>
    <w:p w14:paraId="000005FB" w14:textId="77777777" w:rsidR="00E53183" w:rsidRDefault="00CB7AF0">
      <w:pPr>
        <w:widowControl w:val="0"/>
        <w:numPr>
          <w:ilvl w:val="0"/>
          <w:numId w:val="17"/>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Taking pride in and wearing the uniform correctly.</w:t>
      </w:r>
    </w:p>
    <w:p w14:paraId="000005FC" w14:textId="77777777" w:rsidR="00E53183" w:rsidRDefault="00CB7AF0">
      <w:pPr>
        <w:widowControl w:val="0"/>
        <w:numPr>
          <w:ilvl w:val="0"/>
          <w:numId w:val="17"/>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Taking an active role in the cadet corps by assisting/participating in corps fundraising, special projects, and other corps activities.</w:t>
      </w:r>
    </w:p>
    <w:p w14:paraId="000005FD" w14:textId="77777777" w:rsidR="00E53183" w:rsidRDefault="00CB7AF0">
      <w:pPr>
        <w:widowControl w:val="0"/>
        <w:numPr>
          <w:ilvl w:val="0"/>
          <w:numId w:val="17"/>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Reporting/correcting other cadets who violate cadet corps policies.</w:t>
      </w:r>
    </w:p>
    <w:p w14:paraId="000005FE" w14:textId="77777777" w:rsidR="00E53183" w:rsidRDefault="00CB7AF0">
      <w:pPr>
        <w:widowControl w:val="0"/>
        <w:numPr>
          <w:ilvl w:val="0"/>
          <w:numId w:val="17"/>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Always being a positive representative of the cadet corps through words and actions.</w:t>
      </w:r>
    </w:p>
    <w:p w14:paraId="000005FF" w14:textId="77777777" w:rsidR="00E53183" w:rsidRDefault="00CB7AF0">
      <w:pPr>
        <w:widowControl w:val="0"/>
        <w:numPr>
          <w:ilvl w:val="0"/>
          <w:numId w:val="17"/>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 xml:space="preserve">Always </w:t>
      </w:r>
      <w:r>
        <w:t>treat</w:t>
      </w:r>
      <w:r>
        <w:rPr>
          <w:color w:val="000000"/>
        </w:rPr>
        <w:t xml:space="preserve"> fellow cadets with respect, dignity and honor.</w:t>
      </w:r>
    </w:p>
    <w:p w14:paraId="00000600" w14:textId="77777777" w:rsidR="00E53183" w:rsidRDefault="00CB7AF0">
      <w:pPr>
        <w:widowControl w:val="0"/>
        <w:numPr>
          <w:ilvl w:val="0"/>
          <w:numId w:val="17"/>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Looking out for and assisting other cadets when necessary.</w:t>
      </w:r>
    </w:p>
    <w:p w14:paraId="00000601" w14:textId="77777777" w:rsidR="00E53183" w:rsidRDefault="00CB7AF0">
      <w:pPr>
        <w:widowControl w:val="0"/>
        <w:numPr>
          <w:ilvl w:val="0"/>
          <w:numId w:val="17"/>
        </w:numPr>
        <w:pBdr>
          <w:top w:val="nil"/>
          <w:left w:val="nil"/>
          <w:bottom w:val="nil"/>
          <w:right w:val="nil"/>
          <w:between w:val="nil"/>
        </w:pBd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rPr>
        <w:t>Preparing themselves to assume future leadership positions.</w:t>
      </w:r>
    </w:p>
    <w:p w14:paraId="00000602" w14:textId="77777777" w:rsidR="00E53183" w:rsidRDefault="00CB7AF0">
      <w:pPr>
        <w:numPr>
          <w:ilvl w:val="0"/>
          <w:numId w:val="17"/>
        </w:numPr>
        <w:pBdr>
          <w:top w:val="nil"/>
          <w:left w:val="nil"/>
          <w:bottom w:val="nil"/>
          <w:right w:val="nil"/>
          <w:between w:val="nil"/>
        </w:pBdr>
        <w:rPr>
          <w:color w:val="000000"/>
        </w:rPr>
      </w:pPr>
      <w:r>
        <w:rPr>
          <w:color w:val="000000"/>
        </w:rPr>
        <w:t>Continuously striving to improve themselves and the cadet corps</w:t>
      </w:r>
    </w:p>
    <w:p w14:paraId="00000603" w14:textId="77777777" w:rsidR="00E53183" w:rsidRDefault="00CB7AF0">
      <w:pPr>
        <w:numPr>
          <w:ilvl w:val="0"/>
          <w:numId w:val="17"/>
        </w:numPr>
        <w:pBdr>
          <w:top w:val="nil"/>
          <w:left w:val="nil"/>
          <w:bottom w:val="nil"/>
          <w:right w:val="nil"/>
          <w:between w:val="nil"/>
        </w:pBdr>
        <w:rPr>
          <w:color w:val="000000"/>
        </w:rPr>
      </w:pPr>
      <w:r>
        <w:rPr>
          <w:color w:val="000000"/>
        </w:rPr>
        <w:t>Knowing the Chain of Command</w:t>
      </w:r>
      <w:r>
        <w:rPr>
          <w:b/>
        </w:rPr>
        <w:t xml:space="preserve"> </w:t>
      </w:r>
    </w:p>
    <w:p w14:paraId="00000604" w14:textId="77777777" w:rsidR="00E53183" w:rsidRDefault="00E53183">
      <w:pPr>
        <w:pBdr>
          <w:top w:val="nil"/>
          <w:left w:val="nil"/>
          <w:bottom w:val="nil"/>
          <w:right w:val="nil"/>
          <w:between w:val="nil"/>
        </w:pBdr>
        <w:rPr>
          <w:b/>
        </w:rPr>
      </w:pPr>
    </w:p>
    <w:p w14:paraId="00000605" w14:textId="77777777" w:rsidR="00E53183" w:rsidRDefault="00E53183">
      <w:pPr>
        <w:pBdr>
          <w:top w:val="nil"/>
          <w:left w:val="nil"/>
          <w:bottom w:val="nil"/>
          <w:right w:val="nil"/>
          <w:between w:val="nil"/>
        </w:pBdr>
        <w:ind w:left="-720"/>
        <w:jc w:val="right"/>
        <w:rPr>
          <w:b/>
        </w:rPr>
      </w:pPr>
    </w:p>
    <w:p w14:paraId="00000606" w14:textId="77777777" w:rsidR="00E53183" w:rsidRDefault="00E53183">
      <w:pPr>
        <w:pBdr>
          <w:top w:val="nil"/>
          <w:left w:val="nil"/>
          <w:bottom w:val="nil"/>
          <w:right w:val="nil"/>
          <w:between w:val="nil"/>
        </w:pBdr>
        <w:ind w:left="-720"/>
        <w:jc w:val="right"/>
        <w:rPr>
          <w:b/>
        </w:rPr>
      </w:pPr>
    </w:p>
    <w:p w14:paraId="00000607" w14:textId="77777777" w:rsidR="00E53183" w:rsidRDefault="00E53183">
      <w:pPr>
        <w:pBdr>
          <w:top w:val="nil"/>
          <w:left w:val="nil"/>
          <w:bottom w:val="nil"/>
          <w:right w:val="nil"/>
          <w:between w:val="nil"/>
        </w:pBdr>
        <w:ind w:left="-720"/>
        <w:jc w:val="right"/>
        <w:rPr>
          <w:b/>
        </w:rPr>
      </w:pPr>
    </w:p>
    <w:p w14:paraId="00000608" w14:textId="77777777" w:rsidR="00E53183" w:rsidRDefault="00E53183">
      <w:pPr>
        <w:pBdr>
          <w:top w:val="nil"/>
          <w:left w:val="nil"/>
          <w:bottom w:val="nil"/>
          <w:right w:val="nil"/>
          <w:between w:val="nil"/>
        </w:pBdr>
        <w:ind w:left="-720"/>
        <w:jc w:val="right"/>
        <w:rPr>
          <w:b/>
        </w:rPr>
      </w:pPr>
    </w:p>
    <w:p w14:paraId="00000609" w14:textId="77777777" w:rsidR="00E53183" w:rsidRDefault="00E53183">
      <w:pPr>
        <w:pBdr>
          <w:top w:val="nil"/>
          <w:left w:val="nil"/>
          <w:bottom w:val="nil"/>
          <w:right w:val="nil"/>
          <w:between w:val="nil"/>
        </w:pBdr>
        <w:ind w:left="-720"/>
        <w:jc w:val="right"/>
        <w:rPr>
          <w:b/>
        </w:rPr>
      </w:pPr>
    </w:p>
    <w:p w14:paraId="0000060A" w14:textId="77777777" w:rsidR="00E53183" w:rsidRDefault="00E53183">
      <w:pPr>
        <w:pBdr>
          <w:top w:val="nil"/>
          <w:left w:val="nil"/>
          <w:bottom w:val="nil"/>
          <w:right w:val="nil"/>
          <w:between w:val="nil"/>
        </w:pBdr>
        <w:ind w:left="-720"/>
        <w:jc w:val="right"/>
        <w:rPr>
          <w:b/>
        </w:rPr>
      </w:pPr>
    </w:p>
    <w:p w14:paraId="0000060B" w14:textId="77777777" w:rsidR="00E53183" w:rsidRDefault="00E53183">
      <w:pPr>
        <w:pBdr>
          <w:top w:val="nil"/>
          <w:left w:val="nil"/>
          <w:bottom w:val="nil"/>
          <w:right w:val="nil"/>
          <w:between w:val="nil"/>
        </w:pBdr>
        <w:ind w:left="-720"/>
        <w:jc w:val="right"/>
        <w:rPr>
          <w:b/>
        </w:rPr>
      </w:pPr>
    </w:p>
    <w:p w14:paraId="0000060C" w14:textId="77777777" w:rsidR="00E53183" w:rsidRDefault="00E53183">
      <w:pPr>
        <w:pBdr>
          <w:top w:val="nil"/>
          <w:left w:val="nil"/>
          <w:bottom w:val="nil"/>
          <w:right w:val="nil"/>
          <w:between w:val="nil"/>
        </w:pBdr>
        <w:ind w:left="-720"/>
        <w:jc w:val="right"/>
        <w:rPr>
          <w:b/>
        </w:rPr>
      </w:pPr>
    </w:p>
    <w:p w14:paraId="0000060D" w14:textId="77777777" w:rsidR="00E53183" w:rsidRDefault="00E53183">
      <w:pPr>
        <w:pBdr>
          <w:top w:val="nil"/>
          <w:left w:val="nil"/>
          <w:bottom w:val="nil"/>
          <w:right w:val="nil"/>
          <w:between w:val="nil"/>
        </w:pBdr>
        <w:ind w:left="-720"/>
        <w:jc w:val="right"/>
        <w:rPr>
          <w:b/>
        </w:rPr>
      </w:pPr>
    </w:p>
    <w:p w14:paraId="0000060E" w14:textId="77777777" w:rsidR="00E53183" w:rsidRDefault="00E53183">
      <w:pPr>
        <w:pBdr>
          <w:top w:val="nil"/>
          <w:left w:val="nil"/>
          <w:bottom w:val="nil"/>
          <w:right w:val="nil"/>
          <w:between w:val="nil"/>
        </w:pBdr>
        <w:ind w:left="-720"/>
        <w:jc w:val="right"/>
        <w:rPr>
          <w:b/>
        </w:rPr>
      </w:pPr>
    </w:p>
    <w:p w14:paraId="0000060F" w14:textId="77777777" w:rsidR="00E53183" w:rsidRDefault="00E53183">
      <w:pPr>
        <w:pBdr>
          <w:top w:val="nil"/>
          <w:left w:val="nil"/>
          <w:bottom w:val="nil"/>
          <w:right w:val="nil"/>
          <w:between w:val="nil"/>
        </w:pBdr>
        <w:ind w:left="-720"/>
        <w:jc w:val="right"/>
        <w:rPr>
          <w:b/>
        </w:rPr>
      </w:pPr>
    </w:p>
    <w:p w14:paraId="00000610" w14:textId="77777777" w:rsidR="00E53183" w:rsidRDefault="00E53183">
      <w:pPr>
        <w:pBdr>
          <w:top w:val="nil"/>
          <w:left w:val="nil"/>
          <w:bottom w:val="nil"/>
          <w:right w:val="nil"/>
          <w:between w:val="nil"/>
        </w:pBdr>
        <w:ind w:left="-720"/>
        <w:jc w:val="right"/>
        <w:rPr>
          <w:b/>
        </w:rPr>
      </w:pPr>
    </w:p>
    <w:p w14:paraId="00000611" w14:textId="77777777" w:rsidR="00E53183" w:rsidRDefault="00E53183">
      <w:pPr>
        <w:pBdr>
          <w:top w:val="nil"/>
          <w:left w:val="nil"/>
          <w:bottom w:val="nil"/>
          <w:right w:val="nil"/>
          <w:between w:val="nil"/>
        </w:pBdr>
        <w:ind w:left="-720"/>
        <w:jc w:val="right"/>
        <w:rPr>
          <w:b/>
        </w:rPr>
      </w:pPr>
    </w:p>
    <w:p w14:paraId="00000612" w14:textId="77777777" w:rsidR="00E53183" w:rsidRDefault="00E53183">
      <w:pPr>
        <w:pBdr>
          <w:top w:val="nil"/>
          <w:left w:val="nil"/>
          <w:bottom w:val="nil"/>
          <w:right w:val="nil"/>
          <w:between w:val="nil"/>
        </w:pBdr>
        <w:ind w:left="-720"/>
        <w:rPr>
          <w:b/>
        </w:rPr>
      </w:pPr>
    </w:p>
    <w:p w14:paraId="00000613" w14:textId="77777777" w:rsidR="00E53183" w:rsidRDefault="00E53183">
      <w:pPr>
        <w:pBdr>
          <w:top w:val="nil"/>
          <w:left w:val="nil"/>
          <w:bottom w:val="nil"/>
          <w:right w:val="nil"/>
          <w:between w:val="nil"/>
        </w:pBdr>
        <w:ind w:left="-720"/>
        <w:rPr>
          <w:b/>
        </w:rPr>
      </w:pPr>
    </w:p>
    <w:p w14:paraId="00000614" w14:textId="77777777" w:rsidR="00E53183" w:rsidRDefault="00E53183">
      <w:pPr>
        <w:pBdr>
          <w:top w:val="nil"/>
          <w:left w:val="nil"/>
          <w:bottom w:val="nil"/>
          <w:right w:val="nil"/>
          <w:between w:val="nil"/>
        </w:pBdr>
        <w:ind w:left="-720"/>
        <w:rPr>
          <w:b/>
        </w:rPr>
      </w:pPr>
    </w:p>
    <w:p w14:paraId="00000615" w14:textId="77777777" w:rsidR="00E53183" w:rsidRDefault="00E53183">
      <w:pPr>
        <w:pBdr>
          <w:top w:val="nil"/>
          <w:left w:val="nil"/>
          <w:bottom w:val="nil"/>
          <w:right w:val="nil"/>
          <w:between w:val="nil"/>
        </w:pBdr>
        <w:ind w:left="-720"/>
        <w:rPr>
          <w:b/>
        </w:rPr>
      </w:pPr>
    </w:p>
    <w:p w14:paraId="00000616" w14:textId="77777777" w:rsidR="00E53183" w:rsidRDefault="00E53183">
      <w:pPr>
        <w:pBdr>
          <w:top w:val="nil"/>
          <w:left w:val="nil"/>
          <w:bottom w:val="nil"/>
          <w:right w:val="nil"/>
          <w:between w:val="nil"/>
        </w:pBdr>
        <w:ind w:left="-720"/>
        <w:rPr>
          <w:b/>
        </w:rPr>
      </w:pPr>
    </w:p>
    <w:p w14:paraId="00000617" w14:textId="77777777" w:rsidR="00E53183" w:rsidRDefault="00E53183">
      <w:pPr>
        <w:pBdr>
          <w:top w:val="nil"/>
          <w:left w:val="nil"/>
          <w:bottom w:val="nil"/>
          <w:right w:val="nil"/>
          <w:between w:val="nil"/>
        </w:pBdr>
        <w:ind w:left="-720"/>
        <w:rPr>
          <w:b/>
        </w:rPr>
      </w:pPr>
    </w:p>
    <w:p w14:paraId="00000618" w14:textId="77777777" w:rsidR="00E53183" w:rsidRDefault="00E53183">
      <w:pPr>
        <w:pBdr>
          <w:top w:val="nil"/>
          <w:left w:val="nil"/>
          <w:bottom w:val="nil"/>
          <w:right w:val="nil"/>
          <w:between w:val="nil"/>
        </w:pBdr>
        <w:ind w:left="-720"/>
        <w:rPr>
          <w:b/>
        </w:rPr>
      </w:pPr>
    </w:p>
    <w:p w14:paraId="00000619" w14:textId="77777777" w:rsidR="00E53183" w:rsidRDefault="00E53183">
      <w:pPr>
        <w:pBdr>
          <w:top w:val="nil"/>
          <w:left w:val="nil"/>
          <w:bottom w:val="nil"/>
          <w:right w:val="nil"/>
          <w:between w:val="nil"/>
        </w:pBdr>
        <w:ind w:left="-720"/>
        <w:rPr>
          <w:b/>
        </w:rPr>
      </w:pPr>
    </w:p>
    <w:p w14:paraId="0000061A" w14:textId="77777777" w:rsidR="00E53183" w:rsidRDefault="00E53183">
      <w:pPr>
        <w:pBdr>
          <w:top w:val="nil"/>
          <w:left w:val="nil"/>
          <w:bottom w:val="nil"/>
          <w:right w:val="nil"/>
          <w:between w:val="nil"/>
        </w:pBdr>
        <w:ind w:left="-720"/>
        <w:rPr>
          <w:b/>
        </w:rPr>
      </w:pPr>
    </w:p>
    <w:p w14:paraId="0000061B" w14:textId="77777777" w:rsidR="00E53183" w:rsidRDefault="00E53183">
      <w:pPr>
        <w:pBdr>
          <w:top w:val="nil"/>
          <w:left w:val="nil"/>
          <w:bottom w:val="nil"/>
          <w:right w:val="nil"/>
          <w:between w:val="nil"/>
        </w:pBdr>
        <w:ind w:left="-720"/>
        <w:jc w:val="center"/>
        <w:rPr>
          <w:b/>
          <w:color w:val="000000"/>
        </w:rPr>
      </w:pPr>
    </w:p>
    <w:p w14:paraId="0000061C" w14:textId="77777777" w:rsidR="00E53183" w:rsidRDefault="00E53183">
      <w:pPr>
        <w:pBdr>
          <w:top w:val="nil"/>
          <w:left w:val="nil"/>
          <w:bottom w:val="nil"/>
          <w:right w:val="nil"/>
          <w:between w:val="nil"/>
        </w:pBdr>
        <w:ind w:left="-720"/>
        <w:jc w:val="center"/>
        <w:rPr>
          <w:b/>
          <w:color w:val="000000"/>
        </w:rPr>
      </w:pPr>
    </w:p>
    <w:p w14:paraId="0000061D" w14:textId="77777777" w:rsidR="00E53183" w:rsidRDefault="00CB7AF0">
      <w:pPr>
        <w:pBdr>
          <w:top w:val="nil"/>
          <w:left w:val="nil"/>
          <w:bottom w:val="nil"/>
          <w:right w:val="nil"/>
          <w:between w:val="nil"/>
        </w:pBdr>
        <w:ind w:left="-720"/>
        <w:jc w:val="center"/>
      </w:pPr>
      <w:r>
        <w:rPr>
          <w:b/>
          <w:color w:val="000000"/>
        </w:rPr>
        <w:lastRenderedPageBreak/>
        <w:t>ATTACHMENT 4</w:t>
      </w:r>
    </w:p>
    <w:p w14:paraId="0000061E" w14:textId="77777777" w:rsidR="00E53183" w:rsidRDefault="00E53183">
      <w:pPr>
        <w:pBdr>
          <w:top w:val="nil"/>
          <w:left w:val="nil"/>
          <w:bottom w:val="nil"/>
          <w:right w:val="nil"/>
          <w:between w:val="nil"/>
        </w:pBdr>
        <w:rPr>
          <w:b/>
        </w:rPr>
      </w:pPr>
    </w:p>
    <w:p w14:paraId="0000061F" w14:textId="77777777" w:rsidR="00E53183" w:rsidRDefault="00CB7AF0">
      <w:pPr>
        <w:pBdr>
          <w:top w:val="nil"/>
          <w:left w:val="nil"/>
          <w:bottom w:val="nil"/>
          <w:right w:val="nil"/>
          <w:between w:val="nil"/>
        </w:pBdr>
        <w:jc w:val="center"/>
      </w:pPr>
      <w:r>
        <w:rPr>
          <w:b/>
          <w:color w:val="000000"/>
        </w:rPr>
        <w:t>SAND CREEK HIGH SCHOOL</w:t>
      </w:r>
    </w:p>
    <w:p w14:paraId="00000620" w14:textId="77777777" w:rsidR="00E53183" w:rsidRDefault="00CB7AF0">
      <w:pPr>
        <w:pBdr>
          <w:top w:val="nil"/>
          <w:left w:val="nil"/>
          <w:bottom w:val="nil"/>
          <w:right w:val="nil"/>
          <w:between w:val="nil"/>
        </w:pBdr>
        <w:jc w:val="center"/>
      </w:pPr>
      <w:r>
        <w:rPr>
          <w:b/>
          <w:color w:val="000000"/>
          <w:sz w:val="20"/>
          <w:szCs w:val="20"/>
        </w:rPr>
        <w:t>AFJROTC LETTER APPLICATION</w:t>
      </w:r>
    </w:p>
    <w:p w14:paraId="00000621" w14:textId="77777777" w:rsidR="00E53183" w:rsidRDefault="00E53183">
      <w:pPr>
        <w:pBdr>
          <w:top w:val="nil"/>
          <w:left w:val="nil"/>
          <w:bottom w:val="nil"/>
          <w:right w:val="nil"/>
          <w:between w:val="nil"/>
        </w:pBdr>
        <w:jc w:val="center"/>
      </w:pPr>
    </w:p>
    <w:p w14:paraId="00000622" w14:textId="77777777" w:rsidR="00E53183" w:rsidRDefault="00E53183">
      <w:pPr>
        <w:pBdr>
          <w:top w:val="nil"/>
          <w:left w:val="nil"/>
          <w:bottom w:val="nil"/>
          <w:right w:val="nil"/>
          <w:between w:val="nil"/>
        </w:pBdr>
        <w:jc w:val="center"/>
      </w:pPr>
    </w:p>
    <w:p w14:paraId="00000623" w14:textId="77777777" w:rsidR="00E53183" w:rsidRDefault="00CB7AF0">
      <w:pPr>
        <w:pBdr>
          <w:top w:val="nil"/>
          <w:left w:val="nil"/>
          <w:bottom w:val="nil"/>
          <w:right w:val="nil"/>
          <w:between w:val="nil"/>
        </w:pBdr>
      </w:pPr>
      <w:r>
        <w:rPr>
          <w:b/>
          <w:color w:val="000000"/>
          <w:sz w:val="20"/>
          <w:szCs w:val="20"/>
        </w:rPr>
        <w:t>Name:________________________________________________________________________________</w:t>
      </w:r>
    </w:p>
    <w:p w14:paraId="00000624" w14:textId="77777777" w:rsidR="00E53183" w:rsidRDefault="00CB7AF0">
      <w:pPr>
        <w:pBdr>
          <w:top w:val="nil"/>
          <w:left w:val="nil"/>
          <w:bottom w:val="nil"/>
          <w:right w:val="nil"/>
          <w:between w:val="nil"/>
        </w:pBdr>
      </w:pPr>
      <w:r>
        <w:rPr>
          <w:b/>
          <w:color w:val="000000"/>
          <w:sz w:val="20"/>
          <w:szCs w:val="20"/>
        </w:rPr>
        <w:tab/>
      </w:r>
      <w:r>
        <w:rPr>
          <w:b/>
          <w:color w:val="000000"/>
          <w:sz w:val="20"/>
          <w:szCs w:val="20"/>
        </w:rPr>
        <w:tab/>
      </w:r>
      <w:r>
        <w:rPr>
          <w:color w:val="000000"/>
          <w:sz w:val="20"/>
          <w:szCs w:val="20"/>
          <w:vertAlign w:val="superscript"/>
        </w:rPr>
        <w:t>(Last)</w:t>
      </w:r>
      <w:r>
        <w:rPr>
          <w:color w:val="000000"/>
          <w:sz w:val="20"/>
          <w:szCs w:val="20"/>
          <w:vertAlign w:val="superscript"/>
        </w:rPr>
        <w:tab/>
      </w:r>
      <w:r>
        <w:rPr>
          <w:color w:val="000000"/>
          <w:sz w:val="20"/>
          <w:szCs w:val="20"/>
          <w:vertAlign w:val="superscript"/>
        </w:rPr>
        <w:tab/>
      </w:r>
      <w:r>
        <w:rPr>
          <w:color w:val="000000"/>
          <w:sz w:val="20"/>
          <w:szCs w:val="20"/>
          <w:vertAlign w:val="superscript"/>
        </w:rPr>
        <w:tab/>
        <w:t>(First)</w:t>
      </w:r>
      <w:r>
        <w:rPr>
          <w:color w:val="000000"/>
          <w:sz w:val="20"/>
          <w:szCs w:val="20"/>
          <w:vertAlign w:val="superscript"/>
        </w:rPr>
        <w:tab/>
      </w:r>
      <w:r>
        <w:rPr>
          <w:color w:val="000000"/>
          <w:sz w:val="20"/>
          <w:szCs w:val="20"/>
          <w:vertAlign w:val="superscript"/>
        </w:rPr>
        <w:tab/>
      </w:r>
      <w:r>
        <w:rPr>
          <w:color w:val="000000"/>
          <w:sz w:val="20"/>
          <w:szCs w:val="20"/>
          <w:vertAlign w:val="superscript"/>
        </w:rPr>
        <w:tab/>
        <w:t>(M)</w:t>
      </w:r>
    </w:p>
    <w:p w14:paraId="00000625" w14:textId="77777777" w:rsidR="00E53183" w:rsidRDefault="00CB7AF0">
      <w:pPr>
        <w:pBdr>
          <w:top w:val="nil"/>
          <w:left w:val="nil"/>
          <w:bottom w:val="nil"/>
          <w:right w:val="nil"/>
          <w:between w:val="nil"/>
        </w:pBdr>
      </w:pPr>
      <w:r>
        <w:rPr>
          <w:b/>
          <w:color w:val="000000"/>
          <w:sz w:val="20"/>
          <w:szCs w:val="20"/>
        </w:rPr>
        <w:t>Grade:________________________________________________________________________________</w:t>
      </w:r>
    </w:p>
    <w:p w14:paraId="00000626" w14:textId="77777777" w:rsidR="00E53183" w:rsidRDefault="00E53183">
      <w:pPr>
        <w:pBdr>
          <w:top w:val="nil"/>
          <w:left w:val="nil"/>
          <w:bottom w:val="nil"/>
          <w:right w:val="nil"/>
          <w:between w:val="nil"/>
        </w:pBdr>
      </w:pPr>
    </w:p>
    <w:p w14:paraId="00000627" w14:textId="77777777" w:rsidR="00E53183" w:rsidRDefault="00CB7AF0">
      <w:pPr>
        <w:pBdr>
          <w:top w:val="nil"/>
          <w:left w:val="nil"/>
          <w:bottom w:val="nil"/>
          <w:right w:val="nil"/>
          <w:between w:val="nil"/>
        </w:pBdr>
      </w:pPr>
      <w:r>
        <w:rPr>
          <w:b/>
          <w:color w:val="000000"/>
          <w:sz w:val="20"/>
          <w:szCs w:val="20"/>
        </w:rPr>
        <w:t>Flight /Position:________________________________________________________________________</w:t>
      </w:r>
    </w:p>
    <w:p w14:paraId="00000628" w14:textId="77777777" w:rsidR="00E53183" w:rsidRDefault="00E53183">
      <w:pPr>
        <w:pBdr>
          <w:top w:val="nil"/>
          <w:left w:val="nil"/>
          <w:bottom w:val="nil"/>
          <w:right w:val="nil"/>
          <w:between w:val="nil"/>
        </w:pBdr>
      </w:pPr>
    </w:p>
    <w:p w14:paraId="00000629" w14:textId="77777777" w:rsidR="00E53183" w:rsidRDefault="00CB7AF0">
      <w:pPr>
        <w:pBdr>
          <w:top w:val="nil"/>
          <w:left w:val="nil"/>
          <w:bottom w:val="nil"/>
          <w:right w:val="nil"/>
          <w:between w:val="nil"/>
        </w:pBdr>
      </w:pPr>
      <w:r>
        <w:rPr>
          <w:b/>
          <w:color w:val="000000"/>
          <w:sz w:val="20"/>
          <w:szCs w:val="20"/>
        </w:rPr>
        <w:t>Program Participation:__________________________________________________________________</w:t>
      </w:r>
    </w:p>
    <w:p w14:paraId="0000062A" w14:textId="77777777" w:rsidR="00E53183" w:rsidRDefault="00E53183">
      <w:pPr>
        <w:pBdr>
          <w:top w:val="nil"/>
          <w:left w:val="nil"/>
          <w:bottom w:val="nil"/>
          <w:right w:val="nil"/>
          <w:between w:val="nil"/>
        </w:pBdr>
      </w:pPr>
    </w:p>
    <w:p w14:paraId="0000062B" w14:textId="77777777" w:rsidR="00E53183" w:rsidRDefault="00CB7AF0">
      <w:pPr>
        <w:pBdr>
          <w:top w:val="nil"/>
          <w:left w:val="nil"/>
          <w:bottom w:val="nil"/>
          <w:right w:val="nil"/>
          <w:between w:val="nil"/>
        </w:pBdr>
        <w:tabs>
          <w:tab w:val="left" w:pos="1980"/>
        </w:tabs>
      </w:pPr>
      <w:r>
        <w:rPr>
          <w:b/>
          <w:color w:val="000000"/>
          <w:sz w:val="20"/>
          <w:szCs w:val="20"/>
        </w:rPr>
        <w:tab/>
      </w:r>
    </w:p>
    <w:p w14:paraId="0000062C" w14:textId="77777777" w:rsidR="00E53183" w:rsidRDefault="00E53183">
      <w:pPr>
        <w:pBdr>
          <w:top w:val="nil"/>
          <w:left w:val="nil"/>
          <w:bottom w:val="nil"/>
          <w:right w:val="nil"/>
          <w:between w:val="nil"/>
        </w:pBdr>
        <w:tabs>
          <w:tab w:val="left" w:pos="1980"/>
        </w:tabs>
      </w:pPr>
    </w:p>
    <w:p w14:paraId="0000062D" w14:textId="77777777" w:rsidR="00E53183" w:rsidRDefault="00CB7AF0">
      <w:pPr>
        <w:pBdr>
          <w:top w:val="nil"/>
          <w:left w:val="nil"/>
          <w:bottom w:val="nil"/>
          <w:right w:val="nil"/>
          <w:between w:val="nil"/>
        </w:pBdr>
        <w:tabs>
          <w:tab w:val="left" w:pos="1980"/>
        </w:tabs>
      </w:pPr>
      <w:r>
        <w:rPr>
          <w:b/>
          <w:color w:val="000000"/>
          <w:sz w:val="20"/>
          <w:szCs w:val="20"/>
        </w:rPr>
        <w:t>Semester GPA:________________</w:t>
      </w:r>
      <w:r>
        <w:rPr>
          <w:b/>
          <w:color w:val="000000"/>
          <w:sz w:val="20"/>
          <w:szCs w:val="20"/>
        </w:rPr>
        <w:tab/>
      </w:r>
      <w:r>
        <w:rPr>
          <w:b/>
          <w:color w:val="000000"/>
          <w:sz w:val="20"/>
          <w:szCs w:val="20"/>
        </w:rPr>
        <w:tab/>
      </w:r>
      <w:r>
        <w:rPr>
          <w:b/>
          <w:color w:val="000000"/>
          <w:sz w:val="20"/>
          <w:szCs w:val="20"/>
        </w:rPr>
        <w:tab/>
        <w:t>Semester JROTC Grade______________</w:t>
      </w:r>
    </w:p>
    <w:p w14:paraId="0000062E" w14:textId="77777777" w:rsidR="00E53183" w:rsidRDefault="00E53183">
      <w:pPr>
        <w:pBdr>
          <w:top w:val="nil"/>
          <w:left w:val="nil"/>
          <w:bottom w:val="nil"/>
          <w:right w:val="nil"/>
          <w:between w:val="nil"/>
        </w:pBdr>
        <w:tabs>
          <w:tab w:val="left" w:pos="1980"/>
        </w:tabs>
      </w:pPr>
    </w:p>
    <w:p w14:paraId="0000062F" w14:textId="77777777" w:rsidR="00E53183" w:rsidRDefault="00CB7AF0">
      <w:pPr>
        <w:pBdr>
          <w:top w:val="nil"/>
          <w:left w:val="nil"/>
          <w:bottom w:val="nil"/>
          <w:right w:val="nil"/>
          <w:between w:val="nil"/>
        </w:pBdr>
        <w:tabs>
          <w:tab w:val="left" w:pos="1980"/>
          <w:tab w:val="left" w:pos="5040"/>
        </w:tabs>
      </w:pPr>
      <w:r>
        <w:rPr>
          <w:b/>
          <w:color w:val="000000"/>
          <w:sz w:val="20"/>
          <w:szCs w:val="20"/>
        </w:rPr>
        <w:t>Fitness Ribbon : _____</w:t>
      </w:r>
      <w:proofErr w:type="spellStart"/>
      <w:r>
        <w:rPr>
          <w:b/>
          <w:color w:val="000000"/>
          <w:sz w:val="20"/>
          <w:szCs w:val="20"/>
        </w:rPr>
        <w:t>Yes_____No</w:t>
      </w:r>
      <w:proofErr w:type="spellEnd"/>
      <w:r>
        <w:rPr>
          <w:color w:val="000000"/>
          <w:sz w:val="20"/>
          <w:szCs w:val="20"/>
        </w:rPr>
        <w:tab/>
      </w:r>
      <w:r>
        <w:rPr>
          <w:b/>
          <w:color w:val="000000"/>
          <w:sz w:val="20"/>
          <w:szCs w:val="20"/>
        </w:rPr>
        <w:t>Community Service Hours</w:t>
      </w:r>
      <w:r>
        <w:rPr>
          <w:color w:val="000000"/>
          <w:sz w:val="20"/>
          <w:szCs w:val="20"/>
        </w:rPr>
        <w:t>____________</w:t>
      </w:r>
    </w:p>
    <w:p w14:paraId="00000630" w14:textId="77777777" w:rsidR="00E53183" w:rsidRDefault="00E53183">
      <w:pPr>
        <w:pBdr>
          <w:top w:val="nil"/>
          <w:left w:val="nil"/>
          <w:bottom w:val="nil"/>
          <w:right w:val="nil"/>
          <w:between w:val="nil"/>
        </w:pBdr>
        <w:tabs>
          <w:tab w:val="left" w:pos="1980"/>
          <w:tab w:val="left" w:pos="5040"/>
        </w:tabs>
      </w:pPr>
    </w:p>
    <w:p w14:paraId="00000631" w14:textId="77777777" w:rsidR="00E53183" w:rsidRDefault="00CB7AF0">
      <w:pPr>
        <w:pBdr>
          <w:top w:val="nil"/>
          <w:left w:val="nil"/>
          <w:bottom w:val="nil"/>
          <w:right w:val="nil"/>
          <w:between w:val="nil"/>
        </w:pBdr>
        <w:tabs>
          <w:tab w:val="left" w:pos="1980"/>
          <w:tab w:val="left" w:pos="5040"/>
        </w:tabs>
      </w:pPr>
      <w:r>
        <w:rPr>
          <w:b/>
          <w:color w:val="000000"/>
          <w:sz w:val="20"/>
          <w:szCs w:val="20"/>
        </w:rPr>
        <w:t>Merits:_______________________</w:t>
      </w:r>
      <w:r>
        <w:rPr>
          <w:b/>
          <w:color w:val="000000"/>
          <w:sz w:val="20"/>
          <w:szCs w:val="20"/>
        </w:rPr>
        <w:tab/>
        <w:t>Demerits:__________________________</w:t>
      </w:r>
    </w:p>
    <w:p w14:paraId="00000632" w14:textId="77777777" w:rsidR="00E53183" w:rsidRDefault="00E53183">
      <w:pPr>
        <w:pBdr>
          <w:top w:val="nil"/>
          <w:left w:val="nil"/>
          <w:bottom w:val="nil"/>
          <w:right w:val="nil"/>
          <w:between w:val="nil"/>
        </w:pBdr>
        <w:tabs>
          <w:tab w:val="left" w:pos="1980"/>
          <w:tab w:val="left" w:pos="5040"/>
        </w:tabs>
      </w:pPr>
    </w:p>
    <w:p w14:paraId="00000633" w14:textId="77777777" w:rsidR="00E53183" w:rsidRDefault="00CB7AF0">
      <w:pPr>
        <w:pBdr>
          <w:top w:val="nil"/>
          <w:left w:val="nil"/>
          <w:bottom w:val="nil"/>
          <w:right w:val="nil"/>
          <w:between w:val="nil"/>
        </w:pBdr>
        <w:tabs>
          <w:tab w:val="left" w:pos="1980"/>
          <w:tab w:val="left" w:pos="5040"/>
        </w:tabs>
      </w:pPr>
      <w:r>
        <w:rPr>
          <w:color w:val="000000"/>
          <w:sz w:val="20"/>
          <w:szCs w:val="20"/>
        </w:rPr>
        <w:t>Explain in a short paragraph why you feel you have earned an AFJROTC Letter.  Please mention any special awards you have earned in AFJROTC:</w:t>
      </w:r>
    </w:p>
    <w:p w14:paraId="00000634" w14:textId="77777777" w:rsidR="00E53183" w:rsidRDefault="00CB7AF0">
      <w:pPr>
        <w:pBdr>
          <w:top w:val="nil"/>
          <w:left w:val="nil"/>
          <w:bottom w:val="nil"/>
          <w:right w:val="nil"/>
          <w:between w:val="nil"/>
        </w:pBdr>
        <w:tabs>
          <w:tab w:val="left" w:pos="1980"/>
          <w:tab w:val="left" w:pos="5040"/>
        </w:tabs>
      </w:pPr>
      <w:r>
        <w:rPr>
          <w:color w:val="000000"/>
          <w:sz w:val="20"/>
          <w:szCs w:val="20"/>
        </w:rPr>
        <w:t>____________________________________________________________________________________</w:t>
      </w:r>
    </w:p>
    <w:p w14:paraId="00000635" w14:textId="77777777" w:rsidR="00E53183" w:rsidRDefault="00E53183">
      <w:pPr>
        <w:pBdr>
          <w:top w:val="nil"/>
          <w:left w:val="nil"/>
          <w:bottom w:val="nil"/>
          <w:right w:val="nil"/>
          <w:between w:val="nil"/>
        </w:pBdr>
        <w:tabs>
          <w:tab w:val="left" w:pos="1980"/>
          <w:tab w:val="left" w:pos="5040"/>
        </w:tabs>
      </w:pPr>
    </w:p>
    <w:p w14:paraId="00000636" w14:textId="77777777" w:rsidR="00E53183" w:rsidRDefault="00CB7AF0">
      <w:pPr>
        <w:pBdr>
          <w:top w:val="nil"/>
          <w:left w:val="nil"/>
          <w:bottom w:val="nil"/>
          <w:right w:val="nil"/>
          <w:between w:val="nil"/>
        </w:pBdr>
        <w:tabs>
          <w:tab w:val="left" w:pos="1980"/>
          <w:tab w:val="left" w:pos="5040"/>
        </w:tabs>
      </w:pPr>
      <w:r>
        <w:rPr>
          <w:color w:val="000000"/>
          <w:sz w:val="20"/>
          <w:szCs w:val="20"/>
        </w:rPr>
        <w:t>____________________________________________________________________________________</w:t>
      </w:r>
    </w:p>
    <w:p w14:paraId="00000637" w14:textId="77777777" w:rsidR="00E53183" w:rsidRDefault="00E53183">
      <w:pPr>
        <w:pBdr>
          <w:top w:val="nil"/>
          <w:left w:val="nil"/>
          <w:bottom w:val="nil"/>
          <w:right w:val="nil"/>
          <w:between w:val="nil"/>
        </w:pBdr>
        <w:tabs>
          <w:tab w:val="left" w:pos="1980"/>
          <w:tab w:val="left" w:pos="5040"/>
        </w:tabs>
      </w:pPr>
    </w:p>
    <w:p w14:paraId="00000638" w14:textId="77777777" w:rsidR="00E53183" w:rsidRDefault="00CB7AF0">
      <w:pPr>
        <w:pBdr>
          <w:top w:val="nil"/>
          <w:left w:val="nil"/>
          <w:bottom w:val="nil"/>
          <w:right w:val="nil"/>
          <w:between w:val="nil"/>
        </w:pBdr>
        <w:tabs>
          <w:tab w:val="left" w:pos="1980"/>
          <w:tab w:val="left" w:pos="5040"/>
        </w:tabs>
      </w:pPr>
      <w:r>
        <w:rPr>
          <w:color w:val="000000"/>
          <w:sz w:val="20"/>
          <w:szCs w:val="20"/>
        </w:rPr>
        <w:t>____________________________________________________________________________________</w:t>
      </w:r>
      <w:r>
        <w:rPr>
          <w:color w:val="000000"/>
          <w:sz w:val="20"/>
          <w:szCs w:val="20"/>
        </w:rPr>
        <w:br/>
      </w:r>
      <w:r>
        <w:rPr>
          <w:color w:val="000000"/>
          <w:sz w:val="20"/>
          <w:szCs w:val="20"/>
        </w:rPr>
        <w:br/>
        <w:t>____________________________________________________________________________________</w:t>
      </w:r>
      <w:r>
        <w:rPr>
          <w:color w:val="000000"/>
          <w:sz w:val="20"/>
          <w:szCs w:val="20"/>
        </w:rPr>
        <w:br/>
      </w:r>
      <w:r>
        <w:rPr>
          <w:color w:val="000000"/>
          <w:sz w:val="20"/>
          <w:szCs w:val="20"/>
        </w:rPr>
        <w:br/>
        <w:t>____________________________________________________________________________________</w:t>
      </w:r>
    </w:p>
    <w:p w14:paraId="00000639" w14:textId="77777777" w:rsidR="00E53183" w:rsidRDefault="00E53183">
      <w:pPr>
        <w:pBdr>
          <w:top w:val="nil"/>
          <w:left w:val="nil"/>
          <w:bottom w:val="nil"/>
          <w:right w:val="nil"/>
          <w:between w:val="nil"/>
        </w:pBdr>
        <w:tabs>
          <w:tab w:val="left" w:pos="1980"/>
          <w:tab w:val="left" w:pos="5040"/>
        </w:tabs>
      </w:pPr>
    </w:p>
    <w:p w14:paraId="0000063A" w14:textId="77777777" w:rsidR="00E53183" w:rsidRDefault="00E53183">
      <w:pPr>
        <w:pBdr>
          <w:top w:val="nil"/>
          <w:left w:val="nil"/>
          <w:bottom w:val="nil"/>
          <w:right w:val="nil"/>
          <w:between w:val="nil"/>
        </w:pBdr>
        <w:tabs>
          <w:tab w:val="left" w:pos="1980"/>
          <w:tab w:val="left" w:pos="5040"/>
        </w:tabs>
      </w:pPr>
    </w:p>
    <w:p w14:paraId="0000063B" w14:textId="77777777" w:rsidR="00E53183" w:rsidRDefault="00E53183">
      <w:pPr>
        <w:pBdr>
          <w:top w:val="nil"/>
          <w:left w:val="nil"/>
          <w:bottom w:val="nil"/>
          <w:right w:val="nil"/>
          <w:between w:val="nil"/>
        </w:pBdr>
        <w:tabs>
          <w:tab w:val="left" w:pos="1980"/>
          <w:tab w:val="left" w:pos="5040"/>
        </w:tabs>
      </w:pPr>
    </w:p>
    <w:p w14:paraId="0000063C" w14:textId="77777777" w:rsidR="00E53183" w:rsidRDefault="00E53183">
      <w:pPr>
        <w:pBdr>
          <w:top w:val="nil"/>
          <w:left w:val="nil"/>
          <w:bottom w:val="nil"/>
          <w:right w:val="nil"/>
          <w:between w:val="nil"/>
        </w:pBdr>
        <w:tabs>
          <w:tab w:val="left" w:pos="1980"/>
          <w:tab w:val="left" w:pos="5040"/>
        </w:tabs>
      </w:pPr>
    </w:p>
    <w:p w14:paraId="0000063D" w14:textId="77777777" w:rsidR="00E53183" w:rsidRDefault="00CB7AF0">
      <w:pPr>
        <w:pBdr>
          <w:top w:val="nil"/>
          <w:left w:val="nil"/>
          <w:bottom w:val="nil"/>
          <w:right w:val="nil"/>
          <w:between w:val="nil"/>
        </w:pBdr>
        <w:tabs>
          <w:tab w:val="left" w:pos="1980"/>
          <w:tab w:val="left" w:pos="5040"/>
        </w:tabs>
      </w:pPr>
      <w:r>
        <w:rPr>
          <w:color w:val="000000"/>
          <w:sz w:val="20"/>
          <w:szCs w:val="20"/>
        </w:rPr>
        <w:t>Signature:__________________________________________________     Date:___________________</w:t>
      </w:r>
    </w:p>
    <w:p w14:paraId="0000063E" w14:textId="77777777" w:rsidR="00E53183" w:rsidRDefault="00E53183">
      <w:pPr>
        <w:pBdr>
          <w:top w:val="nil"/>
          <w:left w:val="nil"/>
          <w:bottom w:val="nil"/>
          <w:right w:val="nil"/>
          <w:between w:val="nil"/>
        </w:pBdr>
        <w:tabs>
          <w:tab w:val="left" w:pos="1980"/>
          <w:tab w:val="left" w:pos="5040"/>
        </w:tabs>
      </w:pPr>
    </w:p>
    <w:p w14:paraId="0000063F" w14:textId="77777777" w:rsidR="00E53183" w:rsidRDefault="00CB7AF0">
      <w:pPr>
        <w:pBdr>
          <w:top w:val="nil"/>
          <w:left w:val="nil"/>
          <w:bottom w:val="nil"/>
          <w:right w:val="nil"/>
          <w:between w:val="nil"/>
        </w:pBdr>
        <w:tabs>
          <w:tab w:val="left" w:pos="1980"/>
          <w:tab w:val="left" w:pos="5040"/>
        </w:tabs>
      </w:pPr>
      <w:r>
        <w:rPr>
          <w:color w:val="000000"/>
          <w:sz w:val="20"/>
          <w:szCs w:val="20"/>
        </w:rPr>
        <w:t xml:space="preserve">Flight </w:t>
      </w:r>
      <w:proofErr w:type="spellStart"/>
      <w:r>
        <w:rPr>
          <w:color w:val="000000"/>
          <w:sz w:val="20"/>
          <w:szCs w:val="20"/>
        </w:rPr>
        <w:t>Commander:__________Squadron</w:t>
      </w:r>
      <w:proofErr w:type="spellEnd"/>
      <w:r>
        <w:rPr>
          <w:color w:val="000000"/>
          <w:sz w:val="20"/>
          <w:szCs w:val="20"/>
        </w:rPr>
        <w:t xml:space="preserve"> </w:t>
      </w:r>
      <w:proofErr w:type="spellStart"/>
      <w:r>
        <w:rPr>
          <w:color w:val="000000"/>
          <w:sz w:val="20"/>
          <w:szCs w:val="20"/>
        </w:rPr>
        <w:t>Commander__________Group</w:t>
      </w:r>
      <w:proofErr w:type="spellEnd"/>
      <w:r>
        <w:rPr>
          <w:color w:val="000000"/>
          <w:sz w:val="20"/>
          <w:szCs w:val="20"/>
        </w:rPr>
        <w:t xml:space="preserve"> Commander_______________</w:t>
      </w:r>
    </w:p>
    <w:p w14:paraId="00000640" w14:textId="77777777" w:rsidR="00E53183" w:rsidRDefault="00CB7AF0">
      <w:pPr>
        <w:pBdr>
          <w:top w:val="nil"/>
          <w:left w:val="nil"/>
          <w:bottom w:val="nil"/>
          <w:right w:val="nil"/>
          <w:between w:val="nil"/>
        </w:pBdr>
        <w:tabs>
          <w:tab w:val="left" w:pos="1980"/>
          <w:tab w:val="left" w:pos="4860"/>
        </w:tabs>
      </w:pPr>
      <w:r>
        <w:rPr>
          <w:color w:val="000000"/>
          <w:sz w:val="20"/>
          <w:szCs w:val="20"/>
        </w:rPr>
        <w:tab/>
      </w:r>
      <w:r>
        <w:rPr>
          <w:color w:val="000000"/>
          <w:sz w:val="20"/>
          <w:szCs w:val="20"/>
          <w:vertAlign w:val="superscript"/>
        </w:rPr>
        <w:t>(Init)</w:t>
      </w:r>
      <w:r>
        <w:rPr>
          <w:color w:val="000000"/>
          <w:sz w:val="20"/>
          <w:szCs w:val="20"/>
          <w:vertAlign w:val="superscript"/>
        </w:rPr>
        <w:tab/>
        <w:t>(Init)</w:t>
      </w:r>
      <w:r>
        <w:rPr>
          <w:color w:val="000000"/>
          <w:sz w:val="20"/>
          <w:szCs w:val="20"/>
          <w:vertAlign w:val="superscript"/>
        </w:rPr>
        <w:tab/>
      </w:r>
      <w:r>
        <w:rPr>
          <w:color w:val="000000"/>
          <w:sz w:val="20"/>
          <w:szCs w:val="20"/>
          <w:vertAlign w:val="superscript"/>
        </w:rPr>
        <w:tab/>
      </w:r>
      <w:r>
        <w:rPr>
          <w:color w:val="000000"/>
          <w:sz w:val="20"/>
          <w:szCs w:val="20"/>
          <w:vertAlign w:val="superscript"/>
        </w:rPr>
        <w:tab/>
        <w:t>(Init)</w:t>
      </w:r>
      <w:r>
        <w:rPr>
          <w:color w:val="000000"/>
          <w:sz w:val="20"/>
          <w:szCs w:val="20"/>
          <w:vertAlign w:val="superscript"/>
        </w:rPr>
        <w:tab/>
      </w:r>
    </w:p>
    <w:p w14:paraId="00000641" w14:textId="77777777" w:rsidR="00E53183" w:rsidRDefault="00E53183">
      <w:pPr>
        <w:pBdr>
          <w:top w:val="nil"/>
          <w:left w:val="nil"/>
          <w:bottom w:val="nil"/>
          <w:right w:val="nil"/>
          <w:between w:val="nil"/>
        </w:pBdr>
        <w:tabs>
          <w:tab w:val="left" w:pos="1980"/>
          <w:tab w:val="left" w:pos="5040"/>
        </w:tabs>
      </w:pPr>
    </w:p>
    <w:p w14:paraId="00000642" w14:textId="77777777" w:rsidR="00E53183" w:rsidRDefault="00CB7AF0">
      <w:pPr>
        <w:pBdr>
          <w:top w:val="nil"/>
          <w:left w:val="nil"/>
          <w:bottom w:val="nil"/>
          <w:right w:val="nil"/>
          <w:between w:val="nil"/>
        </w:pBdr>
      </w:pPr>
      <w:r>
        <w:rPr>
          <w:color w:val="000000"/>
          <w:sz w:val="20"/>
          <w:szCs w:val="20"/>
        </w:rPr>
        <w:t>AFJROTC Letter Board:  Recommend/ Not Recommend        Date:_____________________________</w:t>
      </w:r>
    </w:p>
    <w:p w14:paraId="00000643" w14:textId="77777777" w:rsidR="00E53183" w:rsidRDefault="00CB7AF0">
      <w:pPr>
        <w:pBdr>
          <w:top w:val="nil"/>
          <w:left w:val="nil"/>
          <w:bottom w:val="nil"/>
          <w:right w:val="nil"/>
          <w:between w:val="nil"/>
        </w:pBdr>
        <w:ind w:left="360"/>
        <w:rPr>
          <w:b/>
        </w:rPr>
      </w:pPr>
      <w:r>
        <w:rPr>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p>
    <w:p w14:paraId="00000644" w14:textId="77777777" w:rsidR="00E53183" w:rsidRDefault="00CB7AF0">
      <w:pPr>
        <w:rPr>
          <w:b/>
        </w:rPr>
      </w:pPr>
      <w:r>
        <w:br w:type="page"/>
      </w:r>
    </w:p>
    <w:p w14:paraId="00000645" w14:textId="77777777" w:rsidR="00E53183" w:rsidRDefault="00E53183">
      <w:pPr>
        <w:pBdr>
          <w:top w:val="nil"/>
          <w:left w:val="nil"/>
          <w:bottom w:val="nil"/>
          <w:right w:val="nil"/>
          <w:between w:val="nil"/>
        </w:pBdr>
        <w:rPr>
          <w:b/>
        </w:rPr>
      </w:pPr>
    </w:p>
    <w:p w14:paraId="00000646" w14:textId="77777777" w:rsidR="00E53183" w:rsidRDefault="00CB7AF0">
      <w:pPr>
        <w:pBdr>
          <w:top w:val="nil"/>
          <w:left w:val="nil"/>
          <w:bottom w:val="nil"/>
          <w:right w:val="nil"/>
          <w:between w:val="nil"/>
        </w:pBdr>
        <w:jc w:val="center"/>
        <w:rPr>
          <w:b/>
        </w:rPr>
      </w:pPr>
      <w:r>
        <w:rPr>
          <w:b/>
        </w:rPr>
        <w:t>ATTACHMENT 5</w:t>
      </w:r>
    </w:p>
    <w:p w14:paraId="00000647" w14:textId="77777777" w:rsidR="00E53183" w:rsidRDefault="00E53183">
      <w:pPr>
        <w:pBdr>
          <w:top w:val="nil"/>
          <w:left w:val="nil"/>
          <w:bottom w:val="nil"/>
          <w:right w:val="nil"/>
          <w:between w:val="nil"/>
        </w:pBdr>
        <w:jc w:val="center"/>
        <w:rPr>
          <w:b/>
        </w:rPr>
      </w:pPr>
    </w:p>
    <w:p w14:paraId="00000648" w14:textId="77777777" w:rsidR="00E53183" w:rsidRDefault="00CB7AF0">
      <w:pPr>
        <w:spacing w:after="200" w:line="276" w:lineRule="auto"/>
        <w:jc w:val="center"/>
        <w:sectPr w:rsidR="00E53183">
          <w:headerReference w:type="even" r:id="rId67"/>
          <w:headerReference w:type="default" r:id="rId68"/>
          <w:footerReference w:type="even" r:id="rId69"/>
          <w:footerReference w:type="default" r:id="rId70"/>
          <w:headerReference w:type="first" r:id="rId71"/>
          <w:footerReference w:type="first" r:id="rId72"/>
          <w:pgSz w:w="12240" w:h="15840"/>
          <w:pgMar w:top="1440" w:right="1080" w:bottom="1440" w:left="1080" w:header="0" w:footer="720" w:gutter="0"/>
          <w:cols w:space="720"/>
        </w:sectPr>
      </w:pPr>
      <w:r>
        <w:rPr>
          <w:b/>
        </w:rPr>
        <w:t>Phonetic Alphabet</w:t>
      </w:r>
    </w:p>
    <w:p w14:paraId="00000649" w14:textId="77777777" w:rsidR="00E53183" w:rsidRDefault="00E53183">
      <w:pPr>
        <w:widowControl w:val="0"/>
        <w:pBdr>
          <w:top w:val="nil"/>
          <w:left w:val="nil"/>
          <w:bottom w:val="nil"/>
          <w:right w:val="nil"/>
          <w:between w:val="nil"/>
        </w:pBdr>
        <w:spacing w:line="276" w:lineRule="auto"/>
      </w:pPr>
    </w:p>
    <w:tbl>
      <w:tblPr>
        <w:tblStyle w:val="af3"/>
        <w:tblW w:w="2550" w:type="dxa"/>
        <w:tblInd w:w="-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60"/>
        <w:gridCol w:w="1590"/>
      </w:tblGrid>
      <w:tr w:rsidR="00E53183" w14:paraId="52A9576F" w14:textId="77777777">
        <w:tc>
          <w:tcPr>
            <w:tcW w:w="960" w:type="dxa"/>
            <w:tcBorders>
              <w:top w:val="single" w:sz="6" w:space="0" w:color="000000"/>
              <w:left w:val="single" w:sz="6" w:space="0" w:color="000000"/>
              <w:bottom w:val="single" w:sz="6" w:space="0" w:color="000000"/>
              <w:right w:val="single" w:sz="6" w:space="0" w:color="000000"/>
            </w:tcBorders>
            <w:shd w:val="clear" w:color="auto" w:fill="000000"/>
            <w:vAlign w:val="center"/>
          </w:tcPr>
          <w:p w14:paraId="0000064A" w14:textId="77777777" w:rsidR="00E53183" w:rsidRDefault="00CB7AF0">
            <w:pPr>
              <w:jc w:val="center"/>
            </w:pPr>
            <w:r>
              <w:rPr>
                <w:b/>
                <w:color w:val="FFFFFF"/>
              </w:rPr>
              <w:t>Letter</w:t>
            </w:r>
          </w:p>
        </w:tc>
        <w:tc>
          <w:tcPr>
            <w:tcW w:w="1590" w:type="dxa"/>
            <w:tcBorders>
              <w:top w:val="single" w:sz="6" w:space="0" w:color="000000"/>
              <w:left w:val="single" w:sz="6" w:space="0" w:color="000000"/>
              <w:bottom w:val="single" w:sz="6" w:space="0" w:color="000000"/>
              <w:right w:val="single" w:sz="6" w:space="0" w:color="000000"/>
            </w:tcBorders>
            <w:shd w:val="clear" w:color="auto" w:fill="000000"/>
            <w:vAlign w:val="center"/>
          </w:tcPr>
          <w:p w14:paraId="0000064B" w14:textId="77777777" w:rsidR="00E53183" w:rsidRDefault="00CB7AF0">
            <w:pPr>
              <w:jc w:val="center"/>
            </w:pPr>
            <w:r>
              <w:rPr>
                <w:b/>
                <w:color w:val="FFFFFF"/>
              </w:rPr>
              <w:t>phonetic letter</w:t>
            </w:r>
          </w:p>
        </w:tc>
      </w:tr>
      <w:tr w:rsidR="00E53183" w14:paraId="458C221B"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4C" w14:textId="77777777" w:rsidR="00E53183" w:rsidRDefault="00CB7AF0">
            <w:r>
              <w:t>A</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4D" w14:textId="77777777" w:rsidR="00E53183" w:rsidRDefault="00CB7AF0">
            <w:r>
              <w:t>Alpha</w:t>
            </w:r>
          </w:p>
        </w:tc>
      </w:tr>
      <w:tr w:rsidR="00E53183" w14:paraId="2C053C0D"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4E" w14:textId="77777777" w:rsidR="00E53183" w:rsidRDefault="00CB7AF0">
            <w:r>
              <w:t>B</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4F" w14:textId="77777777" w:rsidR="00E53183" w:rsidRDefault="00CB7AF0">
            <w:r>
              <w:t>Bravo</w:t>
            </w:r>
          </w:p>
        </w:tc>
      </w:tr>
      <w:tr w:rsidR="00E53183" w14:paraId="5FDD9B2F"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50" w14:textId="77777777" w:rsidR="00E53183" w:rsidRDefault="00CB7AF0">
            <w:r>
              <w:t>C</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51" w14:textId="77777777" w:rsidR="00E53183" w:rsidRDefault="00CB7AF0">
            <w:r>
              <w:t>Charlie</w:t>
            </w:r>
          </w:p>
        </w:tc>
      </w:tr>
      <w:tr w:rsidR="00E53183" w14:paraId="53973975"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52" w14:textId="77777777" w:rsidR="00E53183" w:rsidRDefault="00CB7AF0">
            <w:r>
              <w:t>D</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53" w14:textId="77777777" w:rsidR="00E53183" w:rsidRDefault="00CB7AF0">
            <w:r>
              <w:t>Delta</w:t>
            </w:r>
          </w:p>
        </w:tc>
      </w:tr>
      <w:tr w:rsidR="00E53183" w14:paraId="6B84201B"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54" w14:textId="77777777" w:rsidR="00E53183" w:rsidRDefault="00CB7AF0">
            <w:r>
              <w:t>E</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55" w14:textId="77777777" w:rsidR="00E53183" w:rsidRDefault="00CB7AF0">
            <w:r>
              <w:t>Echo</w:t>
            </w:r>
          </w:p>
        </w:tc>
      </w:tr>
      <w:tr w:rsidR="00E53183" w14:paraId="46D0AD82"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56" w14:textId="77777777" w:rsidR="00E53183" w:rsidRDefault="00CB7AF0">
            <w:r>
              <w:t>F</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57" w14:textId="77777777" w:rsidR="00E53183" w:rsidRDefault="00CB7AF0">
            <w:r>
              <w:t>Foxtrot</w:t>
            </w:r>
          </w:p>
        </w:tc>
      </w:tr>
      <w:tr w:rsidR="00E53183" w14:paraId="4E9D3E40"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58" w14:textId="77777777" w:rsidR="00E53183" w:rsidRDefault="00CB7AF0">
            <w:r>
              <w:t>G</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59" w14:textId="77777777" w:rsidR="00E53183" w:rsidRDefault="00CB7AF0">
            <w:r>
              <w:t>Golf</w:t>
            </w:r>
          </w:p>
        </w:tc>
      </w:tr>
      <w:tr w:rsidR="00E53183" w14:paraId="0169F7EB"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5A" w14:textId="77777777" w:rsidR="00E53183" w:rsidRDefault="00CB7AF0">
            <w:r>
              <w:t>H</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5B" w14:textId="77777777" w:rsidR="00E53183" w:rsidRDefault="00CB7AF0">
            <w:r>
              <w:t>Hotel</w:t>
            </w:r>
          </w:p>
        </w:tc>
      </w:tr>
      <w:tr w:rsidR="00E53183" w14:paraId="59589D9A"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5C" w14:textId="77777777" w:rsidR="00E53183" w:rsidRDefault="00CB7AF0">
            <w:r>
              <w:t>I</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5D" w14:textId="77777777" w:rsidR="00E53183" w:rsidRDefault="00CB7AF0">
            <w:r>
              <w:t>India</w:t>
            </w:r>
          </w:p>
        </w:tc>
      </w:tr>
      <w:tr w:rsidR="00E53183" w14:paraId="37A315BB"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5E" w14:textId="77777777" w:rsidR="00E53183" w:rsidRDefault="00CB7AF0">
            <w:r>
              <w:t>J</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5F" w14:textId="77777777" w:rsidR="00E53183" w:rsidRDefault="00CB7AF0">
            <w:r>
              <w:t>Juliet</w:t>
            </w:r>
          </w:p>
        </w:tc>
      </w:tr>
      <w:tr w:rsidR="00E53183" w14:paraId="068584BF"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60" w14:textId="77777777" w:rsidR="00E53183" w:rsidRDefault="00CB7AF0">
            <w:r>
              <w:t>K</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61" w14:textId="77777777" w:rsidR="00E53183" w:rsidRDefault="00CB7AF0">
            <w:r>
              <w:t>Kilo</w:t>
            </w:r>
          </w:p>
        </w:tc>
      </w:tr>
      <w:tr w:rsidR="00E53183" w14:paraId="4B4256BF"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62" w14:textId="77777777" w:rsidR="00E53183" w:rsidRDefault="00CB7AF0">
            <w:r>
              <w:t>L</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63" w14:textId="77777777" w:rsidR="00E53183" w:rsidRDefault="00CB7AF0">
            <w:r>
              <w:t>Lima</w:t>
            </w:r>
          </w:p>
        </w:tc>
      </w:tr>
      <w:tr w:rsidR="00E53183" w14:paraId="4B06C28A"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64" w14:textId="77777777" w:rsidR="00E53183" w:rsidRDefault="00CB7AF0">
            <w:r>
              <w:t>M</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65" w14:textId="77777777" w:rsidR="00E53183" w:rsidRDefault="00CB7AF0">
            <w:r>
              <w:t>Mike</w:t>
            </w:r>
          </w:p>
        </w:tc>
      </w:tr>
      <w:tr w:rsidR="00E53183" w14:paraId="5D620A36"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66" w14:textId="77777777" w:rsidR="00E53183" w:rsidRDefault="00CB7AF0">
            <w:r>
              <w:t>N</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67" w14:textId="77777777" w:rsidR="00E53183" w:rsidRDefault="00CB7AF0">
            <w:r>
              <w:t>November</w:t>
            </w:r>
          </w:p>
        </w:tc>
      </w:tr>
      <w:tr w:rsidR="00E53183" w14:paraId="152EB0E8"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68" w14:textId="77777777" w:rsidR="00E53183" w:rsidRDefault="00CB7AF0">
            <w:r>
              <w:t>O</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69" w14:textId="77777777" w:rsidR="00E53183" w:rsidRDefault="00CB7AF0">
            <w:r>
              <w:t>Oscar</w:t>
            </w:r>
          </w:p>
        </w:tc>
      </w:tr>
      <w:tr w:rsidR="00E53183" w14:paraId="3B456E5A"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6A" w14:textId="77777777" w:rsidR="00E53183" w:rsidRDefault="00CB7AF0">
            <w:r>
              <w:t>P</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6B" w14:textId="77777777" w:rsidR="00E53183" w:rsidRDefault="00CB7AF0">
            <w:r>
              <w:t>Papa</w:t>
            </w:r>
          </w:p>
        </w:tc>
      </w:tr>
      <w:tr w:rsidR="00E53183" w14:paraId="71A743C4"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6C" w14:textId="77777777" w:rsidR="00E53183" w:rsidRDefault="00CB7AF0">
            <w:r>
              <w:t>Q</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6D" w14:textId="77777777" w:rsidR="00E53183" w:rsidRDefault="00CB7AF0">
            <w:r>
              <w:t>Quebec</w:t>
            </w:r>
          </w:p>
        </w:tc>
      </w:tr>
      <w:tr w:rsidR="00E53183" w14:paraId="38DFA493"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6E" w14:textId="77777777" w:rsidR="00E53183" w:rsidRDefault="00CB7AF0">
            <w:r>
              <w:t>R</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6F" w14:textId="77777777" w:rsidR="00E53183" w:rsidRDefault="00CB7AF0">
            <w:r>
              <w:t>Romeo</w:t>
            </w:r>
          </w:p>
        </w:tc>
      </w:tr>
      <w:tr w:rsidR="00E53183" w14:paraId="76B9644E"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70" w14:textId="77777777" w:rsidR="00E53183" w:rsidRDefault="00CB7AF0">
            <w:r>
              <w:t>S</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71" w14:textId="77777777" w:rsidR="00E53183" w:rsidRDefault="00CB7AF0">
            <w:r>
              <w:t>Sierra</w:t>
            </w:r>
          </w:p>
        </w:tc>
      </w:tr>
      <w:tr w:rsidR="00E53183" w14:paraId="4149FA6C"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72" w14:textId="77777777" w:rsidR="00E53183" w:rsidRDefault="00CB7AF0">
            <w:r>
              <w:t>T</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73" w14:textId="77777777" w:rsidR="00E53183" w:rsidRDefault="00CB7AF0">
            <w:r>
              <w:t>Tango</w:t>
            </w:r>
          </w:p>
        </w:tc>
      </w:tr>
      <w:tr w:rsidR="00E53183" w14:paraId="4E18E543"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74" w14:textId="77777777" w:rsidR="00E53183" w:rsidRDefault="00CB7AF0">
            <w:r>
              <w:t>U</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75" w14:textId="77777777" w:rsidR="00E53183" w:rsidRDefault="00CB7AF0">
            <w:r>
              <w:t>Uniform</w:t>
            </w:r>
          </w:p>
        </w:tc>
      </w:tr>
      <w:tr w:rsidR="00E53183" w14:paraId="2C2027FD"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76" w14:textId="77777777" w:rsidR="00E53183" w:rsidRDefault="00CB7AF0">
            <w:r>
              <w:t>V</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77" w14:textId="77777777" w:rsidR="00E53183" w:rsidRDefault="00CB7AF0">
            <w:r>
              <w:t>Victor</w:t>
            </w:r>
          </w:p>
        </w:tc>
      </w:tr>
      <w:tr w:rsidR="00E53183" w14:paraId="68AAD6EB"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78" w14:textId="77777777" w:rsidR="00E53183" w:rsidRDefault="00CB7AF0">
            <w:r>
              <w:t>W</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79" w14:textId="77777777" w:rsidR="00E53183" w:rsidRDefault="00CB7AF0">
            <w:r>
              <w:t>Whiskey</w:t>
            </w:r>
          </w:p>
        </w:tc>
      </w:tr>
      <w:tr w:rsidR="00E53183" w14:paraId="7D03F68B"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7A" w14:textId="77777777" w:rsidR="00E53183" w:rsidRDefault="00CB7AF0">
            <w:r>
              <w:t>X</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7B" w14:textId="77777777" w:rsidR="00E53183" w:rsidRDefault="00CB7AF0">
            <w:r>
              <w:t>X-ray</w:t>
            </w:r>
          </w:p>
        </w:tc>
      </w:tr>
      <w:tr w:rsidR="00E53183" w14:paraId="1C163865"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7C" w14:textId="77777777" w:rsidR="00E53183" w:rsidRDefault="00CB7AF0">
            <w:r>
              <w:t>Y</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7D" w14:textId="77777777" w:rsidR="00E53183" w:rsidRDefault="00CB7AF0">
            <w:r>
              <w:t>Yankee</w:t>
            </w:r>
          </w:p>
        </w:tc>
      </w:tr>
      <w:tr w:rsidR="00E53183" w14:paraId="1B7E44F3" w14:textId="77777777">
        <w:tc>
          <w:tcPr>
            <w:tcW w:w="960" w:type="dxa"/>
            <w:tcBorders>
              <w:top w:val="single" w:sz="6" w:space="0" w:color="000000"/>
              <w:left w:val="single" w:sz="6" w:space="0" w:color="000000"/>
              <w:bottom w:val="single" w:sz="6" w:space="0" w:color="000000"/>
              <w:right w:val="single" w:sz="6" w:space="0" w:color="000000"/>
            </w:tcBorders>
            <w:vAlign w:val="center"/>
          </w:tcPr>
          <w:p w14:paraId="0000067E" w14:textId="77777777" w:rsidR="00E53183" w:rsidRDefault="00CB7AF0">
            <w:r>
              <w:t>Z</w:t>
            </w:r>
          </w:p>
        </w:tc>
        <w:tc>
          <w:tcPr>
            <w:tcW w:w="1590" w:type="dxa"/>
            <w:tcBorders>
              <w:top w:val="single" w:sz="6" w:space="0" w:color="000000"/>
              <w:left w:val="single" w:sz="6" w:space="0" w:color="000000"/>
              <w:bottom w:val="single" w:sz="6" w:space="0" w:color="000000"/>
              <w:right w:val="single" w:sz="6" w:space="0" w:color="000000"/>
            </w:tcBorders>
            <w:vAlign w:val="center"/>
          </w:tcPr>
          <w:p w14:paraId="0000067F" w14:textId="77777777" w:rsidR="00E53183" w:rsidRDefault="00CB7AF0">
            <w:r>
              <w:t>Zulu</w:t>
            </w:r>
          </w:p>
        </w:tc>
      </w:tr>
    </w:tbl>
    <w:p w14:paraId="00000680" w14:textId="77777777" w:rsidR="00E53183" w:rsidRDefault="00E53183">
      <w:pPr>
        <w:spacing w:after="200" w:line="276" w:lineRule="auto"/>
        <w:sectPr w:rsidR="00E53183">
          <w:type w:val="continuous"/>
          <w:pgSz w:w="12240" w:h="15840"/>
          <w:pgMar w:top="1440" w:right="1080" w:bottom="1440" w:left="1080" w:header="0" w:footer="720" w:gutter="0"/>
          <w:pgNumType w:start="1"/>
          <w:cols w:num="2" w:space="720" w:equalWidth="0">
            <w:col w:w="4680" w:space="720"/>
            <w:col w:w="4680" w:space="0"/>
          </w:cols>
        </w:sectPr>
      </w:pPr>
    </w:p>
    <w:p w14:paraId="00000681" w14:textId="77777777" w:rsidR="00E53183" w:rsidRDefault="00E53183">
      <w:pPr>
        <w:spacing w:after="200" w:line="276" w:lineRule="auto"/>
      </w:pPr>
    </w:p>
    <w:p w14:paraId="00000682" w14:textId="77777777" w:rsidR="00E53183" w:rsidRDefault="00CB7AF0">
      <w:pPr>
        <w:pBdr>
          <w:top w:val="nil"/>
          <w:left w:val="nil"/>
          <w:bottom w:val="nil"/>
          <w:right w:val="nil"/>
          <w:between w:val="nil"/>
        </w:pBdr>
        <w:ind w:left="-360"/>
        <w:jc w:val="center"/>
      </w:pPr>
      <w:r>
        <w:t xml:space="preserve">                                                                                            </w:t>
      </w:r>
    </w:p>
    <w:p w14:paraId="00000683" w14:textId="77777777" w:rsidR="00E53183" w:rsidRDefault="00E53183">
      <w:pPr>
        <w:pBdr>
          <w:top w:val="nil"/>
          <w:left w:val="nil"/>
          <w:bottom w:val="nil"/>
          <w:right w:val="nil"/>
          <w:between w:val="nil"/>
        </w:pBdr>
        <w:ind w:left="-360"/>
        <w:jc w:val="center"/>
      </w:pPr>
    </w:p>
    <w:p w14:paraId="00000684" w14:textId="77777777" w:rsidR="00E53183" w:rsidRDefault="00E53183">
      <w:pPr>
        <w:pBdr>
          <w:top w:val="nil"/>
          <w:left w:val="nil"/>
          <w:bottom w:val="nil"/>
          <w:right w:val="nil"/>
          <w:between w:val="nil"/>
        </w:pBdr>
      </w:pPr>
    </w:p>
    <w:p w14:paraId="00000685" w14:textId="77777777" w:rsidR="00E53183" w:rsidRDefault="00E53183">
      <w:pPr>
        <w:pBdr>
          <w:top w:val="nil"/>
          <w:left w:val="nil"/>
          <w:bottom w:val="nil"/>
          <w:right w:val="nil"/>
          <w:between w:val="nil"/>
        </w:pBdr>
        <w:spacing w:after="200" w:line="276" w:lineRule="auto"/>
        <w:jc w:val="right"/>
      </w:pPr>
    </w:p>
    <w:p w14:paraId="00000686" w14:textId="77777777" w:rsidR="00E53183" w:rsidRDefault="00E53183">
      <w:pPr>
        <w:pBdr>
          <w:top w:val="nil"/>
          <w:left w:val="nil"/>
          <w:bottom w:val="nil"/>
          <w:right w:val="nil"/>
          <w:between w:val="nil"/>
        </w:pBdr>
        <w:spacing w:after="200" w:line="276" w:lineRule="auto"/>
        <w:jc w:val="right"/>
      </w:pPr>
    </w:p>
    <w:p w14:paraId="00000687" w14:textId="77777777" w:rsidR="00E53183" w:rsidRDefault="00E53183">
      <w:pPr>
        <w:pBdr>
          <w:top w:val="nil"/>
          <w:left w:val="nil"/>
          <w:bottom w:val="nil"/>
          <w:right w:val="nil"/>
          <w:between w:val="nil"/>
        </w:pBdr>
        <w:spacing w:after="200" w:line="276" w:lineRule="auto"/>
        <w:jc w:val="right"/>
      </w:pPr>
    </w:p>
    <w:p w14:paraId="00000688" w14:textId="77777777" w:rsidR="00E53183" w:rsidRDefault="00E53183">
      <w:pPr>
        <w:pBdr>
          <w:top w:val="nil"/>
          <w:left w:val="nil"/>
          <w:bottom w:val="nil"/>
          <w:right w:val="nil"/>
          <w:between w:val="nil"/>
        </w:pBdr>
        <w:spacing w:after="200" w:line="276" w:lineRule="auto"/>
        <w:jc w:val="right"/>
      </w:pPr>
    </w:p>
    <w:p w14:paraId="00000689" w14:textId="77777777" w:rsidR="00E53183" w:rsidRDefault="00E53183">
      <w:pPr>
        <w:pBdr>
          <w:top w:val="nil"/>
          <w:left w:val="nil"/>
          <w:bottom w:val="nil"/>
          <w:right w:val="nil"/>
          <w:between w:val="nil"/>
        </w:pBdr>
        <w:spacing w:after="200" w:line="276" w:lineRule="auto"/>
        <w:jc w:val="right"/>
      </w:pPr>
    </w:p>
    <w:p w14:paraId="0000068A" w14:textId="77777777" w:rsidR="00E53183" w:rsidRDefault="00E53183">
      <w:pPr>
        <w:pBdr>
          <w:top w:val="nil"/>
          <w:left w:val="nil"/>
          <w:bottom w:val="nil"/>
          <w:right w:val="nil"/>
          <w:between w:val="nil"/>
        </w:pBdr>
        <w:spacing w:after="200" w:line="276" w:lineRule="auto"/>
        <w:rPr>
          <w:b/>
        </w:rPr>
      </w:pPr>
    </w:p>
    <w:p w14:paraId="0000068B" w14:textId="77777777" w:rsidR="00E53183" w:rsidRDefault="00CB7AF0">
      <w:pPr>
        <w:pBdr>
          <w:top w:val="nil"/>
          <w:left w:val="nil"/>
          <w:bottom w:val="nil"/>
          <w:right w:val="nil"/>
          <w:between w:val="nil"/>
        </w:pBdr>
        <w:spacing w:after="200" w:line="276" w:lineRule="auto"/>
        <w:jc w:val="center"/>
        <w:rPr>
          <w:b/>
        </w:rPr>
      </w:pPr>
      <w:r>
        <w:rPr>
          <w:b/>
        </w:rPr>
        <w:lastRenderedPageBreak/>
        <w:t>Attachment 6</w:t>
      </w:r>
    </w:p>
    <w:p w14:paraId="0000068C" w14:textId="77777777" w:rsidR="00E53183" w:rsidRDefault="00CB7AF0">
      <w:pPr>
        <w:pBdr>
          <w:top w:val="nil"/>
          <w:left w:val="nil"/>
          <w:bottom w:val="nil"/>
          <w:right w:val="nil"/>
          <w:between w:val="nil"/>
        </w:pBdr>
        <w:spacing w:after="200" w:line="276" w:lineRule="auto"/>
        <w:rPr>
          <w:b/>
        </w:rPr>
      </w:pPr>
      <w:r>
        <w:rPr>
          <w:b/>
        </w:rPr>
        <w:t>Army SPC. Rob L. Nichols</w:t>
      </w:r>
    </w:p>
    <w:p w14:paraId="0000068D" w14:textId="77777777" w:rsidR="00E53183" w:rsidRDefault="00CB7AF0">
      <w:pPr>
        <w:pBdr>
          <w:top w:val="nil"/>
          <w:left w:val="nil"/>
          <w:bottom w:val="nil"/>
          <w:right w:val="nil"/>
          <w:between w:val="nil"/>
        </w:pBdr>
        <w:spacing w:after="200" w:line="276" w:lineRule="auto"/>
      </w:pPr>
      <w:r>
        <w:t xml:space="preserve">Army </w:t>
      </w:r>
      <w:proofErr w:type="spellStart"/>
      <w:r>
        <w:t>Spc</w:t>
      </w:r>
      <w:proofErr w:type="spellEnd"/>
      <w:r>
        <w:t xml:space="preserve">. Rob L. Nichols was born in Rapid City, South Dakota in 1988 and a graduate from Sand Creek High School in 2007. He attended and graduated from </w:t>
      </w:r>
      <w:proofErr w:type="spellStart"/>
      <w:r>
        <w:t>WYOTech</w:t>
      </w:r>
      <w:proofErr w:type="spellEnd"/>
      <w:r>
        <w:t xml:space="preserve"> in Laramie, Wyoming.</w:t>
      </w:r>
    </w:p>
    <w:p w14:paraId="0000068E" w14:textId="77777777" w:rsidR="00E53183" w:rsidRDefault="00CB7AF0">
      <w:pPr>
        <w:pBdr>
          <w:top w:val="nil"/>
          <w:left w:val="nil"/>
          <w:bottom w:val="nil"/>
          <w:right w:val="nil"/>
          <w:between w:val="nil"/>
        </w:pBdr>
        <w:spacing w:after="200" w:line="276" w:lineRule="auto"/>
      </w:pPr>
      <w:r>
        <w:t xml:space="preserve">Nichols was killed in action (KIA) on 23 July, 2013 while assigned to 3rd Battalion, 15th Infantry Regiment, 4th Infantry Brigade Combat Team, 3rd Infantry Division, Fort Stewart, Georgia and was in Afghanistan serving during Operation Enduring Freedom. He was awarded a bronze star and a </w:t>
      </w:r>
      <w:proofErr w:type="gramStart"/>
      <w:r>
        <w:t>Purple</w:t>
      </w:r>
      <w:proofErr w:type="gramEnd"/>
      <w:r>
        <w:t xml:space="preserve"> Heart award for his service.</w:t>
      </w:r>
    </w:p>
    <w:p w14:paraId="0000068F" w14:textId="77777777" w:rsidR="00E53183" w:rsidRDefault="00E53183">
      <w:pPr>
        <w:pBdr>
          <w:top w:val="nil"/>
          <w:left w:val="nil"/>
          <w:bottom w:val="nil"/>
          <w:right w:val="nil"/>
          <w:between w:val="nil"/>
        </w:pBdr>
        <w:spacing w:after="200" w:line="276" w:lineRule="auto"/>
        <w:jc w:val="right"/>
      </w:pPr>
    </w:p>
    <w:p w14:paraId="00000690" w14:textId="77777777" w:rsidR="00E53183" w:rsidRDefault="00CB7AF0">
      <w:pPr>
        <w:pBdr>
          <w:top w:val="nil"/>
          <w:left w:val="nil"/>
          <w:bottom w:val="nil"/>
          <w:right w:val="nil"/>
          <w:between w:val="nil"/>
        </w:pBdr>
        <w:spacing w:after="200" w:line="276" w:lineRule="auto"/>
        <w:rPr>
          <w:b/>
        </w:rPr>
      </w:pPr>
      <w:r>
        <w:rPr>
          <w:b/>
        </w:rPr>
        <w:t xml:space="preserve">Army SPC. Dane R. Balcon </w:t>
      </w:r>
    </w:p>
    <w:p w14:paraId="00000691" w14:textId="77777777" w:rsidR="00E53183" w:rsidRDefault="00CB7AF0">
      <w:pPr>
        <w:pBdr>
          <w:top w:val="nil"/>
          <w:left w:val="nil"/>
          <w:bottom w:val="nil"/>
          <w:right w:val="nil"/>
          <w:between w:val="nil"/>
        </w:pBdr>
        <w:spacing w:after="200" w:line="276" w:lineRule="auto"/>
      </w:pPr>
      <w:r>
        <w:t>Dane was born on 27 April 1988, at Luke AFB Arizona. Dane attended Sand Creek High School and graduated in 2007. He attended Falcon High School for AFJROTC. In 2007, he enlisted in the US Army as a Fire Support Specialist.</w:t>
      </w:r>
    </w:p>
    <w:p w14:paraId="00000692" w14:textId="77777777" w:rsidR="00E53183" w:rsidRDefault="00CB7AF0">
      <w:pPr>
        <w:pBdr>
          <w:top w:val="nil"/>
          <w:left w:val="nil"/>
          <w:bottom w:val="nil"/>
          <w:right w:val="nil"/>
          <w:between w:val="nil"/>
        </w:pBdr>
        <w:spacing w:after="200" w:line="276" w:lineRule="auto"/>
      </w:pPr>
      <w:r>
        <w:t xml:space="preserve">He attended Advanced Individual Training and Basic training with 2nd Platoon, Bravo Battery, 1st Battalion 40th Field Artillery regiment at Fort Sill. SPC  Balcon received his first assignment to 3rd Squadron 8th Cavalry Regt. 1st Cavalry Division, in Fort Hood, TX. He deployed to Iraq in support of Operation Iraqi in 2007. SPC Balcon was Killed </w:t>
      </w:r>
      <w:proofErr w:type="gramStart"/>
      <w:r>
        <w:t>In</w:t>
      </w:r>
      <w:proofErr w:type="gramEnd"/>
      <w:r>
        <w:t xml:space="preserve"> Action (KIA) on 5 September 2009 while serving with the First Infantry Division in Iraq. </w:t>
      </w:r>
    </w:p>
    <w:p w14:paraId="00000693" w14:textId="77777777" w:rsidR="00E53183" w:rsidRDefault="00CB7AF0">
      <w:pPr>
        <w:spacing w:after="200" w:line="276" w:lineRule="auto"/>
        <w:rPr>
          <w:b/>
        </w:rPr>
      </w:pPr>
      <w:r>
        <w:rPr>
          <w:b/>
        </w:rPr>
        <w:t xml:space="preserve">        </w:t>
      </w:r>
    </w:p>
    <w:p w14:paraId="00000694" w14:textId="77777777" w:rsidR="00E53183" w:rsidRDefault="00CB7AF0">
      <w:pPr>
        <w:rPr>
          <w:b/>
        </w:rPr>
      </w:pPr>
      <w:r>
        <w:br w:type="page"/>
      </w:r>
    </w:p>
    <w:p w14:paraId="00000695" w14:textId="77777777" w:rsidR="00E53183" w:rsidRDefault="00E53183">
      <w:pPr>
        <w:spacing w:after="200" w:line="276" w:lineRule="auto"/>
        <w:rPr>
          <w:b/>
        </w:rPr>
      </w:pPr>
    </w:p>
    <w:p w14:paraId="00000696" w14:textId="77777777" w:rsidR="00E53183" w:rsidRDefault="00CB7AF0">
      <w:pPr>
        <w:spacing w:after="200" w:line="276" w:lineRule="auto"/>
        <w:jc w:val="right"/>
      </w:pPr>
      <w:r>
        <w:rPr>
          <w:b/>
        </w:rPr>
        <w:t>ATTACHMENT 7</w:t>
      </w:r>
    </w:p>
    <w:p w14:paraId="00000697" w14:textId="77777777" w:rsidR="00E53183" w:rsidRDefault="00CB7AF0">
      <w:r>
        <w:rPr>
          <w:b/>
        </w:rPr>
        <w:t>Necktie Knots:</w:t>
      </w:r>
      <w:r>
        <w:t xml:space="preserve"> </w:t>
      </w:r>
    </w:p>
    <w:p w14:paraId="00000698" w14:textId="77777777" w:rsidR="00E53183" w:rsidRDefault="00E53183"/>
    <w:p w14:paraId="00000699" w14:textId="77777777" w:rsidR="00E53183" w:rsidRDefault="00CB7AF0">
      <w:r>
        <w:rPr>
          <w:b/>
        </w:rPr>
        <w:t>The Windsor Knot</w:t>
      </w:r>
      <w:r>
        <w:t xml:space="preserve"> is a wide triangular knot that is usually worn for formal occasions, this type of knot should be worn with wide spread collar shirts.</w:t>
      </w:r>
    </w:p>
    <w:p w14:paraId="0000069A" w14:textId="77777777" w:rsidR="00E53183" w:rsidRDefault="00CB7AF0">
      <w:pPr>
        <w:spacing w:before="100" w:after="100"/>
        <w:jc w:val="center"/>
      </w:pPr>
      <w:r>
        <w:rPr>
          <w:noProof/>
        </w:rPr>
        <w:drawing>
          <wp:inline distT="0" distB="0" distL="0" distR="0" wp14:anchorId="78C8378C" wp14:editId="3407E2A8">
            <wp:extent cx="5219700" cy="1460500"/>
            <wp:effectExtent l="0" t="0" r="0" b="0"/>
            <wp:docPr id="260" name="image9.png" descr="Necktie Knots Windsor Knot"/>
            <wp:cNvGraphicFramePr/>
            <a:graphic xmlns:a="http://schemas.openxmlformats.org/drawingml/2006/main">
              <a:graphicData uri="http://schemas.openxmlformats.org/drawingml/2006/picture">
                <pic:pic xmlns:pic="http://schemas.openxmlformats.org/drawingml/2006/picture">
                  <pic:nvPicPr>
                    <pic:cNvPr id="0" name="image9.png" descr="Necktie Knots Windsor Knot"/>
                    <pic:cNvPicPr preferRelativeResize="0"/>
                  </pic:nvPicPr>
                  <pic:blipFill>
                    <a:blip r:embed="rId73"/>
                    <a:srcRect/>
                    <a:stretch>
                      <a:fillRect/>
                    </a:stretch>
                  </pic:blipFill>
                  <pic:spPr>
                    <a:xfrm>
                      <a:off x="0" y="0"/>
                      <a:ext cx="5219700" cy="1460500"/>
                    </a:xfrm>
                    <a:prstGeom prst="rect">
                      <a:avLst/>
                    </a:prstGeom>
                    <a:ln/>
                  </pic:spPr>
                </pic:pic>
              </a:graphicData>
            </a:graphic>
          </wp:inline>
        </w:drawing>
      </w:r>
    </w:p>
    <w:p w14:paraId="0000069B" w14:textId="77777777" w:rsidR="00E53183" w:rsidRDefault="00CB7AF0">
      <w:pPr>
        <w:pStyle w:val="Heading2"/>
      </w:pPr>
      <w:bookmarkStart w:id="18" w:name="_heading=h.lnxbz9" w:colFirst="0" w:colLast="0"/>
      <w:bookmarkEnd w:id="18"/>
      <w:r>
        <w:rPr>
          <w:b w:val="0"/>
          <w:sz w:val="24"/>
          <w:szCs w:val="24"/>
        </w:rPr>
        <w:t xml:space="preserve">1. Begin with the wide end on your right and extending real low leaving the narrow end quite short. </w:t>
      </w:r>
    </w:p>
    <w:p w14:paraId="0000069C" w14:textId="77777777" w:rsidR="00E53183" w:rsidRDefault="00CB7AF0">
      <w:pPr>
        <w:pStyle w:val="Heading2"/>
      </w:pPr>
      <w:bookmarkStart w:id="19" w:name="_heading=h.35nkun2" w:colFirst="0" w:colLast="0"/>
      <w:bookmarkEnd w:id="19"/>
      <w:r>
        <w:rPr>
          <w:b w:val="0"/>
          <w:sz w:val="24"/>
          <w:szCs w:val="24"/>
        </w:rPr>
        <w:t>2. Bring the wide end of the tie over the narrow (right side to left side)</w:t>
      </w:r>
    </w:p>
    <w:p w14:paraId="0000069D" w14:textId="77777777" w:rsidR="00E53183" w:rsidRDefault="00CB7AF0">
      <w:pPr>
        <w:pStyle w:val="Heading2"/>
      </w:pPr>
      <w:bookmarkStart w:id="20" w:name="_heading=h.1ksv4uv" w:colFirst="0" w:colLast="0"/>
      <w:bookmarkEnd w:id="20"/>
      <w:r>
        <w:rPr>
          <w:b w:val="0"/>
          <w:sz w:val="24"/>
          <w:szCs w:val="24"/>
        </w:rPr>
        <w:t>3. Bring the wide end up through the middle of the loop and to the left (left side to left side)</w:t>
      </w:r>
    </w:p>
    <w:p w14:paraId="0000069E" w14:textId="77777777" w:rsidR="00E53183" w:rsidRDefault="00CB7AF0">
      <w:pPr>
        <w:pStyle w:val="Heading2"/>
      </w:pPr>
      <w:bookmarkStart w:id="21" w:name="_heading=h.44sinio" w:colFirst="0" w:colLast="0"/>
      <w:bookmarkEnd w:id="21"/>
      <w:r>
        <w:rPr>
          <w:b w:val="0"/>
          <w:sz w:val="24"/>
          <w:szCs w:val="24"/>
        </w:rPr>
        <w:t>4 Bring the wide end behind the narrow end (left side to right side)</w:t>
      </w:r>
    </w:p>
    <w:p w14:paraId="0000069F" w14:textId="77777777" w:rsidR="00E53183" w:rsidRDefault="00CB7AF0">
      <w:pPr>
        <w:pStyle w:val="Heading2"/>
      </w:pPr>
      <w:bookmarkStart w:id="22" w:name="_heading=h.2jxsxqh" w:colFirst="0" w:colLast="0"/>
      <w:bookmarkEnd w:id="22"/>
      <w:r>
        <w:rPr>
          <w:b w:val="0"/>
          <w:sz w:val="24"/>
          <w:szCs w:val="24"/>
        </w:rPr>
        <w:t>5. Bring the wide end of the tie through the middle of the loop (right side to left side).</w:t>
      </w:r>
    </w:p>
    <w:p w14:paraId="000006A0" w14:textId="77777777" w:rsidR="00E53183" w:rsidRDefault="00CB7AF0">
      <w:pPr>
        <w:pStyle w:val="Heading2"/>
      </w:pPr>
      <w:bookmarkStart w:id="23" w:name="_heading=h.z337ya" w:colFirst="0" w:colLast="0"/>
      <w:bookmarkEnd w:id="23"/>
      <w:r>
        <w:rPr>
          <w:b w:val="0"/>
          <w:sz w:val="24"/>
          <w:szCs w:val="24"/>
        </w:rPr>
        <w:t>6. Bring the wide end around the front (left side to right side).</w:t>
      </w:r>
    </w:p>
    <w:p w14:paraId="000006A1" w14:textId="77777777" w:rsidR="00E53183" w:rsidRDefault="00CB7AF0">
      <w:pPr>
        <w:pStyle w:val="Heading2"/>
      </w:pPr>
      <w:bookmarkStart w:id="24" w:name="_heading=h.3j2qqm3" w:colFirst="0" w:colLast="0"/>
      <w:bookmarkEnd w:id="24"/>
      <w:r>
        <w:rPr>
          <w:b w:val="0"/>
          <w:sz w:val="24"/>
          <w:szCs w:val="24"/>
        </w:rPr>
        <w:t>7. Bring the wide end of the tie through the back of the loop (right side to center).</w:t>
      </w:r>
    </w:p>
    <w:p w14:paraId="000006A2" w14:textId="77777777" w:rsidR="00E53183" w:rsidRDefault="00CB7AF0">
      <w:pPr>
        <w:pStyle w:val="Heading2"/>
      </w:pPr>
      <w:bookmarkStart w:id="25" w:name="_heading=h.1y810tw" w:colFirst="0" w:colLast="0"/>
      <w:bookmarkEnd w:id="25"/>
      <w:r>
        <w:rPr>
          <w:b w:val="0"/>
          <w:sz w:val="24"/>
          <w:szCs w:val="24"/>
        </w:rPr>
        <w:t>8. Hold the front of the knot loose with your index finger; pass the wide end down through the loop (created in step 6)</w:t>
      </w:r>
    </w:p>
    <w:p w14:paraId="000006A3" w14:textId="77777777" w:rsidR="00E53183" w:rsidRDefault="00CB7AF0">
      <w:pPr>
        <w:pStyle w:val="Heading2"/>
      </w:pPr>
      <w:bookmarkStart w:id="26" w:name="_heading=h.4i7ojhp" w:colFirst="0" w:colLast="0"/>
      <w:bookmarkEnd w:id="26"/>
      <w:r>
        <w:rPr>
          <w:b w:val="0"/>
          <w:sz w:val="24"/>
          <w:szCs w:val="24"/>
        </w:rPr>
        <w:t xml:space="preserve">9. Remove your finger and tighten the knot </w:t>
      </w:r>
    </w:p>
    <w:p w14:paraId="000006A4" w14:textId="77777777" w:rsidR="00E53183" w:rsidRDefault="00CB7AF0">
      <w:pPr>
        <w:pStyle w:val="Heading2"/>
      </w:pPr>
      <w:bookmarkStart w:id="27" w:name="_heading=h.2xcytpi" w:colFirst="0" w:colLast="0"/>
      <w:bookmarkEnd w:id="27"/>
      <w:r>
        <w:rPr>
          <w:b w:val="0"/>
          <w:sz w:val="24"/>
          <w:szCs w:val="24"/>
        </w:rPr>
        <w:t>10. Hold the narrow end and slide the knot up to the collar.</w:t>
      </w:r>
    </w:p>
    <w:p w14:paraId="000006A5" w14:textId="77777777" w:rsidR="00E53183" w:rsidRDefault="00E53183"/>
    <w:p w14:paraId="000006A6" w14:textId="77777777" w:rsidR="00E53183" w:rsidRDefault="00E53183">
      <w:pPr>
        <w:pStyle w:val="Heading2"/>
        <w:rPr>
          <w:sz w:val="24"/>
          <w:szCs w:val="24"/>
        </w:rPr>
      </w:pPr>
      <w:bookmarkStart w:id="28" w:name="_heading=h.vyhj5bjgyoh4" w:colFirst="0" w:colLast="0"/>
      <w:bookmarkEnd w:id="28"/>
    </w:p>
    <w:p w14:paraId="000006A7" w14:textId="77777777" w:rsidR="00E53183" w:rsidRDefault="00CB7AF0">
      <w:pPr>
        <w:pStyle w:val="Heading2"/>
      </w:pPr>
      <w:bookmarkStart w:id="29" w:name="_heading=h.yjw7bi3olrka" w:colFirst="0" w:colLast="0"/>
      <w:bookmarkEnd w:id="29"/>
      <w:r>
        <w:rPr>
          <w:sz w:val="24"/>
          <w:szCs w:val="24"/>
        </w:rPr>
        <w:t>Four-in-Hand Knot</w:t>
      </w:r>
    </w:p>
    <w:p w14:paraId="000006A8" w14:textId="77777777" w:rsidR="00E53183" w:rsidRDefault="00CB7AF0">
      <w:r>
        <w:t xml:space="preserve">The Four-in-Hand Knot is the most popular type of necktie knot and easiest to learn, probably over 80% of tie wearers knot their ties with this. The knot is long and straight but slightly lopsided. </w:t>
      </w:r>
    </w:p>
    <w:p w14:paraId="000006A9" w14:textId="77777777" w:rsidR="00E53183" w:rsidRDefault="00CB7AF0">
      <w:pPr>
        <w:spacing w:before="100" w:after="100"/>
        <w:jc w:val="center"/>
      </w:pPr>
      <w:r>
        <w:rPr>
          <w:noProof/>
        </w:rPr>
        <w:drawing>
          <wp:inline distT="0" distB="0" distL="0" distR="0" wp14:anchorId="2D8F16FB" wp14:editId="65716DC1">
            <wp:extent cx="4597400" cy="1460500"/>
            <wp:effectExtent l="0" t="0" r="0" b="0"/>
            <wp:docPr id="261" name="image10.png" descr="Tying a Necktie Four-in-Hand Knot"/>
            <wp:cNvGraphicFramePr/>
            <a:graphic xmlns:a="http://schemas.openxmlformats.org/drawingml/2006/main">
              <a:graphicData uri="http://schemas.openxmlformats.org/drawingml/2006/picture">
                <pic:pic xmlns:pic="http://schemas.openxmlformats.org/drawingml/2006/picture">
                  <pic:nvPicPr>
                    <pic:cNvPr id="0" name="image10.png" descr="Tying a Necktie Four-in-Hand Knot"/>
                    <pic:cNvPicPr preferRelativeResize="0"/>
                  </pic:nvPicPr>
                  <pic:blipFill>
                    <a:blip r:embed="rId74"/>
                    <a:srcRect/>
                    <a:stretch>
                      <a:fillRect/>
                    </a:stretch>
                  </pic:blipFill>
                  <pic:spPr>
                    <a:xfrm>
                      <a:off x="0" y="0"/>
                      <a:ext cx="4597400" cy="1460500"/>
                    </a:xfrm>
                    <a:prstGeom prst="rect">
                      <a:avLst/>
                    </a:prstGeom>
                    <a:ln/>
                  </pic:spPr>
                </pic:pic>
              </a:graphicData>
            </a:graphic>
          </wp:inline>
        </w:drawing>
      </w:r>
    </w:p>
    <w:p w14:paraId="000006AA" w14:textId="77777777" w:rsidR="00E53183" w:rsidRDefault="00CB7AF0">
      <w:pPr>
        <w:spacing w:before="100" w:after="100"/>
      </w:pPr>
      <w:r>
        <w:lastRenderedPageBreak/>
        <w:t xml:space="preserve">1. Begin with the wide end on your right and extending about a foot below the narrow end of your tie. </w:t>
      </w:r>
    </w:p>
    <w:p w14:paraId="000006AB" w14:textId="77777777" w:rsidR="00E53183" w:rsidRDefault="00CB7AF0">
      <w:pPr>
        <w:spacing w:before="100" w:after="100"/>
      </w:pPr>
      <w:r>
        <w:t>2. Bring the wide end of the tie over the narrow (right side to left side).</w:t>
      </w:r>
    </w:p>
    <w:p w14:paraId="000006AC" w14:textId="77777777" w:rsidR="00E53183" w:rsidRDefault="00CB7AF0">
      <w:pPr>
        <w:spacing w:before="100" w:after="100"/>
      </w:pPr>
      <w:r>
        <w:t>3. Bring the wide end underneath the narrow end (left side to right side).</w:t>
      </w:r>
    </w:p>
    <w:p w14:paraId="000006AD" w14:textId="77777777" w:rsidR="00E53183" w:rsidRDefault="00CB7AF0">
      <w:pPr>
        <w:spacing w:before="100" w:after="100"/>
      </w:pPr>
      <w:r>
        <w:t>4. Bring the wide end of the tie over the narrow again (right side to left side).</w:t>
      </w:r>
    </w:p>
    <w:p w14:paraId="000006AE" w14:textId="77777777" w:rsidR="00E53183" w:rsidRDefault="00CB7AF0">
      <w:pPr>
        <w:spacing w:before="100" w:after="100"/>
      </w:pPr>
      <w:r>
        <w:t>5. Bring the wide end of the tie through the back of the loop (left side to center).</w:t>
      </w:r>
    </w:p>
    <w:p w14:paraId="000006AF" w14:textId="77777777" w:rsidR="00E53183" w:rsidRDefault="00CB7AF0">
      <w:pPr>
        <w:spacing w:before="100" w:after="100"/>
      </w:pPr>
      <w:r>
        <w:t>6. Hold the front of the knot loose with your index finger; pass the wide end down through the loop (created in step 4) in front.</w:t>
      </w:r>
    </w:p>
    <w:p w14:paraId="000006B0" w14:textId="77777777" w:rsidR="00E53183" w:rsidRDefault="00CB7AF0">
      <w:pPr>
        <w:spacing w:before="100" w:after="100"/>
      </w:pPr>
      <w:r>
        <w:t>7. Remove your finger and tighten the knot.</w:t>
      </w:r>
    </w:p>
    <w:p w14:paraId="000006B1" w14:textId="77777777" w:rsidR="00E53183" w:rsidRDefault="00CB7AF0">
      <w:pPr>
        <w:spacing w:before="100" w:after="100"/>
        <w:ind w:right="720"/>
      </w:pPr>
      <w:r>
        <w:t>8. Hold the narrow end of the tie and slide the knot up to the collar.</w:t>
      </w:r>
    </w:p>
    <w:p w14:paraId="000006B2" w14:textId="77777777" w:rsidR="00E53183" w:rsidRDefault="00E53183">
      <w:pPr>
        <w:pBdr>
          <w:top w:val="nil"/>
          <w:left w:val="nil"/>
          <w:bottom w:val="nil"/>
          <w:right w:val="nil"/>
          <w:between w:val="nil"/>
        </w:pBdr>
        <w:spacing w:after="200" w:line="276" w:lineRule="auto"/>
        <w:rPr>
          <w:b/>
        </w:rPr>
      </w:pPr>
    </w:p>
    <w:p w14:paraId="000006B3" w14:textId="77777777" w:rsidR="00E53183" w:rsidRDefault="00CB7AF0">
      <w:pPr>
        <w:pBdr>
          <w:top w:val="nil"/>
          <w:left w:val="nil"/>
          <w:bottom w:val="nil"/>
          <w:right w:val="nil"/>
          <w:between w:val="nil"/>
        </w:pBdr>
        <w:spacing w:after="200" w:line="276" w:lineRule="auto"/>
        <w:rPr>
          <w:b/>
          <w:sz w:val="21"/>
          <w:szCs w:val="21"/>
        </w:rPr>
      </w:pPr>
      <w:r>
        <w:rPr>
          <w:b/>
          <w:noProof/>
          <w:sz w:val="21"/>
          <w:szCs w:val="21"/>
        </w:rPr>
        <w:lastRenderedPageBreak/>
        <w:drawing>
          <wp:inline distT="0" distB="0" distL="0" distR="0" wp14:anchorId="4B8C6565" wp14:editId="641ABD30">
            <wp:extent cx="5991506" cy="7988674"/>
            <wp:effectExtent l="0" t="0" r="0" b="0"/>
            <wp:docPr id="2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5"/>
                    <a:srcRect/>
                    <a:stretch>
                      <a:fillRect/>
                    </a:stretch>
                  </pic:blipFill>
                  <pic:spPr>
                    <a:xfrm>
                      <a:off x="0" y="0"/>
                      <a:ext cx="5991506" cy="7988674"/>
                    </a:xfrm>
                    <a:prstGeom prst="rect">
                      <a:avLst/>
                    </a:prstGeom>
                    <a:ln/>
                  </pic:spPr>
                </pic:pic>
              </a:graphicData>
            </a:graphic>
          </wp:inline>
        </w:drawing>
      </w:r>
    </w:p>
    <w:sectPr w:rsidR="00E53183">
      <w:type w:val="continuous"/>
      <w:pgSz w:w="12240" w:h="15840"/>
      <w:pgMar w:top="1440" w:right="1080" w:bottom="1440" w:left="1080" w:header="0" w:footer="720" w:gutter="0"/>
      <w:pgNumType w:start="74"/>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Deleted user" w:date="2022-05-10T17:51:00Z" w:initials="">
    <w:p w14:paraId="000006CE" w14:textId="77777777" w:rsidR="00E53183" w:rsidRDefault="00CB7AF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change to 12 hr for the year</w:t>
      </w:r>
    </w:p>
  </w:comment>
  <w:comment w:id="17" w:author="Deleted user" w:date="2022-05-10T17:52:00Z" w:initials="">
    <w:p w14:paraId="000006CD" w14:textId="77777777" w:rsidR="00E53183" w:rsidRDefault="00CB7AF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 events we did this for for a example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6CE" w15:done="0"/>
  <w15:commentEx w15:paraId="000006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6CE" w16cid:durableId="645C1761"/>
  <w16cid:commentId w16cid:paraId="000006CD" w16cid:durableId="57F31F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581D2" w14:textId="77777777" w:rsidR="00CB7AF0" w:rsidRDefault="00CB7AF0">
      <w:r>
        <w:separator/>
      </w:r>
    </w:p>
  </w:endnote>
  <w:endnote w:type="continuationSeparator" w:id="0">
    <w:p w14:paraId="3A54D55E" w14:textId="77777777" w:rsidR="00CB7AF0" w:rsidRDefault="00CB7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C3" w14:textId="77777777" w:rsidR="00E53183" w:rsidRDefault="00CB7AF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6C4" w14:textId="77777777" w:rsidR="00E53183" w:rsidRDefault="00E5318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F" w14:textId="317D7756" w:rsidR="00E53183" w:rsidRDefault="00CB7AF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E6FC5">
      <w:rPr>
        <w:noProof/>
        <w:color w:val="000000"/>
      </w:rPr>
      <w:t>2</w:t>
    </w:r>
    <w:r>
      <w:rPr>
        <w:color w:val="000000"/>
      </w:rPr>
      <w:fldChar w:fldCharType="end"/>
    </w:r>
  </w:p>
  <w:p w14:paraId="000006C0" w14:textId="77777777" w:rsidR="00E53183" w:rsidRDefault="00E53183">
    <w:pPr>
      <w:widowControl w:val="0"/>
      <w:pBdr>
        <w:top w:val="nil"/>
        <w:left w:val="nil"/>
        <w:bottom w:val="nil"/>
        <w:right w:val="nil"/>
        <w:between w:val="nil"/>
      </w:pBdr>
      <w:spacing w:line="14" w:lineRule="auto"/>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C5" w14:textId="77777777" w:rsidR="00E53183" w:rsidRDefault="00E53183">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C6" w14:textId="637EDCD8" w:rsidR="00E53183" w:rsidRDefault="00CB7AF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E6FC5">
      <w:rPr>
        <w:noProof/>
        <w:color w:val="000000"/>
      </w:rPr>
      <w:t>30</w:t>
    </w:r>
    <w:r>
      <w:rPr>
        <w:color w:val="000000"/>
      </w:rPr>
      <w:fldChar w:fldCharType="end"/>
    </w:r>
  </w:p>
  <w:p w14:paraId="000006C7" w14:textId="77777777" w:rsidR="00E53183" w:rsidRDefault="00E53183">
    <w:pPr>
      <w:widowControl w:val="0"/>
      <w:pBdr>
        <w:top w:val="nil"/>
        <w:left w:val="nil"/>
        <w:bottom w:val="nil"/>
        <w:right w:val="nil"/>
        <w:between w:val="nil"/>
      </w:pBdr>
      <w:spacing w:line="14" w:lineRule="auto"/>
      <w:ind w:right="360"/>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CB" w14:textId="14EB250F" w:rsidR="00E53183" w:rsidRDefault="00CB7AF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E6FC5">
      <w:rPr>
        <w:noProof/>
        <w:color w:val="000000"/>
      </w:rPr>
      <w:t>32</w:t>
    </w:r>
    <w:r>
      <w:rPr>
        <w:color w:val="000000"/>
      </w:rPr>
      <w:fldChar w:fldCharType="end"/>
    </w:r>
  </w:p>
  <w:p w14:paraId="000006CC" w14:textId="77777777" w:rsidR="00E53183" w:rsidRDefault="00E53183">
    <w:pPr>
      <w:widowControl w:val="0"/>
      <w:pBdr>
        <w:top w:val="nil"/>
        <w:left w:val="nil"/>
        <w:bottom w:val="nil"/>
        <w:right w:val="nil"/>
        <w:between w:val="nil"/>
      </w:pBdr>
      <w:spacing w:line="14" w:lineRule="auto"/>
      <w:ind w:right="360"/>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C1" w14:textId="1BF97B15" w:rsidR="00E53183" w:rsidRDefault="00CB7AF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AE6FC5">
      <w:rPr>
        <w:noProof/>
        <w:color w:val="000000"/>
      </w:rPr>
      <w:t>33</w:t>
    </w:r>
    <w:r>
      <w:rPr>
        <w:color w:val="000000"/>
      </w:rPr>
      <w:fldChar w:fldCharType="end"/>
    </w:r>
  </w:p>
  <w:p w14:paraId="000006C2" w14:textId="77777777" w:rsidR="00E53183" w:rsidRDefault="00E53183">
    <w:pPr>
      <w:widowControl w:val="0"/>
      <w:pBdr>
        <w:top w:val="nil"/>
        <w:left w:val="nil"/>
        <w:bottom w:val="nil"/>
        <w:right w:val="nil"/>
        <w:between w:val="nil"/>
      </w:pBdr>
      <w:spacing w:line="14" w:lineRule="auto"/>
      <w:ind w:right="360"/>
      <w:rPr>
        <w:color w:val="000000"/>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D" w14:textId="77777777" w:rsidR="00E53183" w:rsidRDefault="00CB7AF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6BE" w14:textId="77777777" w:rsidR="00E53183" w:rsidRDefault="00E53183">
    <w:pPr>
      <w:pBdr>
        <w:top w:val="nil"/>
        <w:left w:val="nil"/>
        <w:bottom w:val="nil"/>
        <w:right w:val="nil"/>
        <w:between w:val="nil"/>
      </w:pBdr>
      <w:tabs>
        <w:tab w:val="center" w:pos="4680"/>
        <w:tab w:val="right" w:pos="9360"/>
      </w:tabs>
      <w:ind w:right="360"/>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C8" w14:textId="4CF384CF" w:rsidR="00E53183" w:rsidRDefault="00CB7AF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E6FC5">
      <w:rPr>
        <w:noProof/>
        <w:color w:val="000000"/>
      </w:rPr>
      <w:t>36</w:t>
    </w:r>
    <w:r>
      <w:rPr>
        <w:color w:val="000000"/>
      </w:rPr>
      <w:fldChar w:fldCharType="end"/>
    </w:r>
  </w:p>
  <w:p w14:paraId="000006C9" w14:textId="77777777" w:rsidR="00E53183" w:rsidRDefault="00E53183">
    <w:pPr>
      <w:pBdr>
        <w:top w:val="nil"/>
        <w:left w:val="nil"/>
        <w:bottom w:val="nil"/>
        <w:right w:val="nil"/>
        <w:between w:val="nil"/>
      </w:pBdr>
      <w:tabs>
        <w:tab w:val="center" w:pos="4680"/>
        <w:tab w:val="right" w:pos="9360"/>
      </w:tabs>
      <w:ind w:right="360"/>
      <w:jc w:val="center"/>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CA" w14:textId="77777777" w:rsidR="00E53183" w:rsidRDefault="00E5318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FE593" w14:textId="77777777" w:rsidR="00CB7AF0" w:rsidRDefault="00CB7AF0">
      <w:r>
        <w:separator/>
      </w:r>
    </w:p>
  </w:footnote>
  <w:footnote w:type="continuationSeparator" w:id="0">
    <w:p w14:paraId="5452D3EE" w14:textId="77777777" w:rsidR="00CB7AF0" w:rsidRDefault="00CB7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6" w14:textId="77777777" w:rsidR="00E53183" w:rsidRDefault="00E5318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5" w14:textId="77777777" w:rsidR="00E53183" w:rsidRDefault="00E5318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4" w14:textId="77777777" w:rsidR="00E53183" w:rsidRDefault="00E53183">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9" w14:textId="77777777" w:rsidR="00E53183" w:rsidRDefault="00E53183">
    <w:pPr>
      <w:widowControl w:val="0"/>
      <w:pBdr>
        <w:top w:val="nil"/>
        <w:left w:val="nil"/>
        <w:bottom w:val="nil"/>
        <w:right w:val="nil"/>
        <w:between w:val="nil"/>
      </w:pBdr>
      <w:spacing w:line="14" w:lineRule="auto"/>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B" w14:textId="77777777" w:rsidR="00E53183" w:rsidRDefault="00E53183">
    <w:pPr>
      <w:widowControl w:val="0"/>
      <w:pBdr>
        <w:top w:val="nil"/>
        <w:left w:val="nil"/>
        <w:bottom w:val="nil"/>
        <w:right w:val="nil"/>
        <w:between w:val="nil"/>
      </w:pBdr>
      <w:spacing w:line="14" w:lineRule="auto"/>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8" w14:textId="77777777" w:rsidR="00E53183" w:rsidRDefault="00E53183">
    <w:pPr>
      <w:widowControl w:val="0"/>
      <w:pBdr>
        <w:top w:val="nil"/>
        <w:left w:val="nil"/>
        <w:bottom w:val="nil"/>
        <w:right w:val="nil"/>
        <w:between w:val="nil"/>
      </w:pBdr>
      <w:spacing w:line="14" w:lineRule="auto"/>
      <w:rPr>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C" w14:textId="77777777" w:rsidR="00E53183" w:rsidRDefault="00E53183">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7" w14:textId="77777777" w:rsidR="00E53183" w:rsidRDefault="00E53183">
    <w:pPr>
      <w:pBdr>
        <w:top w:val="nil"/>
        <w:left w:val="nil"/>
        <w:bottom w:val="nil"/>
        <w:right w:val="nil"/>
        <w:between w:val="nil"/>
      </w:pBdr>
      <w:tabs>
        <w:tab w:val="center" w:pos="4320"/>
        <w:tab w:val="right" w:pos="8640"/>
      </w:tabs>
      <w:spacing w:before="720"/>
      <w:rPr>
        <w:rFonts w:ascii="Arial" w:eastAsia="Arial" w:hAnsi="Arial" w:cs="Arial"/>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BA" w14:textId="77777777" w:rsidR="00E53183" w:rsidRDefault="00E5318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DD3"/>
    <w:multiLevelType w:val="multilevel"/>
    <w:tmpl w:val="B8B2F2C0"/>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1" w15:restartNumberingAfterBreak="0">
    <w:nsid w:val="0C007FA4"/>
    <w:multiLevelType w:val="multilevel"/>
    <w:tmpl w:val="17706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052705"/>
    <w:multiLevelType w:val="multilevel"/>
    <w:tmpl w:val="3822B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3B1C39"/>
    <w:multiLevelType w:val="multilevel"/>
    <w:tmpl w:val="F2C06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AA0EE8"/>
    <w:multiLevelType w:val="multilevel"/>
    <w:tmpl w:val="0D4EA4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B35FB5"/>
    <w:multiLevelType w:val="multilevel"/>
    <w:tmpl w:val="CA128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4A65AE7"/>
    <w:multiLevelType w:val="multilevel"/>
    <w:tmpl w:val="305EE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F64CC5"/>
    <w:multiLevelType w:val="multilevel"/>
    <w:tmpl w:val="D5D85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FFA74D4"/>
    <w:multiLevelType w:val="multilevel"/>
    <w:tmpl w:val="5B7E6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96B3984"/>
    <w:multiLevelType w:val="multilevel"/>
    <w:tmpl w:val="745EB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540F9F"/>
    <w:multiLevelType w:val="multilevel"/>
    <w:tmpl w:val="F7424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34527B0"/>
    <w:multiLevelType w:val="multilevel"/>
    <w:tmpl w:val="87320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CE4E4F"/>
    <w:multiLevelType w:val="multilevel"/>
    <w:tmpl w:val="F4726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F304A1"/>
    <w:multiLevelType w:val="multilevel"/>
    <w:tmpl w:val="6FA80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95F200D"/>
    <w:multiLevelType w:val="multilevel"/>
    <w:tmpl w:val="842C3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9A52D27"/>
    <w:multiLevelType w:val="multilevel"/>
    <w:tmpl w:val="BA4A5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F381225"/>
    <w:multiLevelType w:val="multilevel"/>
    <w:tmpl w:val="766C9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1A40083"/>
    <w:multiLevelType w:val="multilevel"/>
    <w:tmpl w:val="AFB66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791A91"/>
    <w:multiLevelType w:val="multilevel"/>
    <w:tmpl w:val="D7741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8A2000"/>
    <w:multiLevelType w:val="multilevel"/>
    <w:tmpl w:val="B62E8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B86F40"/>
    <w:multiLevelType w:val="multilevel"/>
    <w:tmpl w:val="592445E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1" w15:restartNumberingAfterBreak="0">
    <w:nsid w:val="4DED3132"/>
    <w:multiLevelType w:val="multilevel"/>
    <w:tmpl w:val="F9C46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7D3759F"/>
    <w:multiLevelType w:val="multilevel"/>
    <w:tmpl w:val="4A52C1C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3" w15:restartNumberingAfterBreak="0">
    <w:nsid w:val="5FAF0161"/>
    <w:multiLevelType w:val="multilevel"/>
    <w:tmpl w:val="354AE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154155B"/>
    <w:multiLevelType w:val="multilevel"/>
    <w:tmpl w:val="DFBE1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72C59E0"/>
    <w:multiLevelType w:val="multilevel"/>
    <w:tmpl w:val="7E60C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AF3120"/>
    <w:multiLevelType w:val="multilevel"/>
    <w:tmpl w:val="A8729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7DC04EA"/>
    <w:multiLevelType w:val="multilevel"/>
    <w:tmpl w:val="73482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B803CD4"/>
    <w:multiLevelType w:val="multilevel"/>
    <w:tmpl w:val="B23AE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BF42069"/>
    <w:multiLevelType w:val="multilevel"/>
    <w:tmpl w:val="4C6E6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3395758">
    <w:abstractNumId w:val="22"/>
  </w:num>
  <w:num w:numId="2" w16cid:durableId="1870412491">
    <w:abstractNumId w:val="4"/>
  </w:num>
  <w:num w:numId="3" w16cid:durableId="1260722037">
    <w:abstractNumId w:val="23"/>
  </w:num>
  <w:num w:numId="4" w16cid:durableId="2104492536">
    <w:abstractNumId w:val="21"/>
  </w:num>
  <w:num w:numId="5" w16cid:durableId="1857690665">
    <w:abstractNumId w:val="5"/>
  </w:num>
  <w:num w:numId="6" w16cid:durableId="728453539">
    <w:abstractNumId w:val="29"/>
  </w:num>
  <w:num w:numId="7" w16cid:durableId="1339845357">
    <w:abstractNumId w:val="18"/>
  </w:num>
  <w:num w:numId="8" w16cid:durableId="1063868388">
    <w:abstractNumId w:val="17"/>
  </w:num>
  <w:num w:numId="9" w16cid:durableId="1188449136">
    <w:abstractNumId w:val="27"/>
  </w:num>
  <w:num w:numId="10" w16cid:durableId="924000615">
    <w:abstractNumId w:val="1"/>
  </w:num>
  <w:num w:numId="11" w16cid:durableId="503202162">
    <w:abstractNumId w:val="14"/>
  </w:num>
  <w:num w:numId="12" w16cid:durableId="1737899413">
    <w:abstractNumId w:val="8"/>
  </w:num>
  <w:num w:numId="13" w16cid:durableId="266356188">
    <w:abstractNumId w:val="24"/>
  </w:num>
  <w:num w:numId="14" w16cid:durableId="1068068110">
    <w:abstractNumId w:val="7"/>
  </w:num>
  <w:num w:numId="15" w16cid:durableId="256250942">
    <w:abstractNumId w:val="10"/>
  </w:num>
  <w:num w:numId="16" w16cid:durableId="1824540491">
    <w:abstractNumId w:val="20"/>
  </w:num>
  <w:num w:numId="17" w16cid:durableId="1442645453">
    <w:abstractNumId w:val="6"/>
  </w:num>
  <w:num w:numId="18" w16cid:durableId="113716387">
    <w:abstractNumId w:val="13"/>
  </w:num>
  <w:num w:numId="19" w16cid:durableId="1101338441">
    <w:abstractNumId w:val="16"/>
  </w:num>
  <w:num w:numId="20" w16cid:durableId="775364247">
    <w:abstractNumId w:val="0"/>
  </w:num>
  <w:num w:numId="21" w16cid:durableId="931207765">
    <w:abstractNumId w:val="19"/>
  </w:num>
  <w:num w:numId="22" w16cid:durableId="1374770911">
    <w:abstractNumId w:val="11"/>
  </w:num>
  <w:num w:numId="23" w16cid:durableId="1884831608">
    <w:abstractNumId w:val="9"/>
  </w:num>
  <w:num w:numId="24" w16cid:durableId="1742288585">
    <w:abstractNumId w:val="12"/>
  </w:num>
  <w:num w:numId="25" w16cid:durableId="191841826">
    <w:abstractNumId w:val="28"/>
  </w:num>
  <w:num w:numId="26" w16cid:durableId="523596575">
    <w:abstractNumId w:val="2"/>
  </w:num>
  <w:num w:numId="27" w16cid:durableId="703138002">
    <w:abstractNumId w:val="3"/>
  </w:num>
  <w:num w:numId="28" w16cid:durableId="1900020449">
    <w:abstractNumId w:val="25"/>
  </w:num>
  <w:num w:numId="29" w16cid:durableId="2100910133">
    <w:abstractNumId w:val="15"/>
  </w:num>
  <w:num w:numId="30" w16cid:durableId="11917952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183"/>
    <w:rsid w:val="00AE6FC5"/>
    <w:rsid w:val="00CB7AF0"/>
    <w:rsid w:val="00E53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6392EF-647B-9345-A131-36BDDDF22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color w:val="000000"/>
      <w:sz w:val="28"/>
      <w:szCs w:val="28"/>
    </w:rPr>
  </w:style>
  <w:style w:type="paragraph" w:styleId="Heading2">
    <w:name w:val="heading 2"/>
    <w:basedOn w:val="Normal"/>
    <w:next w:val="Normal"/>
    <w:uiPriority w:val="9"/>
    <w:unhideWhenUsed/>
    <w:qFormat/>
    <w:pPr>
      <w:keepNext/>
      <w:keepLines/>
      <w:spacing w:before="100" w:after="100"/>
      <w:outlineLvl w:val="1"/>
    </w:pPr>
    <w:rPr>
      <w:b/>
      <w:color w:val="000000"/>
      <w:sz w:val="36"/>
      <w:szCs w:val="36"/>
    </w:rPr>
  </w:style>
  <w:style w:type="paragraph" w:styleId="Heading3">
    <w:name w:val="heading 3"/>
    <w:basedOn w:val="Normal"/>
    <w:next w:val="Normal"/>
    <w:uiPriority w:val="9"/>
    <w:semiHidden/>
    <w:unhideWhenUsed/>
    <w:qFormat/>
    <w:pPr>
      <w:keepNext/>
      <w:keepLines/>
      <w:spacing w:before="100" w:after="100"/>
      <w:outlineLvl w:val="2"/>
    </w:pPr>
    <w:rPr>
      <w:b/>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tabs>
        <w:tab w:val="left" w:pos="261"/>
      </w:tabs>
      <w:ind w:left="-720" w:firstLine="288"/>
      <w:jc w:val="center"/>
    </w:pPr>
    <w:rPr>
      <w:b/>
      <w:smallCaps/>
      <w:color w:val="000000"/>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661E5"/>
    <w:pPr>
      <w:tabs>
        <w:tab w:val="center" w:pos="4680"/>
        <w:tab w:val="right" w:pos="9360"/>
      </w:tabs>
    </w:pPr>
  </w:style>
  <w:style w:type="character" w:customStyle="1" w:styleId="HeaderChar">
    <w:name w:val="Header Char"/>
    <w:basedOn w:val="DefaultParagraphFont"/>
    <w:link w:val="Header"/>
    <w:uiPriority w:val="99"/>
    <w:rsid w:val="002661E5"/>
  </w:style>
  <w:style w:type="paragraph" w:styleId="Footer">
    <w:name w:val="footer"/>
    <w:basedOn w:val="Normal"/>
    <w:link w:val="FooterChar"/>
    <w:uiPriority w:val="99"/>
    <w:unhideWhenUsed/>
    <w:rsid w:val="002661E5"/>
    <w:pPr>
      <w:tabs>
        <w:tab w:val="center" w:pos="4680"/>
        <w:tab w:val="right" w:pos="9360"/>
      </w:tabs>
    </w:pPr>
  </w:style>
  <w:style w:type="character" w:customStyle="1" w:styleId="FooterChar">
    <w:name w:val="Footer Char"/>
    <w:basedOn w:val="DefaultParagraphFont"/>
    <w:link w:val="Footer"/>
    <w:uiPriority w:val="99"/>
    <w:rsid w:val="002661E5"/>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link w:val="NoSpacingChar"/>
    <w:uiPriority w:val="1"/>
    <w:qFormat/>
    <w:rsid w:val="00861C10"/>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861C10"/>
    <w:rPr>
      <w:rFonts w:asciiTheme="minorHAnsi" w:eastAsiaTheme="minorEastAsia" w:hAnsiTheme="minorHAnsi" w:cstheme="minorBidi"/>
      <w:sz w:val="22"/>
      <w:szCs w:val="22"/>
      <w:lang w:val="en-US" w:eastAsia="zh-CN"/>
    </w:rPr>
  </w:style>
  <w:style w:type="paragraph" w:styleId="CommentSubject">
    <w:name w:val="annotation subject"/>
    <w:basedOn w:val="CommentText"/>
    <w:next w:val="CommentText"/>
    <w:link w:val="CommentSubjectChar"/>
    <w:uiPriority w:val="99"/>
    <w:semiHidden/>
    <w:unhideWhenUsed/>
    <w:rsid w:val="00E862A9"/>
    <w:rPr>
      <w:b/>
      <w:bCs/>
    </w:rPr>
  </w:style>
  <w:style w:type="character" w:customStyle="1" w:styleId="CommentSubjectChar">
    <w:name w:val="Comment Subject Char"/>
    <w:basedOn w:val="CommentTextChar"/>
    <w:link w:val="CommentSubject"/>
    <w:uiPriority w:val="99"/>
    <w:semiHidden/>
    <w:rsid w:val="00E862A9"/>
    <w:rPr>
      <w:b/>
      <w:bCs/>
      <w:sz w:val="20"/>
      <w:szCs w:val="20"/>
    </w:rPr>
  </w:style>
  <w:style w:type="paragraph" w:styleId="ListParagraph">
    <w:name w:val="List Paragraph"/>
    <w:basedOn w:val="Normal"/>
    <w:uiPriority w:val="34"/>
    <w:qFormat/>
    <w:rsid w:val="008C5F2B"/>
    <w:pPr>
      <w:ind w:left="720"/>
      <w:contextualSpacing/>
    </w:pPr>
  </w:style>
  <w:style w:type="paragraph" w:styleId="BodyText">
    <w:name w:val="Body Text"/>
    <w:basedOn w:val="Normal"/>
    <w:link w:val="BodyTextChar"/>
    <w:uiPriority w:val="1"/>
    <w:qFormat/>
    <w:rsid w:val="00AF78D1"/>
    <w:pPr>
      <w:widowControl w:val="0"/>
      <w:autoSpaceDE w:val="0"/>
      <w:autoSpaceDN w:val="0"/>
    </w:pPr>
    <w:rPr>
      <w:sz w:val="22"/>
      <w:szCs w:val="22"/>
      <w:lang w:val="en-US"/>
    </w:rPr>
  </w:style>
  <w:style w:type="character" w:customStyle="1" w:styleId="BodyTextChar">
    <w:name w:val="Body Text Char"/>
    <w:basedOn w:val="DefaultParagraphFont"/>
    <w:link w:val="BodyText"/>
    <w:uiPriority w:val="1"/>
    <w:rsid w:val="00AF78D1"/>
    <w:rPr>
      <w:sz w:val="22"/>
      <w:szCs w:val="22"/>
      <w:lang w:val="en-US"/>
    </w:rPr>
  </w:style>
  <w:style w:type="paragraph" w:customStyle="1" w:styleId="Default">
    <w:name w:val="Default"/>
    <w:rsid w:val="00AF78D1"/>
    <w:pPr>
      <w:autoSpaceDE w:val="0"/>
      <w:autoSpaceDN w:val="0"/>
      <w:adjustRightInd w:val="0"/>
    </w:pPr>
    <w:rPr>
      <w:rFonts w:eastAsiaTheme="minorHAnsi"/>
      <w:color w:val="000000"/>
      <w:lang w:val="en-US"/>
    </w:rPr>
  </w:style>
  <w:style w:type="character" w:styleId="PageNumber">
    <w:name w:val="page number"/>
    <w:basedOn w:val="DefaultParagraphFont"/>
    <w:uiPriority w:val="99"/>
    <w:semiHidden/>
    <w:unhideWhenUsed/>
    <w:rsid w:val="00D41C1B"/>
  </w:style>
  <w:style w:type="paragraph" w:styleId="Revision">
    <w:name w:val="Revision"/>
    <w:hidden/>
    <w:uiPriority w:val="99"/>
    <w:semiHidden/>
    <w:rsid w:val="00503D75"/>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6.jpg"/><Relationship Id="rId42" Type="http://schemas.openxmlformats.org/officeDocument/2006/relationships/image" Target="media/image21.jpg"/><Relationship Id="rId47" Type="http://schemas.openxmlformats.org/officeDocument/2006/relationships/image" Target="media/image26.jpg"/><Relationship Id="rId63" Type="http://schemas.openxmlformats.org/officeDocument/2006/relationships/image" Target="media/image35.png"/><Relationship Id="rId6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6.xml"/><Relationship Id="rId11" Type="http://schemas.openxmlformats.org/officeDocument/2006/relationships/image" Target="media/image2.jpg"/><Relationship Id="rId24" Type="http://schemas.openxmlformats.org/officeDocument/2006/relationships/footer" Target="footer4.xm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3" Type="http://schemas.microsoft.com/office/2016/09/relationships/commentsIds" Target="commentsIds.xml"/><Relationship Id="rId58" Type="http://schemas.openxmlformats.org/officeDocument/2006/relationships/image" Target="media/image43.png"/><Relationship Id="rId66" Type="http://schemas.openxmlformats.org/officeDocument/2006/relationships/image" Target="media/image24.png"/><Relationship Id="rId74"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eader" Target="header3.xml"/><Relationship Id="rId14" Type="http://schemas.openxmlformats.org/officeDocument/2006/relationships/image" Target="media/image5.jpg"/><Relationship Id="rId22" Type="http://schemas.openxmlformats.org/officeDocument/2006/relationships/image" Target="media/image7.jpg"/><Relationship Id="rId27" Type="http://schemas.openxmlformats.org/officeDocument/2006/relationships/image" Target="media/image8.jpg"/><Relationship Id="rId30" Type="http://schemas.openxmlformats.org/officeDocument/2006/relationships/footer" Target="footer6.xml"/><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image" Target="media/image39.png"/><Relationship Id="rId64" Type="http://schemas.openxmlformats.org/officeDocument/2006/relationships/image" Target="media/image34.png"/><Relationship Id="rId69" Type="http://schemas.openxmlformats.org/officeDocument/2006/relationships/footer" Target="footer7.xm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comments" Target="comments.xml"/><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5.jpg"/><Relationship Id="rId59" Type="http://schemas.openxmlformats.org/officeDocument/2006/relationships/image" Target="media/image44.png"/><Relationship Id="rId67" Type="http://schemas.openxmlformats.org/officeDocument/2006/relationships/header" Target="header7.xml"/><Relationship Id="rId20" Type="http://schemas.openxmlformats.org/officeDocument/2006/relationships/footer" Target="footer3.xml"/><Relationship Id="rId41" Type="http://schemas.openxmlformats.org/officeDocument/2006/relationships/image" Target="media/image20.jpg"/><Relationship Id="rId54" Type="http://schemas.openxmlformats.org/officeDocument/2006/relationships/image" Target="media/image45.png"/><Relationship Id="rId62" Type="http://schemas.openxmlformats.org/officeDocument/2006/relationships/image" Target="media/image32.png"/><Relationship Id="rId70" Type="http://schemas.openxmlformats.org/officeDocument/2006/relationships/footer" Target="footer8.xml"/><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9.jpg"/><Relationship Id="rId36" Type="http://schemas.openxmlformats.org/officeDocument/2006/relationships/image" Target="media/image15.jpg"/><Relationship Id="rId49" Type="http://schemas.openxmlformats.org/officeDocument/2006/relationships/image" Target="media/image28.jpg"/><Relationship Id="rId57" Type="http://schemas.openxmlformats.org/officeDocument/2006/relationships/image" Target="media/image40.png"/><Relationship Id="rId10" Type="http://schemas.openxmlformats.org/officeDocument/2006/relationships/image" Target="media/image38.png"/><Relationship Id="rId31" Type="http://schemas.openxmlformats.org/officeDocument/2006/relationships/image" Target="media/image10.jpg"/><Relationship Id="rId44" Type="http://schemas.openxmlformats.org/officeDocument/2006/relationships/image" Target="media/image23.jpg"/><Relationship Id="rId52" Type="http://schemas.microsoft.com/office/2011/relationships/commentsExtended" Target="commentsExtended.xml"/><Relationship Id="rId60" Type="http://schemas.openxmlformats.org/officeDocument/2006/relationships/image" Target="media/image41.png"/><Relationship Id="rId65" Type="http://schemas.openxmlformats.org/officeDocument/2006/relationships/image" Target="media/image27.png"/><Relationship Id="rId73" Type="http://schemas.openxmlformats.org/officeDocument/2006/relationships/image" Target="media/image29.png"/><Relationship Id="rId4"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footer" Target="footer2.xml"/><Relationship Id="rId39" Type="http://schemas.openxmlformats.org/officeDocument/2006/relationships/image" Target="media/image18.jpg"/><Relationship Id="rId34" Type="http://schemas.openxmlformats.org/officeDocument/2006/relationships/image" Target="media/image13.jpg"/><Relationship Id="rId50" Type="http://schemas.openxmlformats.org/officeDocument/2006/relationships/image" Target="media/image36.png"/><Relationship Id="rId55"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ODcu+w4jJ3XdN5YiTBRIkve6g==">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5oLnZ5aGo1YmpneW9oNDIOaC55anc3Ymkzb2xya2E4AHIhMS1SbFpkbmhLWVdkSEFjc3JoSHNLTWZxMGsyRGZmc1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80</Pages>
  <Words>15116</Words>
  <Characters>86162</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2024-08-09T12:23:00Z</cp:lastPrinted>
  <dcterms:created xsi:type="dcterms:W3CDTF">2022-08-01T21:19:00Z</dcterms:created>
  <dcterms:modified xsi:type="dcterms:W3CDTF">2024-08-09T12:34:00Z</dcterms:modified>
</cp:coreProperties>
</file>